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2C383" w14:textId="3889BC87" w:rsidR="0032486A" w:rsidRDefault="007C28C8" w:rsidP="00DC19FF">
      <w:pPr>
        <w:tabs>
          <w:tab w:val="left" w:pos="705"/>
        </w:tabs>
        <w:spacing w:line="400" w:lineRule="exact"/>
        <w:jc w:val="center"/>
        <w:outlineLvl w:val="0"/>
        <w:rPr>
          <w:rFonts w:ascii="宋体" w:hAnsi="宋体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</w:rPr>
        <w:t>《</w:t>
      </w:r>
      <w:r w:rsidR="00354605">
        <w:rPr>
          <w:rFonts w:asciiTheme="majorEastAsia" w:eastAsiaTheme="majorEastAsia" w:hAnsiTheme="majorEastAsia" w:cstheme="majorEastAsia" w:hint="eastAsia"/>
          <w:b/>
          <w:bCs/>
          <w:sz w:val="32"/>
        </w:rPr>
        <w:t>现代教育技术</w:t>
      </w:r>
      <w:r>
        <w:rPr>
          <w:rFonts w:asciiTheme="majorEastAsia" w:eastAsiaTheme="majorEastAsia" w:hAnsiTheme="majorEastAsia" w:cstheme="majorEastAsia" w:hint="eastAsia"/>
          <w:b/>
          <w:bCs/>
          <w:sz w:val="32"/>
        </w:rPr>
        <w:t>》课程教学大纲</w:t>
      </w:r>
    </w:p>
    <w:p w14:paraId="219350B5" w14:textId="77777777" w:rsidR="0032486A" w:rsidRDefault="0032486A">
      <w:pPr>
        <w:spacing w:line="420" w:lineRule="exact"/>
        <w:jc w:val="center"/>
        <w:rPr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9"/>
        <w:gridCol w:w="1164"/>
        <w:gridCol w:w="284"/>
        <w:gridCol w:w="56"/>
        <w:gridCol w:w="824"/>
        <w:gridCol w:w="594"/>
        <w:gridCol w:w="570"/>
        <w:gridCol w:w="989"/>
        <w:gridCol w:w="175"/>
        <w:gridCol w:w="1014"/>
        <w:gridCol w:w="150"/>
        <w:gridCol w:w="1169"/>
      </w:tblGrid>
      <w:tr w:rsidR="009856D4" w:rsidRPr="00B41E60" w14:paraId="0C118305" w14:textId="77777777" w:rsidTr="00354605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FA9C" w14:textId="77777777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41E60">
              <w:rPr>
                <w:rFonts w:ascii="Times New Roman" w:hAnsi="Times New Roman" w:cs="Times New Roman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F7C2" w14:textId="77777777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41E60">
              <w:rPr>
                <w:rFonts w:ascii="Times New Roman" w:hAnsi="Times New Roman" w:cs="Times New Roman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429315" w14:textId="7EFA73BA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CD2329">
              <w:rPr>
                <w:rFonts w:hint="eastAsia"/>
              </w:rPr>
              <w:t>现代教育技术</w:t>
            </w:r>
          </w:p>
        </w:tc>
      </w:tr>
      <w:tr w:rsidR="009856D4" w:rsidRPr="00B41E60" w14:paraId="2323C642" w14:textId="77777777" w:rsidTr="00354605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09FF" w14:textId="77777777" w:rsidR="009856D4" w:rsidRPr="00B41E60" w:rsidRDefault="009856D4" w:rsidP="009856D4">
            <w:pPr>
              <w:widowControl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3170" w14:textId="77777777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41E60">
              <w:rPr>
                <w:rFonts w:ascii="Times New Roman" w:hAnsi="Times New Roman" w:cs="Times New Roman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0D5933" w14:textId="716C42E1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CD2329">
              <w:t>Modern Educational Technology</w:t>
            </w:r>
          </w:p>
        </w:tc>
      </w:tr>
      <w:tr w:rsidR="009856D4" w:rsidRPr="00B41E60" w14:paraId="7816EBEB" w14:textId="77777777" w:rsidTr="00B41E60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8574" w14:textId="77777777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41E60">
              <w:rPr>
                <w:rFonts w:ascii="Times New Roman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84D1" w14:textId="7AA4CB41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D3638D">
              <w:rPr>
                <w:rFonts w:ascii="宋体" w:eastAsia="宋体" w:hAnsi="宋体" w:cs="宋体" w:hint="eastAsia"/>
                <w:bCs/>
                <w:szCs w:val="21"/>
              </w:rPr>
              <w:t>A</w:t>
            </w:r>
            <w:r w:rsidRPr="00D3638D">
              <w:rPr>
                <w:rFonts w:ascii="宋体" w:eastAsia="宋体" w:hAnsi="宋体" w:cs="宋体"/>
                <w:bCs/>
                <w:szCs w:val="21"/>
              </w:rPr>
              <w:t>143099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F8F3" w14:textId="3BEA793E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开课学院/系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76DE" w14:textId="299B2E92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D3638D">
              <w:rPr>
                <w:rFonts w:ascii="宋体" w:eastAsia="宋体" w:hAnsi="宋体" w:cs="宋体" w:hint="eastAsia"/>
                <w:bCs/>
                <w:kern w:val="0"/>
                <w:szCs w:val="21"/>
              </w:rPr>
              <w:t>计算机工程学院/信息传播系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7EC9" w14:textId="77777777" w:rsidR="009856D4" w:rsidRDefault="009856D4" w:rsidP="009856D4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制定/修订</w:t>
            </w:r>
          </w:p>
          <w:p w14:paraId="4AB5B165" w14:textId="136AC023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时间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635093" w14:textId="76771620" w:rsidR="009856D4" w:rsidRPr="00B41E60" w:rsidRDefault="003A211A" w:rsidP="00A250A0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/>
                <w:bCs/>
                <w:szCs w:val="21"/>
              </w:rPr>
              <w:t>202</w:t>
            </w:r>
            <w:r w:rsidR="00A250A0">
              <w:rPr>
                <w:rFonts w:ascii="宋体" w:eastAsia="宋体" w:hAnsi="宋体" w:cs="宋体"/>
                <w:bCs/>
                <w:szCs w:val="21"/>
              </w:rPr>
              <w:t>3</w:t>
            </w:r>
            <w:r>
              <w:rPr>
                <w:rFonts w:ascii="宋体" w:eastAsia="宋体" w:hAnsi="宋体" w:cs="宋体"/>
                <w:bCs/>
                <w:szCs w:val="21"/>
              </w:rPr>
              <w:t>.</w:t>
            </w:r>
            <w:r w:rsidR="00A250A0">
              <w:rPr>
                <w:rFonts w:ascii="宋体" w:eastAsia="宋体" w:hAnsi="宋体" w:cs="宋体"/>
                <w:bCs/>
                <w:szCs w:val="21"/>
              </w:rPr>
              <w:t>09</w:t>
            </w:r>
          </w:p>
        </w:tc>
      </w:tr>
      <w:tr w:rsidR="009856D4" w:rsidRPr="00B41E60" w14:paraId="3A97D0C0" w14:textId="77777777" w:rsidTr="00B41E60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9261" w14:textId="77777777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41E60">
              <w:rPr>
                <w:rFonts w:ascii="Times New Roman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AD5E65" w14:textId="4772FD0B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D3638D">
              <w:rPr>
                <w:rFonts w:ascii="宋体" w:eastAsia="宋体" w:hAnsi="宋体" w:cs="宋体" w:hint="eastAsia"/>
                <w:bCs/>
                <w:kern w:val="0"/>
                <w:szCs w:val="21"/>
              </w:rPr>
              <w:t>教师教育课程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0348" w14:textId="5917577F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E303" w14:textId="4B4AB701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D3638D">
              <w:rPr>
                <w:rFonts w:ascii="宋体" w:eastAsia="宋体" w:hAnsi="宋体" w:cs="宋体" w:hint="eastAsia"/>
                <w:bCs/>
                <w:kern w:val="0"/>
                <w:szCs w:val="21"/>
              </w:rPr>
              <w:t>2</w:t>
            </w:r>
            <w:r w:rsidRPr="00D3638D">
              <w:rPr>
                <w:rFonts w:ascii="宋体" w:eastAsia="宋体" w:hAnsi="宋体" w:cs="宋体"/>
                <w:bCs/>
                <w:kern w:val="0"/>
                <w:szCs w:val="21"/>
              </w:rPr>
              <w:t>.5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9554" w14:textId="2F722A75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学时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2B6393" w14:textId="54637786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D3638D">
              <w:rPr>
                <w:rFonts w:ascii="宋体" w:eastAsia="宋体" w:hAnsi="宋体" w:cs="宋体" w:hint="eastAsia"/>
                <w:bCs/>
                <w:szCs w:val="21"/>
              </w:rPr>
              <w:t>4</w:t>
            </w:r>
            <w:r w:rsidRPr="00D3638D">
              <w:rPr>
                <w:rFonts w:ascii="宋体" w:eastAsia="宋体" w:hAnsi="宋体" w:cs="宋体"/>
                <w:bCs/>
                <w:kern w:val="0"/>
                <w:szCs w:val="21"/>
              </w:rPr>
              <w:t>0</w:t>
            </w:r>
          </w:p>
        </w:tc>
      </w:tr>
      <w:tr w:rsidR="009856D4" w:rsidRPr="00B41E60" w14:paraId="755F909B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2120" w14:textId="77777777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41E60">
              <w:rPr>
                <w:rFonts w:ascii="Times New Roman" w:hAnsi="Times New Roman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73BE7C" w14:textId="601044E4" w:rsidR="009856D4" w:rsidRPr="00234D29" w:rsidRDefault="003955C6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师范类专业</w:t>
            </w:r>
          </w:p>
        </w:tc>
      </w:tr>
      <w:tr w:rsidR="009856D4" w:rsidRPr="00B41E60" w14:paraId="73C0C721" w14:textId="77777777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8A49" w14:textId="77777777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41E60">
              <w:rPr>
                <w:rFonts w:ascii="Times New Roman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34F5A5" w14:textId="1D0515FB" w:rsidR="009856D4" w:rsidRPr="00234D29" w:rsidRDefault="009856D4" w:rsidP="009856D4">
            <w:pPr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D3638D">
              <w:rPr>
                <w:rFonts w:ascii="宋体" w:eastAsia="宋体" w:hAnsi="宋体" w:cs="宋体" w:hint="eastAsia"/>
                <w:bCs/>
                <w:szCs w:val="21"/>
              </w:rPr>
              <w:t>计算机应用基础</w:t>
            </w:r>
            <w:r>
              <w:rPr>
                <w:rFonts w:ascii="宋体" w:eastAsia="宋体" w:hAnsi="宋体" w:cs="宋体" w:hint="eastAsia"/>
                <w:bCs/>
                <w:szCs w:val="21"/>
              </w:rPr>
              <w:t>、职业教育学、职业教育心理学</w:t>
            </w:r>
          </w:p>
        </w:tc>
      </w:tr>
      <w:tr w:rsidR="009856D4" w:rsidRPr="00B41E60" w14:paraId="24A03587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377F" w14:textId="77777777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B41E60">
              <w:rPr>
                <w:rFonts w:ascii="Times New Roman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F1DC60" w14:textId="2097FF34" w:rsidR="009856D4" w:rsidRPr="0006110A" w:rsidRDefault="00A250A0" w:rsidP="00A250A0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陈明选</w:t>
            </w:r>
            <w:r w:rsidR="009856D4" w:rsidRPr="0006110A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. 现代教育技术.</w:t>
            </w:r>
            <w:r w:rsidR="0006110A" w:rsidRPr="0006110A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上海</w:t>
            </w:r>
            <w:r w:rsidR="009856D4" w:rsidRPr="0006110A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：</w:t>
            </w:r>
            <w:r w:rsidR="0006110A" w:rsidRPr="0006110A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上海交通大学</w:t>
            </w:r>
            <w:r w:rsidR="009856D4" w:rsidRPr="0006110A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出版社，20</w:t>
            </w:r>
            <w:r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  <w:t>22</w:t>
            </w:r>
          </w:p>
        </w:tc>
      </w:tr>
      <w:tr w:rsidR="009856D4" w:rsidRPr="00B41E60" w14:paraId="12F8F219" w14:textId="77777777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500A" w14:textId="33A11C6C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课时分配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355ADC" w14:textId="23E342A7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理论学时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EB91DA" w14:textId="47DBBAF6" w:rsidR="009856D4" w:rsidRPr="0006110A" w:rsidRDefault="009856D4" w:rsidP="009856D4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06110A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2</w:t>
            </w:r>
            <w:r w:rsidRPr="0006110A"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470945" w14:textId="48DD1424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实验（其他）学时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3B9B4B" w14:textId="7CCB00A8" w:rsidR="009856D4" w:rsidRPr="0006110A" w:rsidRDefault="009856D4" w:rsidP="009856D4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06110A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1</w:t>
            </w:r>
            <w:r w:rsidRPr="0006110A"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C17693" w14:textId="7AA6A3C1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学时合计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E8F37" w14:textId="208BE324" w:rsidR="009856D4" w:rsidRPr="0006110A" w:rsidRDefault="009856D4" w:rsidP="009856D4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</w:rPr>
            </w:pPr>
            <w:r w:rsidRPr="0006110A">
              <w:rPr>
                <w:rFonts w:ascii="宋体" w:eastAsia="宋体" w:hAnsi="宋体" w:cs="宋体" w:hint="eastAsia"/>
                <w:bCs/>
                <w:color w:val="000000" w:themeColor="text1"/>
                <w:kern w:val="0"/>
                <w:szCs w:val="21"/>
              </w:rPr>
              <w:t>4</w:t>
            </w:r>
            <w:r w:rsidRPr="0006110A">
              <w:rPr>
                <w:rFonts w:ascii="宋体" w:eastAsia="宋体" w:hAnsi="宋体" w:cs="宋体"/>
                <w:bCs/>
                <w:color w:val="000000" w:themeColor="text1"/>
                <w:kern w:val="0"/>
                <w:szCs w:val="21"/>
              </w:rPr>
              <w:t>0</w:t>
            </w:r>
          </w:p>
        </w:tc>
      </w:tr>
      <w:tr w:rsidR="009856D4" w:rsidRPr="00B41E60" w14:paraId="626550A4" w14:textId="77777777" w:rsidTr="00B475F9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6C6223" w14:textId="075622D6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撰写人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FDD1FD" w14:textId="57209B37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831A98">
              <w:rPr>
                <w:rFonts w:ascii="宋体" w:eastAsia="宋体" w:hAnsi="宋体" w:cs="宋体" w:hint="eastAsia"/>
                <w:bCs/>
                <w:kern w:val="0"/>
                <w:szCs w:val="21"/>
              </w:rPr>
              <w:t>郭丹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6D9D1E" w14:textId="3237443F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审定人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31694D" w14:textId="6A30C20A" w:rsidR="009856D4" w:rsidRPr="00B41E60" w:rsidRDefault="00A250A0" w:rsidP="009856D4">
            <w:pPr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史航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A1B445" w14:textId="1949894F" w:rsidR="009856D4" w:rsidRPr="00B41E60" w:rsidRDefault="009856D4" w:rsidP="009856D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批准人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D9A4D" w14:textId="1518ABD5" w:rsidR="009856D4" w:rsidRPr="00B41E60" w:rsidRDefault="00A250A0" w:rsidP="009856D4">
            <w:pPr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proofErr w:type="gramStart"/>
            <w:r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史培中</w:t>
            </w:r>
            <w:proofErr w:type="gramEnd"/>
          </w:p>
        </w:tc>
      </w:tr>
    </w:tbl>
    <w:p w14:paraId="63D38728" w14:textId="77777777" w:rsidR="00B41E60" w:rsidRDefault="00B41E60">
      <w:pPr>
        <w:adjustRightInd w:val="0"/>
        <w:snapToGrid w:val="0"/>
        <w:spacing w:line="420" w:lineRule="exact"/>
        <w:rPr>
          <w:rFonts w:ascii="宋体" w:hAnsi="宋体"/>
        </w:rPr>
      </w:pPr>
    </w:p>
    <w:p w14:paraId="44F4F2BB" w14:textId="77777777" w:rsidR="0032486A" w:rsidRDefault="007C28C8">
      <w:pPr>
        <w:adjustRightInd w:val="0"/>
        <w:snapToGrid w:val="0"/>
        <w:spacing w:line="420" w:lineRule="exact"/>
      </w:pPr>
      <w:r>
        <w:rPr>
          <w:rFonts w:asciiTheme="majorEastAsia" w:eastAsiaTheme="majorEastAsia" w:hAnsiTheme="majorEastAsia" w:cstheme="majorEastAsia" w:hint="eastAsia"/>
          <w:b/>
          <w:bCs/>
          <w:color w:val="000000"/>
          <w:kern w:val="0"/>
          <w:sz w:val="28"/>
          <w:szCs w:val="28"/>
        </w:rPr>
        <w:t>一、课程简介</w:t>
      </w:r>
    </w:p>
    <w:p w14:paraId="0D95729F" w14:textId="3F23B98C" w:rsidR="00634C5C" w:rsidRDefault="001F4787" w:rsidP="001F4787">
      <w:pPr>
        <w:adjustRightInd w:val="0"/>
        <w:snapToGrid w:val="0"/>
        <w:spacing w:line="420" w:lineRule="exact"/>
        <w:ind w:firstLineChars="200" w:firstLine="480"/>
        <w:rPr>
          <w:rFonts w:ascii="宋体" w:hAnsi="宋体"/>
          <w:sz w:val="24"/>
        </w:rPr>
      </w:pPr>
      <w:r w:rsidRPr="009032A2">
        <w:rPr>
          <w:rFonts w:ascii="宋体" w:hAnsi="宋体" w:hint="eastAsia"/>
          <w:sz w:val="24"/>
        </w:rPr>
        <w:t>《</w:t>
      </w:r>
      <w:r>
        <w:rPr>
          <w:rFonts w:ascii="宋体" w:hAnsi="宋体" w:hint="eastAsia"/>
          <w:sz w:val="24"/>
        </w:rPr>
        <w:t>现代教育技术</w:t>
      </w:r>
      <w:r w:rsidRPr="009032A2">
        <w:rPr>
          <w:rFonts w:ascii="宋体" w:hAnsi="宋体" w:hint="eastAsia"/>
          <w:sz w:val="24"/>
        </w:rPr>
        <w:t>》是</w:t>
      </w:r>
      <w:r>
        <w:rPr>
          <w:rFonts w:ascii="宋体" w:hAnsi="宋体" w:hint="eastAsia"/>
          <w:sz w:val="24"/>
        </w:rPr>
        <w:t>师范</w:t>
      </w:r>
      <w:r w:rsidR="009E3216">
        <w:rPr>
          <w:rFonts w:ascii="宋体" w:hAnsi="宋体" w:hint="eastAsia"/>
          <w:sz w:val="24"/>
        </w:rPr>
        <w:t>类</w:t>
      </w:r>
      <w:r>
        <w:rPr>
          <w:rFonts w:ascii="宋体" w:hAnsi="宋体" w:hint="eastAsia"/>
          <w:sz w:val="24"/>
        </w:rPr>
        <w:t>各</w:t>
      </w:r>
      <w:r w:rsidRPr="009032A2">
        <w:rPr>
          <w:rFonts w:ascii="宋体" w:hAnsi="宋体" w:hint="eastAsia"/>
          <w:sz w:val="24"/>
        </w:rPr>
        <w:t>专业的</w:t>
      </w:r>
      <w:r>
        <w:rPr>
          <w:rFonts w:ascii="宋体" w:hAnsi="宋体" w:hint="eastAsia"/>
          <w:sz w:val="24"/>
        </w:rPr>
        <w:t>教师教育课程</w:t>
      </w:r>
      <w:r w:rsidRPr="009032A2">
        <w:rPr>
          <w:rFonts w:ascii="宋体" w:hAnsi="宋体" w:hint="eastAsia"/>
          <w:sz w:val="24"/>
        </w:rPr>
        <w:t>。</w:t>
      </w:r>
      <w:r w:rsidR="009E3216">
        <w:rPr>
          <w:rFonts w:ascii="宋体" w:hAnsi="宋体" w:hint="eastAsia"/>
          <w:sz w:val="24"/>
        </w:rPr>
        <w:t>信息技术在教育领域的广泛应用，使教学媒体功能不断增强、教学资源日益丰富、教学环境日渐创新，同时教学媒体的综合性、集成性不断提高，</w:t>
      </w:r>
      <w:proofErr w:type="gramStart"/>
      <w:r w:rsidR="009E3216">
        <w:rPr>
          <w:rFonts w:ascii="宋体" w:hAnsi="宋体" w:hint="eastAsia"/>
          <w:sz w:val="24"/>
        </w:rPr>
        <w:t>给教与</w:t>
      </w:r>
      <w:proofErr w:type="gramEnd"/>
      <w:r w:rsidR="009E3216">
        <w:rPr>
          <w:rFonts w:ascii="宋体" w:hAnsi="宋体" w:hint="eastAsia"/>
          <w:sz w:val="24"/>
        </w:rPr>
        <w:t>学的活动的开展提供了有力的支持与多样的选择。</w:t>
      </w:r>
      <w:r w:rsidR="00634C5C">
        <w:rPr>
          <w:rFonts w:ascii="宋体" w:hAnsi="宋体" w:hint="eastAsia"/>
          <w:sz w:val="24"/>
        </w:rPr>
        <w:t>本课程结合当代信息技术的最新发展，</w:t>
      </w:r>
      <w:r w:rsidR="009E3216">
        <w:rPr>
          <w:rFonts w:ascii="宋体" w:hAnsi="宋体" w:hint="eastAsia"/>
          <w:sz w:val="24"/>
        </w:rPr>
        <w:t>系统介绍了</w:t>
      </w:r>
      <w:r w:rsidR="009E3216">
        <w:rPr>
          <w:rFonts w:ascii="宋体" w:hAnsi="宋体" w:cs="宋体"/>
          <w:kern w:val="0"/>
          <w:sz w:val="24"/>
        </w:rPr>
        <w:t>教育技术的基本概念与基本理论</w:t>
      </w:r>
      <w:r w:rsidR="009E3216">
        <w:rPr>
          <w:rFonts w:ascii="宋体" w:hAnsi="宋体" w:cs="宋体" w:hint="eastAsia"/>
          <w:kern w:val="0"/>
          <w:sz w:val="24"/>
        </w:rPr>
        <w:t>，教学设计与教学资源开发的基本方法。</w:t>
      </w:r>
      <w:r w:rsidR="00634C5C">
        <w:rPr>
          <w:rFonts w:ascii="宋体" w:hAnsi="宋体" w:hint="eastAsia"/>
          <w:sz w:val="24"/>
        </w:rPr>
        <w:t>通过教学使学生掌握现代教育技术知识和技能、</w:t>
      </w:r>
      <w:bookmarkStart w:id="0" w:name="_Hlk38797372"/>
      <w:r w:rsidR="00634C5C">
        <w:rPr>
          <w:rFonts w:ascii="宋体" w:hAnsi="宋体" w:hint="eastAsia"/>
          <w:sz w:val="24"/>
        </w:rPr>
        <w:t>形成在教育教学中应用现代教育技术的意识和态度，能根据教学内容、学生特点和教学条件设计有效的教学活动，能有效选择和应用信息资源，掌握较好</w:t>
      </w:r>
      <w:r w:rsidR="009E3216">
        <w:rPr>
          <w:rFonts w:ascii="宋体" w:hAnsi="宋体" w:hint="eastAsia"/>
          <w:sz w:val="24"/>
        </w:rPr>
        <w:t>的</w:t>
      </w:r>
      <w:r w:rsidR="00634C5C">
        <w:rPr>
          <w:rFonts w:ascii="宋体" w:hAnsi="宋体" w:hint="eastAsia"/>
          <w:sz w:val="24"/>
        </w:rPr>
        <w:t>多媒体设备使用和课件制作技能，积极探索信息化教学及信息技术与学科课程融合的途径，</w:t>
      </w:r>
      <w:r w:rsidR="009E3216">
        <w:rPr>
          <w:rFonts w:ascii="宋体" w:hAnsi="宋体" w:hint="eastAsia"/>
          <w:sz w:val="24"/>
        </w:rPr>
        <w:t>全面培养学生现代教育技术的核心能力。</w:t>
      </w:r>
    </w:p>
    <w:bookmarkEnd w:id="0"/>
    <w:p w14:paraId="45E99EE7" w14:textId="77777777" w:rsidR="0032486A" w:rsidRPr="00B41E60" w:rsidRDefault="0032486A">
      <w:pPr>
        <w:adjustRightInd w:val="0"/>
        <w:snapToGrid w:val="0"/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</w:p>
    <w:p w14:paraId="2E81CBC7" w14:textId="77777777" w:rsidR="0032486A" w:rsidRDefault="007C28C8">
      <w:pPr>
        <w:pStyle w:val="Default"/>
        <w:snapToGrid w:val="0"/>
        <w:spacing w:line="420" w:lineRule="exact"/>
        <w:jc w:val="both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二、课程目标</w:t>
      </w:r>
    </w:p>
    <w:p w14:paraId="44735A0C" w14:textId="36628510" w:rsidR="0032486A" w:rsidRDefault="007C28C8">
      <w:pPr>
        <w:spacing w:line="420" w:lineRule="exact"/>
        <w:ind w:firstLineChars="200" w:firstLine="480"/>
        <w:rPr>
          <w:rFonts w:ascii="宋体" w:eastAsia="宋体" w:hAnsi="宋体" w:cs="宋体e眠副浡渀."/>
          <w:color w:val="000000"/>
          <w:kern w:val="0"/>
          <w:sz w:val="24"/>
        </w:rPr>
      </w:pPr>
      <w:r>
        <w:rPr>
          <w:rFonts w:ascii="宋体" w:eastAsia="宋体" w:hAnsi="宋体" w:cs="宋体e眠副浡渀." w:hint="eastAsia"/>
          <w:color w:val="000000"/>
          <w:kern w:val="0"/>
          <w:sz w:val="24"/>
        </w:rPr>
        <w:t>该课程的教学目标如下：</w:t>
      </w:r>
    </w:p>
    <w:p w14:paraId="7E25EABE" w14:textId="77777777" w:rsidR="00C77956" w:rsidRDefault="0043015B" w:rsidP="0043015B">
      <w:pPr>
        <w:pStyle w:val="Default"/>
        <w:spacing w:line="420" w:lineRule="exact"/>
        <w:ind w:firstLineChars="200" w:firstLine="480"/>
        <w:rPr>
          <w:rFonts w:ascii="宋体" w:eastAsia="宋体" w:hAnsi="宋体" w:cs="宋体e眠副浡渀."/>
        </w:rPr>
      </w:pPr>
      <w:r w:rsidRPr="0043015B">
        <w:rPr>
          <w:rFonts w:ascii="宋体" w:eastAsia="宋体" w:hAnsi="宋体" w:cs="宋体e眠副浡渀." w:hint="eastAsia"/>
        </w:rPr>
        <w:t>课程目标1：</w:t>
      </w:r>
      <w:r w:rsidR="00C77956" w:rsidRPr="00C77956">
        <w:rPr>
          <w:rFonts w:ascii="宋体" w:eastAsia="宋体" w:hAnsi="宋体" w:cs="宋体e眠副浡渀." w:hint="eastAsia"/>
        </w:rPr>
        <w:t>掌握现代教育技术的基本概念和理论基础，了解国内外现代教育技术发展动态与最新成果，了解教师现代教育技术能力的发展与变化，能够理解并辩证系统地思考现代教育技术在专业教学、学习中的重要作用，适应时代和教育发展需求。并能够根据教与学的需要科学合理地选择信息化手段，进行基于信息化教学环境下教育教学问题分析与应用，具有一定创新意识。</w:t>
      </w:r>
    </w:p>
    <w:p w14:paraId="4644E735" w14:textId="2260FF11" w:rsidR="00A250A0" w:rsidRDefault="00A250A0" w:rsidP="0043015B">
      <w:pPr>
        <w:pStyle w:val="Default"/>
        <w:spacing w:line="420" w:lineRule="exact"/>
        <w:ind w:firstLineChars="200" w:firstLine="480"/>
        <w:rPr>
          <w:rFonts w:ascii="宋体" w:eastAsia="宋体" w:hAnsi="宋体" w:cs="宋体e眠副浡渀."/>
        </w:rPr>
      </w:pPr>
      <w:r>
        <w:rPr>
          <w:rFonts w:ascii="宋体" w:eastAsia="宋体" w:hAnsi="宋体" w:cs="宋体e眠副浡渀." w:hint="eastAsia"/>
        </w:rPr>
        <w:t>课程思政：</w:t>
      </w:r>
      <w:r w:rsidRPr="00A250A0">
        <w:rPr>
          <w:rFonts w:ascii="宋体" w:eastAsia="宋体" w:hAnsi="宋体" w:cs="宋体e眠副浡渀." w:hint="eastAsia"/>
        </w:rPr>
        <w:t>强化学生的科学精神和科学方法论，使他们具备科学思维的能</w:t>
      </w:r>
      <w:r w:rsidRPr="00A250A0">
        <w:rPr>
          <w:rFonts w:ascii="宋体" w:eastAsia="宋体" w:hAnsi="宋体" w:cs="宋体e眠副浡渀." w:hint="eastAsia"/>
        </w:rPr>
        <w:lastRenderedPageBreak/>
        <w:t>力，实现科学决策和科学发展。</w:t>
      </w:r>
    </w:p>
    <w:p w14:paraId="0EAD52B4" w14:textId="77777777" w:rsidR="00C77956" w:rsidRDefault="0043015B" w:rsidP="0043015B">
      <w:pPr>
        <w:pStyle w:val="Default"/>
        <w:spacing w:line="420" w:lineRule="exact"/>
        <w:ind w:firstLineChars="200" w:firstLine="480"/>
        <w:rPr>
          <w:rFonts w:ascii="宋体" w:eastAsia="宋体" w:hAnsi="宋体" w:cs="宋体e眠副浡渀."/>
        </w:rPr>
      </w:pPr>
      <w:r w:rsidRPr="0043015B">
        <w:rPr>
          <w:rFonts w:ascii="宋体" w:eastAsia="宋体" w:hAnsi="宋体" w:cs="宋体e眠副浡渀." w:hint="eastAsia"/>
        </w:rPr>
        <w:t>课程目标2：</w:t>
      </w:r>
      <w:r w:rsidR="00C77956" w:rsidRPr="00C77956">
        <w:rPr>
          <w:rFonts w:ascii="宋体" w:eastAsia="宋体" w:hAnsi="宋体" w:cs="宋体e眠副浡渀." w:hint="eastAsia"/>
        </w:rPr>
        <w:t>掌握教学系统设计的一般过程与方法，学会信息化教学素材获取、制作、加工与利用的方法及多媒体课件</w:t>
      </w:r>
      <w:proofErr w:type="gramStart"/>
      <w:r w:rsidR="00C77956" w:rsidRPr="00C77956">
        <w:rPr>
          <w:rFonts w:ascii="宋体" w:eastAsia="宋体" w:hAnsi="宋体" w:cs="宋体e眠副浡渀." w:hint="eastAsia"/>
        </w:rPr>
        <w:t>和微课设计</w:t>
      </w:r>
      <w:proofErr w:type="gramEnd"/>
      <w:r w:rsidR="00C77956" w:rsidRPr="00C77956">
        <w:rPr>
          <w:rFonts w:ascii="宋体" w:eastAsia="宋体" w:hAnsi="宋体" w:cs="宋体e眠副浡渀." w:hint="eastAsia"/>
        </w:rPr>
        <w:t>与制作技能，能针对学生身心发展、学科认知特点，和信息技术结合进行教学设计、实施和评价，指导学生学习和实践，获得教学体验。</w:t>
      </w:r>
    </w:p>
    <w:p w14:paraId="6CC8F85A" w14:textId="738349A6" w:rsidR="00A250A0" w:rsidRDefault="00A250A0" w:rsidP="0043015B">
      <w:pPr>
        <w:pStyle w:val="Default"/>
        <w:spacing w:line="420" w:lineRule="exact"/>
        <w:ind w:firstLineChars="200" w:firstLine="480"/>
        <w:rPr>
          <w:rFonts w:ascii="宋体" w:eastAsia="宋体" w:hAnsi="宋体" w:cs="宋体e眠副浡渀." w:hint="eastAsia"/>
        </w:rPr>
      </w:pPr>
      <w:r>
        <w:rPr>
          <w:rFonts w:ascii="宋体" w:eastAsia="宋体" w:hAnsi="宋体" w:cs="宋体e眠副浡渀." w:hint="eastAsia"/>
        </w:rPr>
        <w:t>课程思政：</w:t>
      </w:r>
      <w:r w:rsidRPr="00A250A0">
        <w:rPr>
          <w:rFonts w:ascii="宋体" w:eastAsia="宋体" w:hAnsi="宋体" w:cs="宋体e眠副浡渀." w:hint="eastAsia"/>
        </w:rPr>
        <w:t>培养学生的独立思考和自主创新的能力，使他们具备主动学习、自主学习的能力，从而适应和促进社会的快速变化。</w:t>
      </w:r>
    </w:p>
    <w:p w14:paraId="60685BDD" w14:textId="77777777" w:rsidR="00C77956" w:rsidRDefault="00C77956" w:rsidP="0043015B">
      <w:pPr>
        <w:pStyle w:val="Default"/>
        <w:spacing w:line="420" w:lineRule="exact"/>
        <w:ind w:firstLineChars="200" w:firstLine="480"/>
        <w:rPr>
          <w:rFonts w:hAnsi="黑体"/>
          <w:kern w:val="2"/>
        </w:rPr>
      </w:pPr>
    </w:p>
    <w:p w14:paraId="36906450" w14:textId="0CAE086D" w:rsidR="00C77956" w:rsidRDefault="00C77956" w:rsidP="00C77956">
      <w:pPr>
        <w:pStyle w:val="Default"/>
        <w:spacing w:line="420" w:lineRule="exact"/>
        <w:rPr>
          <w:rFonts w:ascii="Times New Roman" w:hAnsi="黑体" w:cs="Times New Roman"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三、课程目标与毕业要求的支撑关系</w:t>
      </w:r>
    </w:p>
    <w:p w14:paraId="773E3DC3" w14:textId="77777777" w:rsidR="00DD5F89" w:rsidRDefault="007C28C8" w:rsidP="0043015B">
      <w:pPr>
        <w:pStyle w:val="Default"/>
        <w:spacing w:line="420" w:lineRule="exact"/>
        <w:ind w:firstLineChars="200" w:firstLine="480"/>
        <w:rPr>
          <w:rFonts w:hAnsi="黑体"/>
          <w:kern w:val="2"/>
        </w:rPr>
      </w:pPr>
      <w:r>
        <w:rPr>
          <w:rFonts w:hAnsi="黑体" w:hint="eastAsia"/>
          <w:kern w:val="2"/>
        </w:rPr>
        <w:t xml:space="preserve">  </w:t>
      </w:r>
    </w:p>
    <w:tbl>
      <w:tblPr>
        <w:tblW w:w="9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419"/>
        <w:gridCol w:w="1352"/>
        <w:gridCol w:w="6003"/>
        <w:gridCol w:w="1120"/>
      </w:tblGrid>
      <w:tr w:rsidR="00DD5F89" w:rsidRPr="00DD5F89" w14:paraId="59341A89" w14:textId="77777777" w:rsidTr="0063728B">
        <w:trPr>
          <w:trHeight w:val="558"/>
          <w:jc w:val="center"/>
        </w:trPr>
        <w:tc>
          <w:tcPr>
            <w:tcW w:w="2183" w:type="dxa"/>
            <w:gridSpan w:val="3"/>
            <w:vAlign w:val="center"/>
          </w:tcPr>
          <w:p w14:paraId="29D46B43" w14:textId="77777777" w:rsidR="00DD5F89" w:rsidRPr="00DD5F89" w:rsidRDefault="00DD5F89" w:rsidP="00DD5F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毕业要求</w:t>
            </w:r>
          </w:p>
        </w:tc>
        <w:tc>
          <w:tcPr>
            <w:tcW w:w="6003" w:type="dxa"/>
            <w:vAlign w:val="center"/>
          </w:tcPr>
          <w:p w14:paraId="5523A1E9" w14:textId="77777777" w:rsidR="00DD5F89" w:rsidRPr="00DD5F89" w:rsidRDefault="00DD5F89" w:rsidP="00DD5F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毕业要求指标点</w:t>
            </w:r>
          </w:p>
        </w:tc>
        <w:tc>
          <w:tcPr>
            <w:tcW w:w="1120" w:type="dxa"/>
            <w:vAlign w:val="center"/>
          </w:tcPr>
          <w:p w14:paraId="530746CD" w14:textId="77777777" w:rsidR="00DD5F89" w:rsidRPr="00DD5F89" w:rsidRDefault="00DD5F89" w:rsidP="00DD5F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b/>
                <w:kern w:val="0"/>
                <w:szCs w:val="21"/>
              </w:rPr>
              <w:t>课程目标</w:t>
            </w:r>
          </w:p>
        </w:tc>
      </w:tr>
      <w:tr w:rsidR="00DD5F89" w:rsidRPr="00DD5F89" w14:paraId="4EBB4F0E" w14:textId="77777777" w:rsidTr="0063728B">
        <w:trPr>
          <w:trHeight w:val="1226"/>
          <w:jc w:val="center"/>
        </w:trPr>
        <w:tc>
          <w:tcPr>
            <w:tcW w:w="412" w:type="dxa"/>
            <w:vMerge w:val="restart"/>
            <w:vAlign w:val="center"/>
          </w:tcPr>
          <w:p w14:paraId="3EEAE178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中学</w:t>
            </w:r>
          </w:p>
        </w:tc>
        <w:tc>
          <w:tcPr>
            <w:tcW w:w="419" w:type="dxa"/>
            <w:vMerge w:val="restart"/>
            <w:vAlign w:val="center"/>
          </w:tcPr>
          <w:p w14:paraId="53D8A16B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proofErr w:type="gramStart"/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普师类</w:t>
            </w:r>
            <w:proofErr w:type="gramEnd"/>
          </w:p>
        </w:tc>
        <w:tc>
          <w:tcPr>
            <w:tcW w:w="1352" w:type="dxa"/>
            <w:vAlign w:val="center"/>
          </w:tcPr>
          <w:p w14:paraId="38B56422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毕业要求4</w:t>
            </w:r>
          </w:p>
          <w:p w14:paraId="21CF3329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教学能力</w:t>
            </w:r>
          </w:p>
        </w:tc>
        <w:tc>
          <w:tcPr>
            <w:tcW w:w="6003" w:type="dxa"/>
            <w:vAlign w:val="center"/>
          </w:tcPr>
          <w:p w14:paraId="24EA7853" w14:textId="77777777" w:rsidR="00DD5F89" w:rsidRPr="00DD5F89" w:rsidRDefault="00DD5F89" w:rsidP="00DD5F89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Times New Roman" w:hint="eastAsia"/>
                <w:szCs w:val="21"/>
              </w:rPr>
              <w:t>在教育实践中，能够依据所教学科课程标准，针对中学生身心发展和学科认知特点，运用学科教学知识和信息技术，进行教学设计、实施和评价，获得教学体验，具备教学基本技能，具有初步的教学能力和一定的教学研究能力。</w:t>
            </w:r>
          </w:p>
        </w:tc>
        <w:tc>
          <w:tcPr>
            <w:tcW w:w="1120" w:type="dxa"/>
            <w:vAlign w:val="center"/>
          </w:tcPr>
          <w:p w14:paraId="5216C61E" w14:textId="77777777" w:rsidR="00DD5F89" w:rsidRPr="00DD5F89" w:rsidRDefault="00DD5F89" w:rsidP="00DD5F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目标2</w:t>
            </w:r>
          </w:p>
        </w:tc>
      </w:tr>
      <w:tr w:rsidR="00DD5F89" w:rsidRPr="00DD5F89" w14:paraId="3DF176A0" w14:textId="77777777" w:rsidTr="0063728B">
        <w:trPr>
          <w:trHeight w:val="851"/>
          <w:jc w:val="center"/>
        </w:trPr>
        <w:tc>
          <w:tcPr>
            <w:tcW w:w="412" w:type="dxa"/>
            <w:vMerge/>
            <w:vAlign w:val="center"/>
          </w:tcPr>
          <w:p w14:paraId="02D4A3FB" w14:textId="77777777" w:rsidR="00DD5F89" w:rsidRPr="00DD5F89" w:rsidRDefault="00DD5F89" w:rsidP="00DD5F89">
            <w:pPr>
              <w:autoSpaceDE w:val="0"/>
              <w:autoSpaceDN w:val="0"/>
              <w:ind w:leftChars="729" w:left="1531" w:firstLineChars="500" w:firstLine="105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9" w:type="dxa"/>
            <w:vMerge/>
            <w:vAlign w:val="center"/>
          </w:tcPr>
          <w:p w14:paraId="32A38A22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352" w:type="dxa"/>
            <w:vAlign w:val="center"/>
          </w:tcPr>
          <w:p w14:paraId="46F70BCD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毕业要求7</w:t>
            </w:r>
          </w:p>
          <w:p w14:paraId="0E8C92F7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学会反思</w:t>
            </w:r>
          </w:p>
        </w:tc>
        <w:tc>
          <w:tcPr>
            <w:tcW w:w="6003" w:type="dxa"/>
            <w:vAlign w:val="center"/>
          </w:tcPr>
          <w:p w14:paraId="41EEB8E4" w14:textId="77777777" w:rsidR="00DD5F89" w:rsidRPr="00DD5F89" w:rsidRDefault="00DD5F89" w:rsidP="00DD5F89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具有终身学习与专业发展的意识和能力。了解国内外基础教育改革发展动态，能够适应时代和教育发展需求，进行学习和职业生涯规划。初步掌握反思方法和技能，具有一定创新意识，运用批判性思维方法，学会分析和解决教育教学问题。</w:t>
            </w:r>
          </w:p>
        </w:tc>
        <w:tc>
          <w:tcPr>
            <w:tcW w:w="1120" w:type="dxa"/>
            <w:vAlign w:val="center"/>
          </w:tcPr>
          <w:p w14:paraId="7E37CE47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目标1</w:t>
            </w:r>
          </w:p>
        </w:tc>
      </w:tr>
      <w:tr w:rsidR="00DD5F89" w:rsidRPr="00DD5F89" w14:paraId="781B7D9C" w14:textId="77777777" w:rsidTr="0063728B">
        <w:trPr>
          <w:trHeight w:val="851"/>
          <w:jc w:val="center"/>
        </w:trPr>
        <w:tc>
          <w:tcPr>
            <w:tcW w:w="412" w:type="dxa"/>
            <w:vMerge/>
            <w:vAlign w:val="center"/>
          </w:tcPr>
          <w:p w14:paraId="7360A346" w14:textId="77777777" w:rsidR="00DD5F89" w:rsidRPr="00DD5F89" w:rsidRDefault="00DD5F89" w:rsidP="00DD5F89">
            <w:pPr>
              <w:autoSpaceDE w:val="0"/>
              <w:autoSpaceDN w:val="0"/>
              <w:ind w:leftChars="729" w:left="1531" w:firstLineChars="500" w:firstLine="105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9" w:type="dxa"/>
            <w:vMerge w:val="restart"/>
            <w:vAlign w:val="center"/>
          </w:tcPr>
          <w:p w14:paraId="5D64BBC0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proofErr w:type="gramStart"/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职师类</w:t>
            </w:r>
            <w:proofErr w:type="gramEnd"/>
          </w:p>
        </w:tc>
        <w:tc>
          <w:tcPr>
            <w:tcW w:w="1352" w:type="dxa"/>
            <w:vAlign w:val="center"/>
          </w:tcPr>
          <w:p w14:paraId="7C839062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毕业要求6</w:t>
            </w:r>
          </w:p>
          <w:p w14:paraId="5E47056C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教学能力</w:t>
            </w:r>
          </w:p>
        </w:tc>
        <w:tc>
          <w:tcPr>
            <w:tcW w:w="6003" w:type="dxa"/>
            <w:vAlign w:val="center"/>
          </w:tcPr>
          <w:p w14:paraId="65A7E9F5" w14:textId="77777777" w:rsidR="00DD5F89" w:rsidRPr="00DD5F89" w:rsidRDefault="00DD5F89" w:rsidP="00DD5F89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熟悉中等职业学校专业教学标准和基于行动导向的教学方法。在教育教学实践中，能够针对中等职业学校学生身心发展和专业认知特点，引导</w:t>
            </w:r>
            <w:proofErr w:type="gramStart"/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学生德技双修</w:t>
            </w:r>
            <w:proofErr w:type="gramEnd"/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，运用教育教学知识和信息技术进行教学设计、实施和评价，指导学生学习和实践，获得教学体验，具备教学基本技能，具有初步的教学能力和一定的教学研究能力</w:t>
            </w:r>
          </w:p>
        </w:tc>
        <w:tc>
          <w:tcPr>
            <w:tcW w:w="1120" w:type="dxa"/>
            <w:vAlign w:val="center"/>
          </w:tcPr>
          <w:p w14:paraId="75C74127" w14:textId="77777777" w:rsidR="00DD5F89" w:rsidRPr="00DD5F89" w:rsidRDefault="00DD5F89" w:rsidP="00DD5F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目标2</w:t>
            </w:r>
          </w:p>
        </w:tc>
      </w:tr>
      <w:tr w:rsidR="00DD5F89" w:rsidRPr="00DD5F89" w14:paraId="18206FCE" w14:textId="77777777" w:rsidTr="0063728B">
        <w:trPr>
          <w:trHeight w:val="851"/>
          <w:jc w:val="center"/>
        </w:trPr>
        <w:tc>
          <w:tcPr>
            <w:tcW w:w="412" w:type="dxa"/>
            <w:vMerge/>
            <w:vAlign w:val="center"/>
          </w:tcPr>
          <w:p w14:paraId="51AEC108" w14:textId="77777777" w:rsidR="00DD5F89" w:rsidRPr="00DD5F89" w:rsidRDefault="00DD5F89" w:rsidP="00DD5F89">
            <w:pPr>
              <w:autoSpaceDE w:val="0"/>
              <w:autoSpaceDN w:val="0"/>
              <w:ind w:leftChars="729" w:left="1531" w:firstLineChars="500" w:firstLine="105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9" w:type="dxa"/>
            <w:vMerge/>
            <w:vAlign w:val="center"/>
          </w:tcPr>
          <w:p w14:paraId="38303762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352" w:type="dxa"/>
            <w:vAlign w:val="center"/>
          </w:tcPr>
          <w:p w14:paraId="2CC97E86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毕业要求10</w:t>
            </w:r>
          </w:p>
          <w:p w14:paraId="49079EF0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学会反思</w:t>
            </w:r>
          </w:p>
        </w:tc>
        <w:tc>
          <w:tcPr>
            <w:tcW w:w="6003" w:type="dxa"/>
            <w:vAlign w:val="center"/>
          </w:tcPr>
          <w:p w14:paraId="4469493C" w14:textId="77777777" w:rsidR="00DD5F89" w:rsidRPr="00DD5F89" w:rsidRDefault="00DD5F89" w:rsidP="00DD5F89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具有终身学习与专业发展意识。了解国内外职业教育改革发展动态，能够适应时代和职业教育发展需求，进行学习和职业生涯规划。初步掌握反思方法和技能，运用批判性思维方法，学会分析和解决教育教学问题。</w:t>
            </w:r>
          </w:p>
        </w:tc>
        <w:tc>
          <w:tcPr>
            <w:tcW w:w="1120" w:type="dxa"/>
            <w:vAlign w:val="center"/>
          </w:tcPr>
          <w:p w14:paraId="162B59CB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目标1</w:t>
            </w:r>
          </w:p>
        </w:tc>
      </w:tr>
      <w:tr w:rsidR="00DD5F89" w:rsidRPr="00DD5F89" w14:paraId="495A729E" w14:textId="77777777" w:rsidTr="0063728B">
        <w:trPr>
          <w:trHeight w:val="851"/>
          <w:jc w:val="center"/>
        </w:trPr>
        <w:tc>
          <w:tcPr>
            <w:tcW w:w="412" w:type="dxa"/>
            <w:vMerge w:val="restart"/>
            <w:vAlign w:val="center"/>
          </w:tcPr>
          <w:p w14:paraId="2F6DE803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小学</w:t>
            </w:r>
          </w:p>
        </w:tc>
        <w:tc>
          <w:tcPr>
            <w:tcW w:w="419" w:type="dxa"/>
            <w:vMerge w:val="restart"/>
            <w:vAlign w:val="center"/>
          </w:tcPr>
          <w:p w14:paraId="266A7B15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师范类</w:t>
            </w:r>
          </w:p>
        </w:tc>
        <w:tc>
          <w:tcPr>
            <w:tcW w:w="1352" w:type="dxa"/>
            <w:vAlign w:val="center"/>
          </w:tcPr>
          <w:p w14:paraId="5E008CC0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毕业要求4</w:t>
            </w:r>
          </w:p>
          <w:p w14:paraId="56247D76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教学能力</w:t>
            </w:r>
          </w:p>
        </w:tc>
        <w:tc>
          <w:tcPr>
            <w:tcW w:w="6003" w:type="dxa"/>
            <w:vAlign w:val="center"/>
          </w:tcPr>
          <w:p w14:paraId="50EDFE4B" w14:textId="77777777" w:rsidR="00DD5F89" w:rsidRPr="00DD5F89" w:rsidRDefault="00DD5F89" w:rsidP="00DD5F89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在教育实践中，能够依据所教学科课程标准，针对小学生身心发展和认知特点，运用学科教学知识和信息技术，进行教学设计、实施和评价，获得教学体验，具备教学基本技能，具有初步的教学能力和一定的教学研究能力。</w:t>
            </w:r>
          </w:p>
        </w:tc>
        <w:tc>
          <w:tcPr>
            <w:tcW w:w="1120" w:type="dxa"/>
            <w:vAlign w:val="center"/>
          </w:tcPr>
          <w:p w14:paraId="554168B3" w14:textId="77777777" w:rsidR="00DD5F89" w:rsidRPr="00DD5F89" w:rsidRDefault="00DD5F89" w:rsidP="00DD5F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目标2</w:t>
            </w:r>
          </w:p>
        </w:tc>
      </w:tr>
      <w:tr w:rsidR="00DD5F89" w:rsidRPr="00DD5F89" w14:paraId="0AD4A61C" w14:textId="77777777" w:rsidTr="0063728B">
        <w:trPr>
          <w:trHeight w:val="851"/>
          <w:jc w:val="center"/>
        </w:trPr>
        <w:tc>
          <w:tcPr>
            <w:tcW w:w="412" w:type="dxa"/>
            <w:vMerge/>
            <w:vAlign w:val="center"/>
          </w:tcPr>
          <w:p w14:paraId="2DEBFE34" w14:textId="77777777" w:rsidR="00DD5F89" w:rsidRPr="00DD5F89" w:rsidRDefault="00DD5F89" w:rsidP="00DD5F89">
            <w:pPr>
              <w:autoSpaceDE w:val="0"/>
              <w:autoSpaceDN w:val="0"/>
              <w:ind w:leftChars="729" w:left="1531" w:firstLineChars="500" w:firstLine="105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9" w:type="dxa"/>
            <w:vMerge/>
            <w:vAlign w:val="center"/>
          </w:tcPr>
          <w:p w14:paraId="5183CC75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352" w:type="dxa"/>
            <w:vAlign w:val="center"/>
          </w:tcPr>
          <w:p w14:paraId="48478DDA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毕业要求7</w:t>
            </w:r>
          </w:p>
          <w:p w14:paraId="7C19CCDE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学会反思</w:t>
            </w:r>
          </w:p>
        </w:tc>
        <w:tc>
          <w:tcPr>
            <w:tcW w:w="6003" w:type="dxa"/>
            <w:vAlign w:val="center"/>
          </w:tcPr>
          <w:p w14:paraId="04D55757" w14:textId="77777777" w:rsidR="00DD5F89" w:rsidRPr="00DD5F89" w:rsidRDefault="00DD5F89" w:rsidP="00DD5F89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具有终身学习与专业发展的意识和能力。了解国内外基础教育改革发展动态，能够适应时代和教育发展需求，进行学习和职业生涯规划。初步掌握反思方法和技能，具有一定创新意识，运用批判性思</w:t>
            </w:r>
          </w:p>
          <w:p w14:paraId="07844D4C" w14:textId="77777777" w:rsidR="00DD5F89" w:rsidRPr="00DD5F89" w:rsidRDefault="00DD5F89" w:rsidP="00DD5F89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维方法，学会分析和解决教育教学问题。</w:t>
            </w:r>
          </w:p>
        </w:tc>
        <w:tc>
          <w:tcPr>
            <w:tcW w:w="1120" w:type="dxa"/>
            <w:vAlign w:val="center"/>
          </w:tcPr>
          <w:p w14:paraId="799601EC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目标1</w:t>
            </w:r>
          </w:p>
        </w:tc>
      </w:tr>
      <w:tr w:rsidR="00DD5F89" w:rsidRPr="00DD5F89" w14:paraId="1FAF5E69" w14:textId="77777777" w:rsidTr="0063728B">
        <w:trPr>
          <w:trHeight w:val="851"/>
          <w:jc w:val="center"/>
        </w:trPr>
        <w:tc>
          <w:tcPr>
            <w:tcW w:w="412" w:type="dxa"/>
            <w:vMerge w:val="restart"/>
            <w:vAlign w:val="center"/>
          </w:tcPr>
          <w:p w14:paraId="1AF53EE4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学前教育</w:t>
            </w:r>
          </w:p>
        </w:tc>
        <w:tc>
          <w:tcPr>
            <w:tcW w:w="419" w:type="dxa"/>
            <w:vAlign w:val="center"/>
          </w:tcPr>
          <w:p w14:paraId="4D7A6594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352" w:type="dxa"/>
            <w:vAlign w:val="center"/>
          </w:tcPr>
          <w:p w14:paraId="6B97B3CF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毕业要求4</w:t>
            </w:r>
          </w:p>
          <w:p w14:paraId="35D9EC42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保教能力</w:t>
            </w:r>
          </w:p>
        </w:tc>
        <w:tc>
          <w:tcPr>
            <w:tcW w:w="6003" w:type="dxa"/>
            <w:vAlign w:val="center"/>
          </w:tcPr>
          <w:p w14:paraId="044974B9" w14:textId="77777777" w:rsidR="00DD5F89" w:rsidRPr="00DD5F89" w:rsidRDefault="00DD5F89" w:rsidP="00DD5F89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能够依据《幼儿园教育指导纲要（试行）》和《3-6岁儿童学习与发展指南》，根据幼儿身心发展规律和学习特点，运用幼儿</w:t>
            </w:r>
            <w:proofErr w:type="gramStart"/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保育与</w:t>
            </w:r>
            <w:proofErr w:type="gramEnd"/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教育知识，科学规划一日生活、科学创设环境、合理组织活动。具有观察幼儿、与幼儿谈话并能记录与分析的能力；具有幼儿园活动评价能力。</w:t>
            </w:r>
          </w:p>
        </w:tc>
        <w:tc>
          <w:tcPr>
            <w:tcW w:w="1120" w:type="dxa"/>
            <w:vAlign w:val="center"/>
          </w:tcPr>
          <w:p w14:paraId="110FA165" w14:textId="77777777" w:rsidR="00DD5F89" w:rsidRPr="00DD5F89" w:rsidRDefault="00DD5F89" w:rsidP="00DD5F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目标2</w:t>
            </w:r>
          </w:p>
        </w:tc>
      </w:tr>
      <w:tr w:rsidR="00DD5F89" w:rsidRPr="00DD5F89" w14:paraId="6FF4E128" w14:textId="77777777" w:rsidTr="0063728B">
        <w:trPr>
          <w:trHeight w:val="851"/>
          <w:jc w:val="center"/>
        </w:trPr>
        <w:tc>
          <w:tcPr>
            <w:tcW w:w="412" w:type="dxa"/>
            <w:vMerge/>
            <w:vAlign w:val="center"/>
          </w:tcPr>
          <w:p w14:paraId="25C596E5" w14:textId="77777777" w:rsidR="00DD5F89" w:rsidRPr="00DD5F89" w:rsidRDefault="00DD5F89" w:rsidP="00DD5F89">
            <w:pPr>
              <w:autoSpaceDE w:val="0"/>
              <w:autoSpaceDN w:val="0"/>
              <w:ind w:leftChars="729" w:left="1531" w:firstLineChars="500" w:firstLine="105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419" w:type="dxa"/>
            <w:vAlign w:val="center"/>
          </w:tcPr>
          <w:p w14:paraId="283AA43D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352" w:type="dxa"/>
            <w:vAlign w:val="center"/>
          </w:tcPr>
          <w:p w14:paraId="6CBB71DA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毕业要求7</w:t>
            </w:r>
          </w:p>
          <w:p w14:paraId="6E0BB326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学会反思</w:t>
            </w:r>
          </w:p>
        </w:tc>
        <w:tc>
          <w:tcPr>
            <w:tcW w:w="6003" w:type="dxa"/>
            <w:vAlign w:val="center"/>
          </w:tcPr>
          <w:p w14:paraId="51E4BBDA" w14:textId="77777777" w:rsidR="00DD5F89" w:rsidRPr="00DD5F89" w:rsidRDefault="00DD5F89" w:rsidP="00DD5F89">
            <w:pPr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具有终身学习与专业发展的意识和能力。了解国内外学前教育改革发展动态，能够适应时代和教育发展需求，进行学习和职业生涯规划。初步掌握反思方法和技能，具有一定创新意识，运用批判性思维方法，学会分析和解决问题。</w:t>
            </w:r>
          </w:p>
        </w:tc>
        <w:tc>
          <w:tcPr>
            <w:tcW w:w="1120" w:type="dxa"/>
            <w:vAlign w:val="center"/>
          </w:tcPr>
          <w:p w14:paraId="4F078E8F" w14:textId="77777777" w:rsidR="00DD5F89" w:rsidRPr="00DD5F89" w:rsidRDefault="00DD5F89" w:rsidP="00DD5F89">
            <w:pPr>
              <w:autoSpaceDE w:val="0"/>
              <w:autoSpaceDN w:val="0"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 w:rsidRPr="00DD5F89">
              <w:rPr>
                <w:rFonts w:asciiTheme="minorEastAsia" w:hAnsiTheme="minorEastAsia" w:cs="宋体" w:hint="eastAsia"/>
                <w:kern w:val="0"/>
                <w:szCs w:val="21"/>
              </w:rPr>
              <w:t>目标1</w:t>
            </w:r>
          </w:p>
        </w:tc>
      </w:tr>
    </w:tbl>
    <w:p w14:paraId="549975D9" w14:textId="66D79363" w:rsidR="0032486A" w:rsidRDefault="0032486A" w:rsidP="0043015B">
      <w:pPr>
        <w:pStyle w:val="Default"/>
        <w:spacing w:line="420" w:lineRule="exact"/>
        <w:ind w:firstLineChars="200" w:firstLine="480"/>
        <w:rPr>
          <w:rFonts w:hAnsi="黑体"/>
          <w:kern w:val="2"/>
        </w:rPr>
      </w:pPr>
    </w:p>
    <w:p w14:paraId="1E4AEE0F" w14:textId="2F8654A8" w:rsidR="0032486A" w:rsidRDefault="00C77956">
      <w:pPr>
        <w:pStyle w:val="Default"/>
        <w:spacing w:line="420" w:lineRule="exact"/>
        <w:rPr>
          <w:rFonts w:hAnsi="黑体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四</w:t>
      </w:r>
      <w:r w:rsidR="007C28C8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、课程教学内容</w:t>
      </w:r>
    </w:p>
    <w:p w14:paraId="3B9B8254" w14:textId="77777777" w:rsidR="0032486A" w:rsidRDefault="007C28C8">
      <w:pPr>
        <w:pStyle w:val="Default"/>
        <w:spacing w:line="420" w:lineRule="exact"/>
        <w:ind w:firstLineChars="100" w:firstLine="24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（一）理论教学部分</w:t>
      </w:r>
    </w:p>
    <w:p w14:paraId="1A66DF01" w14:textId="505F866C" w:rsidR="00F600F7" w:rsidRDefault="000F05B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bookmarkStart w:id="1" w:name="_Hlk38808831"/>
      <w:r w:rsidRPr="000F05B9">
        <w:rPr>
          <w:rFonts w:asciiTheme="minorEastAsia" w:hAnsiTheme="minorEastAsia" w:cstheme="minorEastAsia" w:hint="eastAsia"/>
          <w:sz w:val="24"/>
        </w:rPr>
        <w:t>内容1</w:t>
      </w:r>
      <w:r>
        <w:rPr>
          <w:rFonts w:asciiTheme="minorEastAsia" w:hAnsiTheme="minorEastAsia" w:cstheme="minorEastAsia" w:hint="eastAsia"/>
          <w:sz w:val="24"/>
        </w:rPr>
        <w:t>：</w:t>
      </w:r>
      <w:r w:rsidR="00F600F7" w:rsidRPr="00F600F7">
        <w:rPr>
          <w:rFonts w:asciiTheme="minorEastAsia" w:hAnsiTheme="minorEastAsia" w:cstheme="minorEastAsia" w:hint="eastAsia"/>
          <w:sz w:val="24"/>
        </w:rPr>
        <w:t>现代教育技术的基本概念</w:t>
      </w:r>
    </w:p>
    <w:p w14:paraId="506220E4" w14:textId="3764C452" w:rsidR="000F05B9" w:rsidRPr="000F05B9" w:rsidRDefault="000F05B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F05B9"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基本内容：</w:t>
      </w:r>
      <w:r w:rsidR="00F600F7">
        <w:rPr>
          <w:rFonts w:asciiTheme="minorEastAsia" w:hAnsiTheme="minorEastAsia" w:cstheme="minorEastAsia" w:hint="eastAsia"/>
          <w:sz w:val="24"/>
        </w:rPr>
        <w:t>主要介绍</w:t>
      </w:r>
      <w:r w:rsidR="00F600F7" w:rsidRPr="00F600F7">
        <w:rPr>
          <w:rFonts w:asciiTheme="minorEastAsia" w:hAnsiTheme="minorEastAsia" w:cstheme="minorEastAsia" w:hint="eastAsia"/>
          <w:sz w:val="24"/>
        </w:rPr>
        <w:t>教育技术的内涵和特征</w:t>
      </w:r>
      <w:r w:rsidR="00E91B1E">
        <w:rPr>
          <w:rFonts w:asciiTheme="minorEastAsia" w:hAnsiTheme="minorEastAsia" w:cstheme="minorEastAsia" w:hint="eastAsia"/>
          <w:sz w:val="24"/>
        </w:rPr>
        <w:t>，</w:t>
      </w:r>
      <w:r w:rsidR="00F600F7" w:rsidRPr="00F600F7">
        <w:rPr>
          <w:rFonts w:asciiTheme="minorEastAsia" w:hAnsiTheme="minorEastAsia" w:cstheme="minorEastAsia" w:hint="eastAsia"/>
          <w:sz w:val="24"/>
        </w:rPr>
        <w:t>阐释现代教育技术对教育改革、教育现代化的促进作用</w:t>
      </w:r>
      <w:r w:rsidR="00E91B1E">
        <w:rPr>
          <w:rFonts w:asciiTheme="minorEastAsia" w:hAnsiTheme="minorEastAsia" w:cstheme="minorEastAsia" w:hint="eastAsia"/>
          <w:sz w:val="24"/>
        </w:rPr>
        <w:t>，</w:t>
      </w:r>
      <w:r w:rsidR="00F600F7" w:rsidRPr="00F600F7">
        <w:rPr>
          <w:rFonts w:asciiTheme="minorEastAsia" w:hAnsiTheme="minorEastAsia" w:cstheme="minorEastAsia" w:hint="eastAsia"/>
          <w:sz w:val="24"/>
        </w:rPr>
        <w:t>说明现代学习理论和现代教学理论的主要流派及其理论要点</w:t>
      </w:r>
      <w:r w:rsidR="00E91B1E">
        <w:rPr>
          <w:rFonts w:asciiTheme="minorEastAsia" w:hAnsiTheme="minorEastAsia" w:cstheme="minorEastAsia" w:hint="eastAsia"/>
          <w:sz w:val="24"/>
        </w:rPr>
        <w:t>，</w:t>
      </w:r>
      <w:r w:rsidR="00F600F7" w:rsidRPr="00F600F7">
        <w:rPr>
          <w:rFonts w:asciiTheme="minorEastAsia" w:hAnsiTheme="minorEastAsia" w:cstheme="minorEastAsia" w:hint="eastAsia"/>
          <w:sz w:val="24"/>
        </w:rPr>
        <w:t>认识教学与传播的关系</w:t>
      </w:r>
      <w:r w:rsidR="00E91B1E">
        <w:rPr>
          <w:rFonts w:asciiTheme="minorEastAsia" w:hAnsiTheme="minorEastAsia" w:cstheme="minorEastAsia" w:hint="eastAsia"/>
          <w:sz w:val="24"/>
        </w:rPr>
        <w:t>。引导学生</w:t>
      </w:r>
      <w:r w:rsidR="00E91B1E" w:rsidRPr="00E91B1E">
        <w:rPr>
          <w:rFonts w:asciiTheme="minorEastAsia" w:hAnsiTheme="minorEastAsia" w:cstheme="minorEastAsia" w:hint="eastAsia"/>
          <w:sz w:val="24"/>
        </w:rPr>
        <w:t>对教育技术理论与应用产生兴趣，愿意对该领域作较为深入的探讨。</w:t>
      </w:r>
    </w:p>
    <w:p w14:paraId="5F94A4F7" w14:textId="3AEF5C75" w:rsidR="000F05B9" w:rsidRPr="000F05B9" w:rsidRDefault="000F05B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</w:t>
      </w:r>
      <w:r w:rsidRPr="000F05B9">
        <w:rPr>
          <w:rFonts w:asciiTheme="minorEastAsia" w:hAnsiTheme="minorEastAsia" w:cstheme="minorEastAsia" w:hint="eastAsia"/>
          <w:sz w:val="24"/>
        </w:rPr>
        <w:t>.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重点：</w:t>
      </w:r>
      <w:r w:rsidR="00F600F7" w:rsidRPr="00F600F7">
        <w:rPr>
          <w:rFonts w:asciiTheme="minorEastAsia" w:hAnsiTheme="minorEastAsia" w:cstheme="minorEastAsia" w:hint="eastAsia"/>
          <w:sz w:val="24"/>
        </w:rPr>
        <w:t>教育技术的内涵与特征，现代学习理论的理论要点,教育传播过程的基本要素和基本规律</w:t>
      </w:r>
      <w:r w:rsidRPr="000F05B9">
        <w:rPr>
          <w:rFonts w:asciiTheme="minorEastAsia" w:hAnsiTheme="minorEastAsia" w:cstheme="minorEastAsia" w:hint="eastAsia"/>
          <w:sz w:val="24"/>
        </w:rPr>
        <w:t>。</w:t>
      </w:r>
    </w:p>
    <w:p w14:paraId="64898546" w14:textId="35F25EFD" w:rsidR="000F05B9" w:rsidRPr="000F05B9" w:rsidRDefault="000F05B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</w:t>
      </w:r>
      <w:r w:rsidRPr="000F05B9">
        <w:rPr>
          <w:rFonts w:asciiTheme="minorEastAsia" w:hAnsiTheme="minorEastAsia" w:cstheme="minorEastAsia" w:hint="eastAsia"/>
          <w:sz w:val="24"/>
        </w:rPr>
        <w:t>.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难点：</w:t>
      </w:r>
      <w:r w:rsidR="00F600F7" w:rsidRPr="00F600F7">
        <w:rPr>
          <w:rFonts w:asciiTheme="minorEastAsia" w:hAnsiTheme="minorEastAsia" w:cstheme="minorEastAsia" w:hint="eastAsia"/>
          <w:sz w:val="24"/>
        </w:rPr>
        <w:t>教育技术的内涵，现代学习理论的理论要点和实际应用</w:t>
      </w:r>
      <w:r w:rsidRPr="000F05B9">
        <w:rPr>
          <w:rFonts w:asciiTheme="minorEastAsia" w:hAnsiTheme="minorEastAsia" w:cstheme="minorEastAsia" w:hint="eastAsia"/>
          <w:sz w:val="24"/>
        </w:rPr>
        <w:t>。</w:t>
      </w:r>
    </w:p>
    <w:p w14:paraId="0ACABDB4" w14:textId="4434084D" w:rsidR="000F05B9" w:rsidRPr="000F05B9" w:rsidRDefault="000F05B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</w:t>
      </w:r>
      <w:r w:rsidRPr="000F05B9">
        <w:rPr>
          <w:rFonts w:asciiTheme="minorEastAsia" w:hAnsiTheme="minorEastAsia" w:cstheme="minorEastAsia" w:hint="eastAsia"/>
          <w:sz w:val="24"/>
        </w:rPr>
        <w:t>.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知识目标：</w:t>
      </w:r>
      <w:r w:rsidR="00F600F7" w:rsidRPr="00F600F7">
        <w:rPr>
          <w:rFonts w:asciiTheme="minorEastAsia" w:hAnsiTheme="minorEastAsia" w:cstheme="minorEastAsia" w:hint="eastAsia"/>
          <w:sz w:val="24"/>
        </w:rPr>
        <w:t>了解教育技术的发展历程。</w:t>
      </w:r>
      <w:r w:rsidR="00F600F7">
        <w:rPr>
          <w:rFonts w:asciiTheme="minorEastAsia" w:hAnsiTheme="minorEastAsia" w:cstheme="minorEastAsia" w:hint="eastAsia"/>
          <w:sz w:val="24"/>
        </w:rPr>
        <w:t>掌握</w:t>
      </w:r>
      <w:r w:rsidR="00F600F7" w:rsidRPr="00F600F7">
        <w:rPr>
          <w:rFonts w:asciiTheme="minorEastAsia" w:hAnsiTheme="minorEastAsia" w:cstheme="minorEastAsia" w:hint="eastAsia"/>
          <w:sz w:val="24"/>
        </w:rPr>
        <w:t>现代学习理论和现代教学理论的主要流派及其理论要点。掌握教学传播过程的基本要素、基本过程和基本规律。</w:t>
      </w:r>
    </w:p>
    <w:p w14:paraId="1EDC4BC1" w14:textId="4C0C2319" w:rsidR="000F05B9" w:rsidRDefault="000F05B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5</w:t>
      </w:r>
      <w:r w:rsidRPr="000F05B9">
        <w:rPr>
          <w:rFonts w:asciiTheme="minorEastAsia" w:hAnsiTheme="minorEastAsia" w:cstheme="minorEastAsia" w:hint="eastAsia"/>
          <w:sz w:val="24"/>
        </w:rPr>
        <w:t>.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能力目标：</w:t>
      </w:r>
      <w:r w:rsidR="00F600F7" w:rsidRPr="00F600F7">
        <w:rPr>
          <w:rFonts w:asciiTheme="minorEastAsia" w:hAnsiTheme="minorEastAsia" w:cstheme="minorEastAsia" w:hint="eastAsia"/>
          <w:sz w:val="24"/>
        </w:rPr>
        <w:t>理解教育技术的内涵和特征。</w:t>
      </w:r>
      <w:r w:rsidR="00E91B1E">
        <w:rPr>
          <w:rFonts w:asciiTheme="minorEastAsia" w:hAnsiTheme="minorEastAsia" w:cstheme="minorEastAsia" w:hint="eastAsia"/>
          <w:sz w:val="24"/>
        </w:rPr>
        <w:t>明确</w:t>
      </w:r>
      <w:r w:rsidR="00F600F7" w:rsidRPr="00F600F7">
        <w:rPr>
          <w:rFonts w:asciiTheme="minorEastAsia" w:hAnsiTheme="minorEastAsia" w:cstheme="minorEastAsia" w:hint="eastAsia"/>
          <w:sz w:val="24"/>
        </w:rPr>
        <w:t>现代教育技术对教育改革、教育现代化的促进作用。</w:t>
      </w:r>
    </w:p>
    <w:p w14:paraId="08AB4835" w14:textId="3BD5ECFE" w:rsidR="00A250A0" w:rsidRDefault="00A250A0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/>
          <w:sz w:val="24"/>
        </w:rPr>
        <w:t xml:space="preserve">. </w:t>
      </w:r>
      <w:r>
        <w:rPr>
          <w:rFonts w:asciiTheme="minorEastAsia" w:hAnsiTheme="minorEastAsia" w:cstheme="minorEastAsia" w:hint="eastAsia"/>
          <w:sz w:val="24"/>
        </w:rPr>
        <w:t>素质目标：</w:t>
      </w:r>
      <w:r w:rsidRPr="00A250A0">
        <w:rPr>
          <w:rFonts w:asciiTheme="minorEastAsia" w:hAnsiTheme="minorEastAsia" w:cstheme="minorEastAsia" w:hint="eastAsia"/>
          <w:sz w:val="24"/>
        </w:rPr>
        <w:t>增理学生的发展意识和发展能力，使他们理解和实现人的全面发展，推动中国特色社会主义事业的持续发展。</w:t>
      </w:r>
    </w:p>
    <w:p w14:paraId="5F55B557" w14:textId="77777777" w:rsidR="00857859" w:rsidRDefault="00857859" w:rsidP="00B802A2">
      <w:pPr>
        <w:adjustRightInd w:val="0"/>
        <w:snapToGrid w:val="0"/>
        <w:spacing w:line="420" w:lineRule="exact"/>
        <w:rPr>
          <w:rFonts w:asciiTheme="minorEastAsia" w:hAnsiTheme="minorEastAsia" w:cstheme="minorEastAsia"/>
          <w:sz w:val="24"/>
        </w:rPr>
      </w:pPr>
    </w:p>
    <w:p w14:paraId="0452E8C9" w14:textId="7BB4B173" w:rsidR="000F05B9" w:rsidRPr="000F05B9" w:rsidRDefault="00607AD7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内容2：</w:t>
      </w:r>
      <w:r w:rsidR="00857859" w:rsidRPr="00857859">
        <w:rPr>
          <w:rFonts w:asciiTheme="minorEastAsia" w:hAnsiTheme="minorEastAsia" w:cstheme="minorEastAsia" w:hint="eastAsia"/>
          <w:sz w:val="24"/>
        </w:rPr>
        <w:t>信息化教学设计与评价</w:t>
      </w:r>
    </w:p>
    <w:p w14:paraId="41030E96" w14:textId="43FE0645" w:rsidR="00857859" w:rsidRDefault="000F05B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F05B9">
        <w:rPr>
          <w:rFonts w:asciiTheme="minorEastAsia" w:hAnsiTheme="minorEastAsia" w:cstheme="minorEastAsia" w:hint="eastAsia"/>
          <w:sz w:val="24"/>
        </w:rPr>
        <w:t>1. 基本内容：主要介绍</w:t>
      </w:r>
      <w:r w:rsidR="00857859" w:rsidRPr="00857859">
        <w:rPr>
          <w:rFonts w:asciiTheme="minorEastAsia" w:hAnsiTheme="minorEastAsia" w:cstheme="minorEastAsia" w:hint="eastAsia"/>
          <w:sz w:val="24"/>
        </w:rPr>
        <w:t>了</w:t>
      </w:r>
      <w:bookmarkStart w:id="2" w:name="_Hlk38791121"/>
      <w:r w:rsidR="00857859" w:rsidRPr="00857859">
        <w:rPr>
          <w:rFonts w:asciiTheme="minorEastAsia" w:hAnsiTheme="minorEastAsia" w:cstheme="minorEastAsia" w:hint="eastAsia"/>
          <w:sz w:val="24"/>
        </w:rPr>
        <w:t>解教学设计的定义、层次和信息化教学设计的特点</w:t>
      </w:r>
      <w:r w:rsidR="00857859">
        <w:rPr>
          <w:rFonts w:asciiTheme="minorEastAsia" w:hAnsiTheme="minorEastAsia" w:cstheme="minorEastAsia" w:hint="eastAsia"/>
          <w:sz w:val="24"/>
        </w:rPr>
        <w:t>，信息化教学设计的基本过程与方法，以及</w:t>
      </w:r>
      <w:r w:rsidR="00857859" w:rsidRPr="00857859">
        <w:rPr>
          <w:rFonts w:asciiTheme="minorEastAsia" w:hAnsiTheme="minorEastAsia" w:cstheme="minorEastAsia" w:hint="eastAsia"/>
          <w:sz w:val="24"/>
        </w:rPr>
        <w:t>信息化评价的方法</w:t>
      </w:r>
      <w:r w:rsidR="00857859">
        <w:rPr>
          <w:rFonts w:asciiTheme="minorEastAsia" w:hAnsiTheme="minorEastAsia" w:cstheme="minorEastAsia" w:hint="eastAsia"/>
          <w:sz w:val="24"/>
        </w:rPr>
        <w:t>和</w:t>
      </w:r>
      <w:r w:rsidR="00857859" w:rsidRPr="00857859">
        <w:rPr>
          <w:rFonts w:asciiTheme="minorEastAsia" w:hAnsiTheme="minorEastAsia" w:cstheme="minorEastAsia" w:hint="eastAsia"/>
          <w:sz w:val="24"/>
        </w:rPr>
        <w:t>工具。</w:t>
      </w:r>
    </w:p>
    <w:p w14:paraId="53E75782" w14:textId="184D297A" w:rsidR="0085785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重点：</w:t>
      </w:r>
      <w:bookmarkEnd w:id="2"/>
      <w:r w:rsidR="00857859" w:rsidRPr="00857859">
        <w:rPr>
          <w:rFonts w:asciiTheme="minorEastAsia" w:hAnsiTheme="minorEastAsia" w:cstheme="minorEastAsia" w:hint="eastAsia"/>
          <w:sz w:val="24"/>
        </w:rPr>
        <w:t>教学设计的特点，</w:t>
      </w:r>
      <w:r w:rsidR="00857859">
        <w:rPr>
          <w:rFonts w:asciiTheme="minorEastAsia" w:hAnsiTheme="minorEastAsia" w:cstheme="minorEastAsia" w:hint="eastAsia"/>
          <w:sz w:val="24"/>
        </w:rPr>
        <w:t>信息化教学设计</w:t>
      </w:r>
      <w:r w:rsidR="00857859" w:rsidRPr="00857859">
        <w:rPr>
          <w:rFonts w:asciiTheme="minorEastAsia" w:hAnsiTheme="minorEastAsia" w:cstheme="minorEastAsia" w:hint="eastAsia"/>
          <w:sz w:val="24"/>
        </w:rPr>
        <w:t>的方法</w:t>
      </w:r>
    </w:p>
    <w:p w14:paraId="74B12833" w14:textId="3229BC8A" w:rsidR="000F05B9" w:rsidRPr="000F05B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难点：</w:t>
      </w:r>
      <w:r w:rsidR="00857859" w:rsidRPr="00857859">
        <w:rPr>
          <w:rFonts w:asciiTheme="minorEastAsia" w:hAnsiTheme="minorEastAsia" w:cstheme="minorEastAsia" w:hint="eastAsia"/>
          <w:sz w:val="24"/>
        </w:rPr>
        <w:t>根据教学内容，进行</w:t>
      </w:r>
      <w:r w:rsidR="00857859">
        <w:rPr>
          <w:rFonts w:asciiTheme="minorEastAsia" w:hAnsiTheme="minorEastAsia" w:cstheme="minorEastAsia" w:hint="eastAsia"/>
          <w:sz w:val="24"/>
        </w:rPr>
        <w:t>信息化</w:t>
      </w:r>
      <w:r w:rsidR="00857859" w:rsidRPr="00857859">
        <w:rPr>
          <w:rFonts w:asciiTheme="minorEastAsia" w:hAnsiTheme="minorEastAsia" w:cstheme="minorEastAsia" w:hint="eastAsia"/>
          <w:sz w:val="24"/>
        </w:rPr>
        <w:t>教学过程设计的实践操作</w:t>
      </w:r>
      <w:r w:rsidR="000F05B9" w:rsidRPr="000F05B9">
        <w:rPr>
          <w:rFonts w:asciiTheme="minorEastAsia" w:hAnsiTheme="minorEastAsia" w:cstheme="minorEastAsia" w:hint="eastAsia"/>
          <w:sz w:val="24"/>
        </w:rPr>
        <w:t>。</w:t>
      </w:r>
    </w:p>
    <w:p w14:paraId="4B601307" w14:textId="735E9C86" w:rsidR="000F05B9" w:rsidRPr="000F05B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知识目标：</w:t>
      </w:r>
      <w:r w:rsidR="00857859">
        <w:rPr>
          <w:rFonts w:asciiTheme="minorEastAsia" w:hAnsiTheme="minorEastAsia" w:cstheme="minorEastAsia" w:hint="eastAsia"/>
          <w:sz w:val="24"/>
        </w:rPr>
        <w:t>掌握</w:t>
      </w:r>
      <w:r w:rsidR="00857859" w:rsidRPr="00857859">
        <w:rPr>
          <w:rFonts w:asciiTheme="minorEastAsia" w:hAnsiTheme="minorEastAsia" w:cstheme="minorEastAsia" w:hint="eastAsia"/>
          <w:sz w:val="24"/>
        </w:rPr>
        <w:t>教学设计的定义、层次和信息化教学设计特点。掌握</w:t>
      </w:r>
      <w:r w:rsidR="00857859">
        <w:rPr>
          <w:rFonts w:asciiTheme="minorEastAsia" w:hAnsiTheme="minorEastAsia" w:cstheme="minorEastAsia" w:hint="eastAsia"/>
          <w:sz w:val="24"/>
        </w:rPr>
        <w:t>信息化教学设计的</w:t>
      </w:r>
      <w:r w:rsidR="00857859" w:rsidRPr="00857859">
        <w:rPr>
          <w:rFonts w:asciiTheme="minorEastAsia" w:hAnsiTheme="minorEastAsia" w:cstheme="minorEastAsia" w:hint="eastAsia"/>
          <w:sz w:val="24"/>
        </w:rPr>
        <w:t>模式</w:t>
      </w:r>
      <w:r w:rsidR="00857859">
        <w:rPr>
          <w:rFonts w:asciiTheme="minorEastAsia" w:hAnsiTheme="minorEastAsia" w:cstheme="minorEastAsia" w:hint="eastAsia"/>
          <w:sz w:val="24"/>
        </w:rPr>
        <w:t>和设计流程。</w:t>
      </w:r>
      <w:r w:rsidR="00B802A2">
        <w:rPr>
          <w:rFonts w:asciiTheme="minorEastAsia" w:hAnsiTheme="minorEastAsia" w:cstheme="minorEastAsia" w:hint="eastAsia"/>
          <w:sz w:val="24"/>
        </w:rPr>
        <w:t>了解信息化评价的方法与工具。</w:t>
      </w:r>
      <w:r w:rsidR="00857859" w:rsidRPr="000F05B9">
        <w:rPr>
          <w:rFonts w:asciiTheme="minorEastAsia" w:hAnsiTheme="minorEastAsia" w:cstheme="minorEastAsia"/>
          <w:sz w:val="24"/>
        </w:rPr>
        <w:t xml:space="preserve"> </w:t>
      </w:r>
    </w:p>
    <w:p w14:paraId="3FC6DFF7" w14:textId="18F1A9B7" w:rsidR="000F05B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5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能力目标：</w:t>
      </w:r>
      <w:r w:rsidR="00857859" w:rsidRPr="00857859">
        <w:rPr>
          <w:rFonts w:asciiTheme="minorEastAsia" w:hAnsiTheme="minorEastAsia" w:cstheme="minorEastAsia" w:hint="eastAsia"/>
          <w:sz w:val="24"/>
        </w:rPr>
        <w:t>学会</w:t>
      </w:r>
      <w:r w:rsidR="00B802A2">
        <w:rPr>
          <w:rFonts w:asciiTheme="minorEastAsia" w:hAnsiTheme="minorEastAsia" w:cstheme="minorEastAsia" w:hint="eastAsia"/>
          <w:sz w:val="24"/>
        </w:rPr>
        <w:t>信息化</w:t>
      </w:r>
      <w:r w:rsidR="00857859" w:rsidRPr="00857859">
        <w:rPr>
          <w:rFonts w:asciiTheme="minorEastAsia" w:hAnsiTheme="minorEastAsia" w:cstheme="minorEastAsia" w:hint="eastAsia"/>
          <w:sz w:val="24"/>
        </w:rPr>
        <w:t>教学过程设计的实践操作，会根据实践表格和模板进行教学设计。</w:t>
      </w:r>
    </w:p>
    <w:p w14:paraId="0A087D78" w14:textId="6B4429B3" w:rsidR="00A250A0" w:rsidRDefault="00A250A0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/>
          <w:sz w:val="24"/>
        </w:rPr>
        <w:t>.</w:t>
      </w:r>
      <w:r>
        <w:rPr>
          <w:rFonts w:asciiTheme="minorEastAsia" w:hAnsiTheme="minorEastAsia" w:cstheme="minorEastAsia" w:hint="eastAsia"/>
          <w:sz w:val="24"/>
        </w:rPr>
        <w:t>素质目标：</w:t>
      </w:r>
      <w:r w:rsidRPr="00A250A0">
        <w:rPr>
          <w:rFonts w:asciiTheme="minorEastAsia" w:hAnsiTheme="minorEastAsia" w:cstheme="minorEastAsia" w:hint="eastAsia"/>
          <w:sz w:val="24"/>
        </w:rPr>
        <w:t>强化学生的科学精神和科学方法论，使他们具备科学思维的能力，实现科学决策和科学发展。</w:t>
      </w:r>
    </w:p>
    <w:p w14:paraId="1F73D8BE" w14:textId="77777777" w:rsidR="00857859" w:rsidRPr="000F05B9" w:rsidRDefault="0085785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14:paraId="1848D151" w14:textId="5E088F46" w:rsidR="00B802A2" w:rsidRPr="000F05B9" w:rsidRDefault="000F05B9" w:rsidP="00B802A2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F05B9">
        <w:rPr>
          <w:rFonts w:asciiTheme="minorEastAsia" w:hAnsiTheme="minorEastAsia" w:cstheme="minorEastAsia" w:hint="eastAsia"/>
          <w:sz w:val="24"/>
        </w:rPr>
        <w:t xml:space="preserve"> </w:t>
      </w:r>
      <w:r w:rsidR="00B802A2">
        <w:rPr>
          <w:rFonts w:asciiTheme="minorEastAsia" w:hAnsiTheme="minorEastAsia" w:cstheme="minorEastAsia" w:hint="eastAsia"/>
          <w:sz w:val="24"/>
        </w:rPr>
        <w:t>内容</w:t>
      </w:r>
      <w:r w:rsidR="00B802A2">
        <w:rPr>
          <w:rFonts w:asciiTheme="minorEastAsia" w:hAnsiTheme="minorEastAsia" w:cstheme="minorEastAsia"/>
          <w:sz w:val="24"/>
        </w:rPr>
        <w:t>3</w:t>
      </w:r>
      <w:r w:rsidR="00B802A2">
        <w:rPr>
          <w:rFonts w:asciiTheme="minorEastAsia" w:hAnsiTheme="minorEastAsia" w:cstheme="minorEastAsia" w:hint="eastAsia"/>
          <w:sz w:val="24"/>
        </w:rPr>
        <w:t>：</w:t>
      </w:r>
      <w:r w:rsidR="00B802A2" w:rsidRPr="00B802A2">
        <w:rPr>
          <w:rFonts w:asciiTheme="minorEastAsia" w:hAnsiTheme="minorEastAsia" w:cstheme="minorEastAsia" w:hint="eastAsia"/>
          <w:sz w:val="24"/>
        </w:rPr>
        <w:t>现代教学媒体及其信息化教学环境</w:t>
      </w:r>
    </w:p>
    <w:p w14:paraId="3C92C2EE" w14:textId="48CC15C8" w:rsidR="00B802A2" w:rsidRPr="000F05B9" w:rsidRDefault="00B802A2" w:rsidP="00B802A2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F05B9">
        <w:rPr>
          <w:rFonts w:asciiTheme="minorEastAsia" w:hAnsiTheme="minorEastAsia" w:cstheme="minorEastAsia" w:hint="eastAsia"/>
          <w:sz w:val="24"/>
        </w:rPr>
        <w:t>1.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基本内容：主要介绍</w:t>
      </w:r>
      <w:r w:rsidRPr="00B802A2">
        <w:rPr>
          <w:rFonts w:asciiTheme="minorEastAsia" w:hAnsiTheme="minorEastAsia" w:cstheme="minorEastAsia" w:hint="eastAsia"/>
          <w:sz w:val="24"/>
        </w:rPr>
        <w:t>教学媒体的含义，教学媒体几种常见的分类方法。常见现代教学媒体</w:t>
      </w:r>
      <w:r>
        <w:rPr>
          <w:rFonts w:asciiTheme="minorEastAsia" w:hAnsiTheme="minorEastAsia" w:cstheme="minorEastAsia" w:hint="eastAsia"/>
          <w:sz w:val="24"/>
        </w:rPr>
        <w:t>、信息化教学环境</w:t>
      </w:r>
      <w:r w:rsidRPr="00B802A2">
        <w:rPr>
          <w:rFonts w:asciiTheme="minorEastAsia" w:hAnsiTheme="minorEastAsia" w:cstheme="minorEastAsia" w:hint="eastAsia"/>
          <w:sz w:val="24"/>
        </w:rPr>
        <w:t>的使用方法。</w:t>
      </w:r>
    </w:p>
    <w:p w14:paraId="654CE845" w14:textId="76477633" w:rsidR="00B802A2" w:rsidRPr="000F05B9" w:rsidRDefault="00B802A2" w:rsidP="00B802A2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</w:t>
      </w:r>
      <w:r w:rsidRPr="000F05B9">
        <w:rPr>
          <w:rFonts w:asciiTheme="minorEastAsia" w:hAnsiTheme="minorEastAsia" w:cstheme="minorEastAsia" w:hint="eastAsia"/>
          <w:sz w:val="24"/>
        </w:rPr>
        <w:t>.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重点：</w:t>
      </w:r>
      <w:r w:rsidRPr="00B802A2">
        <w:rPr>
          <w:rFonts w:asciiTheme="minorEastAsia" w:hAnsiTheme="minorEastAsia" w:cstheme="minorEastAsia" w:hint="eastAsia"/>
          <w:sz w:val="24"/>
        </w:rPr>
        <w:t>教学媒体的分类，信息化教学环境的构成要素与应用</w:t>
      </w:r>
    </w:p>
    <w:p w14:paraId="527787AA" w14:textId="47E04CF5" w:rsidR="00B802A2" w:rsidRPr="000F05B9" w:rsidRDefault="00B802A2" w:rsidP="00B802A2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</w:t>
      </w:r>
      <w:r w:rsidRPr="000F05B9">
        <w:rPr>
          <w:rFonts w:asciiTheme="minorEastAsia" w:hAnsiTheme="minorEastAsia" w:cstheme="minorEastAsia" w:hint="eastAsia"/>
          <w:sz w:val="24"/>
        </w:rPr>
        <w:t>.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难点：</w:t>
      </w:r>
      <w:r w:rsidRPr="00B802A2">
        <w:rPr>
          <w:rFonts w:asciiTheme="minorEastAsia" w:hAnsiTheme="minorEastAsia" w:cstheme="minorEastAsia" w:hint="eastAsia"/>
          <w:sz w:val="24"/>
        </w:rPr>
        <w:t>信息化教学环境的应用</w:t>
      </w:r>
      <w:r w:rsidRPr="000F05B9">
        <w:rPr>
          <w:rFonts w:asciiTheme="minorEastAsia" w:hAnsiTheme="minorEastAsia" w:cstheme="minorEastAsia" w:hint="eastAsia"/>
          <w:sz w:val="24"/>
        </w:rPr>
        <w:t>。</w:t>
      </w:r>
    </w:p>
    <w:p w14:paraId="4E9C747A" w14:textId="6C14750B" w:rsidR="00B802A2" w:rsidRPr="000F05B9" w:rsidRDefault="00B802A2" w:rsidP="00B802A2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</w:t>
      </w:r>
      <w:r w:rsidRPr="000F05B9">
        <w:rPr>
          <w:rFonts w:asciiTheme="minorEastAsia" w:hAnsiTheme="minorEastAsia" w:cstheme="minorEastAsia" w:hint="eastAsia"/>
          <w:sz w:val="24"/>
        </w:rPr>
        <w:t>.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知识目标：</w:t>
      </w:r>
      <w:r w:rsidRPr="00B802A2">
        <w:rPr>
          <w:rFonts w:asciiTheme="minorEastAsia" w:hAnsiTheme="minorEastAsia" w:cstheme="minorEastAsia" w:hint="eastAsia"/>
          <w:sz w:val="24"/>
        </w:rPr>
        <w:t>掌握教学媒体的含义，了解教学媒体几种常见的分类方法。。知道常见现代教学媒体的使用方法。掌握信息化教学环境的构成要素</w:t>
      </w:r>
      <w:r>
        <w:rPr>
          <w:rFonts w:asciiTheme="minorEastAsia" w:hAnsiTheme="minorEastAsia" w:cstheme="minorEastAsia" w:hint="eastAsia"/>
          <w:sz w:val="24"/>
        </w:rPr>
        <w:t>。</w:t>
      </w:r>
    </w:p>
    <w:p w14:paraId="632D3F7D" w14:textId="3100989C" w:rsidR="00B802A2" w:rsidRDefault="00B802A2" w:rsidP="00B802A2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5</w:t>
      </w:r>
      <w:r w:rsidRPr="000F05B9">
        <w:rPr>
          <w:rFonts w:asciiTheme="minorEastAsia" w:hAnsiTheme="minorEastAsia" w:cstheme="minorEastAsia" w:hint="eastAsia"/>
          <w:sz w:val="24"/>
        </w:rPr>
        <w:t>.</w:t>
      </w:r>
      <w:r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能力目标：</w:t>
      </w:r>
      <w:r w:rsidRPr="00B802A2">
        <w:rPr>
          <w:rFonts w:asciiTheme="minorEastAsia" w:hAnsiTheme="minorEastAsia" w:cstheme="minorEastAsia" w:hint="eastAsia"/>
          <w:sz w:val="24"/>
        </w:rPr>
        <w:t>能够根据教与学的需要科学合理地选择教学媒体</w:t>
      </w:r>
      <w:r>
        <w:rPr>
          <w:rFonts w:asciiTheme="minorEastAsia" w:hAnsiTheme="minorEastAsia" w:cstheme="minorEastAsia" w:hint="eastAsia"/>
          <w:sz w:val="24"/>
        </w:rPr>
        <w:t>，熟练进行</w:t>
      </w:r>
      <w:r w:rsidRPr="00B802A2">
        <w:rPr>
          <w:rFonts w:asciiTheme="minorEastAsia" w:hAnsiTheme="minorEastAsia" w:cstheme="minorEastAsia" w:hint="eastAsia"/>
          <w:sz w:val="24"/>
        </w:rPr>
        <w:t>信息化教学环境在教育教学中的应用。</w:t>
      </w:r>
    </w:p>
    <w:p w14:paraId="7EEB77C1" w14:textId="450552E4" w:rsidR="00A250A0" w:rsidRPr="000F05B9" w:rsidRDefault="00A250A0" w:rsidP="00B802A2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/>
          <w:sz w:val="24"/>
        </w:rPr>
        <w:t xml:space="preserve">. </w:t>
      </w:r>
      <w:r>
        <w:rPr>
          <w:rFonts w:asciiTheme="minorEastAsia" w:hAnsiTheme="minorEastAsia" w:cstheme="minorEastAsia" w:hint="eastAsia"/>
          <w:sz w:val="24"/>
        </w:rPr>
        <w:t>素质目标：</w:t>
      </w:r>
      <w:r w:rsidR="00C77956" w:rsidRPr="00C77956">
        <w:rPr>
          <w:rFonts w:asciiTheme="minorEastAsia" w:hAnsiTheme="minorEastAsia" w:cstheme="minorEastAsia" w:hint="eastAsia"/>
          <w:sz w:val="24"/>
        </w:rPr>
        <w:t>培养学生的责任意识和责任担当。</w:t>
      </w:r>
    </w:p>
    <w:p w14:paraId="7523BCFD" w14:textId="59E99013" w:rsidR="000F05B9" w:rsidRPr="00B802A2" w:rsidRDefault="000F05B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14:paraId="77163343" w14:textId="096D4C12" w:rsidR="000F05B9" w:rsidRPr="000F05B9" w:rsidRDefault="008E0105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内容4：</w:t>
      </w:r>
      <w:r w:rsidR="001F420A" w:rsidRPr="001F420A">
        <w:rPr>
          <w:rFonts w:asciiTheme="minorEastAsia" w:hAnsiTheme="minorEastAsia" w:cstheme="minorEastAsia" w:hint="eastAsia"/>
          <w:sz w:val="24"/>
        </w:rPr>
        <w:t>信息化教学</w:t>
      </w:r>
      <w:r w:rsidR="001F420A">
        <w:rPr>
          <w:rFonts w:asciiTheme="minorEastAsia" w:hAnsiTheme="minorEastAsia" w:cstheme="minorEastAsia" w:hint="eastAsia"/>
          <w:sz w:val="24"/>
        </w:rPr>
        <w:t>素材</w:t>
      </w:r>
      <w:r w:rsidR="001F420A" w:rsidRPr="001F420A">
        <w:rPr>
          <w:rFonts w:asciiTheme="minorEastAsia" w:hAnsiTheme="minorEastAsia" w:cstheme="minorEastAsia" w:hint="eastAsia"/>
          <w:sz w:val="24"/>
        </w:rPr>
        <w:t>的建设</w:t>
      </w:r>
    </w:p>
    <w:p w14:paraId="69D48BAE" w14:textId="77777777" w:rsidR="001F420A" w:rsidRDefault="000F05B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F05B9">
        <w:rPr>
          <w:rFonts w:asciiTheme="minorEastAsia" w:hAnsiTheme="minorEastAsia" w:cstheme="minorEastAsia" w:hint="eastAsia"/>
          <w:sz w:val="24"/>
        </w:rPr>
        <w:t>1.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基本内容：</w:t>
      </w:r>
      <w:bookmarkStart w:id="3" w:name="_Hlk38792278"/>
      <w:r w:rsidR="001F420A">
        <w:rPr>
          <w:rFonts w:asciiTheme="minorEastAsia" w:hAnsiTheme="minorEastAsia" w:cstheme="minorEastAsia" w:hint="eastAsia"/>
          <w:sz w:val="24"/>
        </w:rPr>
        <w:t>主要介绍</w:t>
      </w:r>
      <w:r w:rsidR="001F420A" w:rsidRPr="001F420A">
        <w:rPr>
          <w:rFonts w:asciiTheme="minorEastAsia" w:hAnsiTheme="minorEastAsia" w:cstheme="minorEastAsia" w:hint="eastAsia"/>
          <w:sz w:val="24"/>
        </w:rPr>
        <w:t>信息化教学</w:t>
      </w:r>
      <w:r w:rsidR="001F420A">
        <w:rPr>
          <w:rFonts w:asciiTheme="minorEastAsia" w:hAnsiTheme="minorEastAsia" w:cstheme="minorEastAsia" w:hint="eastAsia"/>
          <w:sz w:val="24"/>
        </w:rPr>
        <w:t>素材</w:t>
      </w:r>
      <w:r w:rsidR="001F420A" w:rsidRPr="001F420A">
        <w:rPr>
          <w:rFonts w:asciiTheme="minorEastAsia" w:hAnsiTheme="minorEastAsia" w:cstheme="minorEastAsia" w:hint="eastAsia"/>
          <w:sz w:val="24"/>
        </w:rPr>
        <w:t>的类型和特点。</w:t>
      </w:r>
      <w:r w:rsidR="001F420A">
        <w:rPr>
          <w:rFonts w:asciiTheme="minorEastAsia" w:hAnsiTheme="minorEastAsia" w:cstheme="minorEastAsia" w:hint="eastAsia"/>
          <w:sz w:val="24"/>
        </w:rPr>
        <w:t>以及</w:t>
      </w:r>
      <w:r w:rsidR="001F420A" w:rsidRPr="001F420A">
        <w:rPr>
          <w:rFonts w:asciiTheme="minorEastAsia" w:hAnsiTheme="minorEastAsia" w:cstheme="minorEastAsia" w:hint="eastAsia"/>
          <w:sz w:val="24"/>
        </w:rPr>
        <w:t>获取</w:t>
      </w:r>
      <w:r w:rsidR="001F420A">
        <w:rPr>
          <w:rFonts w:asciiTheme="minorEastAsia" w:hAnsiTheme="minorEastAsia" w:cstheme="minorEastAsia" w:hint="eastAsia"/>
          <w:sz w:val="24"/>
        </w:rPr>
        <w:t>、加工处理、制作</w:t>
      </w:r>
      <w:r w:rsidR="001F420A" w:rsidRPr="001F420A">
        <w:rPr>
          <w:rFonts w:asciiTheme="minorEastAsia" w:hAnsiTheme="minorEastAsia" w:cstheme="minorEastAsia" w:hint="eastAsia"/>
          <w:sz w:val="24"/>
        </w:rPr>
        <w:t>文本、图像、声音、动画和视频信息的常用方法。</w:t>
      </w:r>
      <w:bookmarkEnd w:id="3"/>
    </w:p>
    <w:p w14:paraId="4E6A9ABE" w14:textId="65B0CEA3" w:rsidR="000F05B9" w:rsidRPr="000F05B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重点：</w:t>
      </w:r>
      <w:r w:rsidR="001F420A" w:rsidRPr="001F420A">
        <w:rPr>
          <w:rFonts w:asciiTheme="minorEastAsia" w:hAnsiTheme="minorEastAsia" w:cstheme="minorEastAsia" w:hint="eastAsia"/>
          <w:sz w:val="24"/>
        </w:rPr>
        <w:t>信息化教学</w:t>
      </w:r>
      <w:r w:rsidR="001F420A">
        <w:rPr>
          <w:rFonts w:asciiTheme="minorEastAsia" w:hAnsiTheme="minorEastAsia" w:cstheme="minorEastAsia" w:hint="eastAsia"/>
          <w:sz w:val="24"/>
        </w:rPr>
        <w:t>素材</w:t>
      </w:r>
      <w:r w:rsidR="001F420A" w:rsidRPr="001F420A">
        <w:rPr>
          <w:rFonts w:asciiTheme="minorEastAsia" w:hAnsiTheme="minorEastAsia" w:cstheme="minorEastAsia" w:hint="eastAsia"/>
          <w:sz w:val="24"/>
        </w:rPr>
        <w:t>的类型和特点，素材的获取方法</w:t>
      </w:r>
      <w:r w:rsidR="000F05B9" w:rsidRPr="000F05B9">
        <w:rPr>
          <w:rFonts w:asciiTheme="minorEastAsia" w:hAnsiTheme="minorEastAsia" w:cstheme="minorEastAsia" w:hint="eastAsia"/>
          <w:sz w:val="24"/>
        </w:rPr>
        <w:t>。</w:t>
      </w:r>
    </w:p>
    <w:p w14:paraId="6ABF5438" w14:textId="0807DBF8" w:rsidR="000F05B9" w:rsidRPr="000F05B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难点：</w:t>
      </w:r>
      <w:r w:rsidR="001F420A">
        <w:rPr>
          <w:rFonts w:asciiTheme="minorEastAsia" w:hAnsiTheme="minorEastAsia" w:cstheme="minorEastAsia" w:hint="eastAsia"/>
          <w:sz w:val="24"/>
        </w:rPr>
        <w:t>各种类型</w:t>
      </w:r>
      <w:r w:rsidR="001F420A">
        <w:rPr>
          <w:rFonts w:ascii="宋体" w:hAnsi="宋体" w:hint="eastAsia"/>
          <w:sz w:val="24"/>
        </w:rPr>
        <w:t>素材的获取</w:t>
      </w:r>
      <w:r w:rsidR="000F05B9" w:rsidRPr="000F05B9">
        <w:rPr>
          <w:rFonts w:asciiTheme="minorEastAsia" w:hAnsiTheme="minorEastAsia" w:cstheme="minorEastAsia" w:hint="eastAsia"/>
          <w:sz w:val="24"/>
        </w:rPr>
        <w:t>。</w:t>
      </w:r>
    </w:p>
    <w:p w14:paraId="490EE972" w14:textId="3EDBD983" w:rsidR="000F05B9" w:rsidRPr="000F05B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知识目标：</w:t>
      </w:r>
      <w:r w:rsidR="00B72FB7" w:rsidRPr="00B72FB7">
        <w:rPr>
          <w:rFonts w:asciiTheme="minorEastAsia" w:hAnsiTheme="minorEastAsia" w:cstheme="minorEastAsia" w:hint="eastAsia"/>
          <w:sz w:val="24"/>
        </w:rPr>
        <w:t>主要介绍信息化教学素材的类型和特点。以及获取、加工处理、制作文本、图像、声音、动画和视频信息的常用方法。</w:t>
      </w:r>
    </w:p>
    <w:p w14:paraId="5C1E92FA" w14:textId="7849CC1E" w:rsidR="000F05B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5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能力目标：</w:t>
      </w:r>
      <w:r w:rsidR="00B72FB7">
        <w:rPr>
          <w:rFonts w:asciiTheme="minorEastAsia" w:hAnsiTheme="minorEastAsia" w:cstheme="minorEastAsia" w:hint="eastAsia"/>
          <w:sz w:val="24"/>
        </w:rPr>
        <w:t>培养进行适应</w:t>
      </w:r>
      <w:r w:rsidR="00B72FB7" w:rsidRPr="00B72FB7">
        <w:rPr>
          <w:rFonts w:asciiTheme="minorEastAsia" w:hAnsiTheme="minorEastAsia" w:cstheme="minorEastAsia" w:hint="eastAsia"/>
          <w:sz w:val="24"/>
        </w:rPr>
        <w:t>职业标准，技术技能规律及专业实际操作技能的</w:t>
      </w:r>
      <w:r w:rsidR="00B72FB7">
        <w:rPr>
          <w:rFonts w:asciiTheme="minorEastAsia" w:hAnsiTheme="minorEastAsia" w:cstheme="minorEastAsia" w:hint="eastAsia"/>
          <w:sz w:val="24"/>
        </w:rPr>
        <w:t>信息化教学素材的收集、处理方法选择。</w:t>
      </w:r>
    </w:p>
    <w:p w14:paraId="42288C31" w14:textId="2BFB9A3C" w:rsidR="00C77956" w:rsidRDefault="00C7795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 w:hint="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/>
          <w:sz w:val="24"/>
        </w:rPr>
        <w:t xml:space="preserve">. </w:t>
      </w:r>
      <w:r>
        <w:rPr>
          <w:rFonts w:asciiTheme="minorEastAsia" w:hAnsiTheme="minorEastAsia" w:cstheme="minorEastAsia" w:hint="eastAsia"/>
          <w:sz w:val="24"/>
        </w:rPr>
        <w:t>素质目标：提高学生</w:t>
      </w:r>
      <w:r w:rsidRPr="00C77956">
        <w:rPr>
          <w:rFonts w:asciiTheme="minorEastAsia" w:hAnsiTheme="minorEastAsia" w:cstheme="minorEastAsia" w:hint="eastAsia"/>
          <w:sz w:val="24"/>
        </w:rPr>
        <w:t>辨别信息适用性的能力</w:t>
      </w:r>
      <w:r>
        <w:rPr>
          <w:rFonts w:asciiTheme="minorEastAsia" w:hAnsiTheme="minorEastAsia" w:cstheme="minorEastAsia" w:hint="eastAsia"/>
          <w:sz w:val="24"/>
        </w:rPr>
        <w:t>，并</w:t>
      </w:r>
      <w:r w:rsidRPr="00C77956">
        <w:rPr>
          <w:rFonts w:asciiTheme="minorEastAsia" w:hAnsiTheme="minorEastAsia" w:cstheme="minorEastAsia" w:hint="eastAsia"/>
          <w:sz w:val="24"/>
        </w:rPr>
        <w:t>学会批判性思考</w:t>
      </w:r>
      <w:r>
        <w:rPr>
          <w:rFonts w:asciiTheme="minorEastAsia" w:hAnsiTheme="minorEastAsia" w:cstheme="minorEastAsia" w:hint="eastAsia"/>
          <w:sz w:val="24"/>
        </w:rPr>
        <w:t>。</w:t>
      </w:r>
    </w:p>
    <w:p w14:paraId="45D2BB0F" w14:textId="77777777" w:rsidR="00B72FB7" w:rsidRPr="000F05B9" w:rsidRDefault="00B72FB7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</w:p>
    <w:p w14:paraId="1BF9757C" w14:textId="410C07A2" w:rsidR="000F05B9" w:rsidRPr="000F05B9" w:rsidRDefault="008E0105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内容5：</w:t>
      </w:r>
      <w:r w:rsidR="00B72FB7">
        <w:rPr>
          <w:rFonts w:asciiTheme="minorEastAsia" w:hAnsiTheme="minorEastAsia" w:cstheme="minorEastAsia" w:hint="eastAsia"/>
          <w:sz w:val="24"/>
        </w:rPr>
        <w:t>信息化教学软件的设计与制作</w:t>
      </w:r>
    </w:p>
    <w:p w14:paraId="4C1CE8C4" w14:textId="2A47C033" w:rsidR="000F05B9" w:rsidRPr="000F05B9" w:rsidRDefault="000F05B9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0F05B9">
        <w:rPr>
          <w:rFonts w:asciiTheme="minorEastAsia" w:hAnsiTheme="minorEastAsia" w:cstheme="minorEastAsia" w:hint="eastAsia"/>
          <w:sz w:val="24"/>
        </w:rPr>
        <w:t>1.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Pr="000F05B9">
        <w:rPr>
          <w:rFonts w:asciiTheme="minorEastAsia" w:hAnsiTheme="minorEastAsia" w:cstheme="minorEastAsia" w:hint="eastAsia"/>
          <w:sz w:val="24"/>
        </w:rPr>
        <w:t>基本内容：</w:t>
      </w:r>
      <w:r w:rsidR="00B72FB7">
        <w:rPr>
          <w:rFonts w:asciiTheme="minorEastAsia" w:hAnsiTheme="minorEastAsia" w:cstheme="minorEastAsia" w:hint="eastAsia"/>
          <w:sz w:val="24"/>
        </w:rPr>
        <w:t>主要介绍</w:t>
      </w:r>
      <w:r w:rsidR="00B72FB7" w:rsidRPr="00B72FB7">
        <w:rPr>
          <w:rFonts w:asciiTheme="minorEastAsia" w:hAnsiTheme="minorEastAsia" w:cstheme="minorEastAsia" w:hint="eastAsia"/>
          <w:sz w:val="24"/>
        </w:rPr>
        <w:t>多媒体教学软件、网络课件、网络课程的含义及开发流程。</w:t>
      </w:r>
      <w:r w:rsidR="00B72FB7">
        <w:rPr>
          <w:rFonts w:asciiTheme="minorEastAsia" w:hAnsiTheme="minorEastAsia" w:cstheme="minorEastAsia" w:hint="eastAsia"/>
          <w:sz w:val="24"/>
        </w:rPr>
        <w:t>多媒体教学课件的开发与制作、</w:t>
      </w:r>
      <w:proofErr w:type="gramStart"/>
      <w:r w:rsidR="00B72FB7" w:rsidRPr="00B72FB7">
        <w:rPr>
          <w:rFonts w:asciiTheme="minorEastAsia" w:hAnsiTheme="minorEastAsia" w:cstheme="minorEastAsia" w:hint="eastAsia"/>
          <w:sz w:val="24"/>
        </w:rPr>
        <w:t>微课的</w:t>
      </w:r>
      <w:proofErr w:type="gramEnd"/>
      <w:r w:rsidR="00B72FB7" w:rsidRPr="00B72FB7">
        <w:rPr>
          <w:rFonts w:asciiTheme="minorEastAsia" w:hAnsiTheme="minorEastAsia" w:cstheme="minorEastAsia" w:hint="eastAsia"/>
          <w:sz w:val="24"/>
        </w:rPr>
        <w:t>设计与制作</w:t>
      </w:r>
      <w:r w:rsidR="00B72FB7">
        <w:rPr>
          <w:rFonts w:asciiTheme="minorEastAsia" w:hAnsiTheme="minorEastAsia" w:cstheme="minorEastAsia" w:hint="eastAsia"/>
          <w:sz w:val="24"/>
        </w:rPr>
        <w:t>、</w:t>
      </w:r>
      <w:r w:rsidR="00B72FB7" w:rsidRPr="00B72FB7">
        <w:rPr>
          <w:rFonts w:asciiTheme="minorEastAsia" w:hAnsiTheme="minorEastAsia" w:cstheme="minorEastAsia" w:hint="eastAsia"/>
          <w:sz w:val="24"/>
        </w:rPr>
        <w:t>网络课程的制作方法和设计过程。</w:t>
      </w:r>
    </w:p>
    <w:p w14:paraId="0C1A956D" w14:textId="14994C92" w:rsidR="000F05B9" w:rsidRPr="000F05B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重点：</w:t>
      </w:r>
      <w:r w:rsidR="00B72FB7" w:rsidRPr="00B72FB7">
        <w:rPr>
          <w:rFonts w:asciiTheme="minorEastAsia" w:hAnsiTheme="minorEastAsia" w:cstheme="minorEastAsia" w:hint="eastAsia"/>
          <w:sz w:val="24"/>
        </w:rPr>
        <w:t>多媒体课件的制作、</w:t>
      </w:r>
      <w:proofErr w:type="gramStart"/>
      <w:r w:rsidR="00B72FB7" w:rsidRPr="00B72FB7">
        <w:rPr>
          <w:rFonts w:asciiTheme="minorEastAsia" w:hAnsiTheme="minorEastAsia" w:cstheme="minorEastAsia" w:hint="eastAsia"/>
          <w:sz w:val="24"/>
        </w:rPr>
        <w:t>微课的</w:t>
      </w:r>
      <w:proofErr w:type="gramEnd"/>
      <w:r w:rsidR="00B72FB7" w:rsidRPr="00B72FB7">
        <w:rPr>
          <w:rFonts w:asciiTheme="minorEastAsia" w:hAnsiTheme="minorEastAsia" w:cstheme="minorEastAsia" w:hint="eastAsia"/>
          <w:sz w:val="24"/>
        </w:rPr>
        <w:t>设计与制作</w:t>
      </w:r>
      <w:r w:rsidR="000F05B9" w:rsidRPr="000F05B9">
        <w:rPr>
          <w:rFonts w:asciiTheme="minorEastAsia" w:hAnsiTheme="minorEastAsia" w:cstheme="minorEastAsia" w:hint="eastAsia"/>
          <w:sz w:val="24"/>
        </w:rPr>
        <w:t>。</w:t>
      </w:r>
    </w:p>
    <w:p w14:paraId="72E3317D" w14:textId="61B03F86" w:rsidR="000F05B9" w:rsidRPr="000F05B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难点：</w:t>
      </w:r>
      <w:r w:rsidR="00B72FB7" w:rsidRPr="00B72FB7">
        <w:rPr>
          <w:rFonts w:asciiTheme="minorEastAsia" w:hAnsiTheme="minorEastAsia" w:cstheme="minorEastAsia" w:hint="eastAsia"/>
          <w:sz w:val="24"/>
        </w:rPr>
        <w:t>多媒体课件的</w:t>
      </w:r>
      <w:r w:rsidR="00B72FB7">
        <w:rPr>
          <w:rFonts w:asciiTheme="minorEastAsia" w:hAnsiTheme="minorEastAsia" w:cstheme="minorEastAsia" w:hint="eastAsia"/>
          <w:sz w:val="24"/>
        </w:rPr>
        <w:t>构建方法</w:t>
      </w:r>
      <w:r w:rsidR="00B72FB7" w:rsidRPr="00B72FB7">
        <w:rPr>
          <w:rFonts w:asciiTheme="minorEastAsia" w:hAnsiTheme="minorEastAsia" w:cstheme="minorEastAsia" w:hint="eastAsia"/>
          <w:sz w:val="24"/>
        </w:rPr>
        <w:t>、</w:t>
      </w:r>
      <w:proofErr w:type="gramStart"/>
      <w:r w:rsidR="00B72FB7" w:rsidRPr="00B72FB7">
        <w:rPr>
          <w:rFonts w:asciiTheme="minorEastAsia" w:hAnsiTheme="minorEastAsia" w:cstheme="minorEastAsia" w:hint="eastAsia"/>
          <w:sz w:val="24"/>
        </w:rPr>
        <w:t>微课的</w:t>
      </w:r>
      <w:proofErr w:type="gramEnd"/>
      <w:r w:rsidR="00B72FB7">
        <w:rPr>
          <w:rFonts w:asciiTheme="minorEastAsia" w:hAnsiTheme="minorEastAsia" w:cstheme="minorEastAsia" w:hint="eastAsia"/>
          <w:sz w:val="24"/>
        </w:rPr>
        <w:t>特点</w:t>
      </w:r>
      <w:r w:rsidR="000F05B9" w:rsidRPr="000F05B9">
        <w:rPr>
          <w:rFonts w:asciiTheme="minorEastAsia" w:hAnsiTheme="minorEastAsia" w:cstheme="minorEastAsia" w:hint="eastAsia"/>
          <w:sz w:val="24"/>
        </w:rPr>
        <w:t>。</w:t>
      </w:r>
    </w:p>
    <w:p w14:paraId="10EE7FC6" w14:textId="4C008002" w:rsidR="000F05B9" w:rsidRPr="000F05B9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4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知识目标：</w:t>
      </w:r>
      <w:r w:rsidR="00B72FB7">
        <w:rPr>
          <w:rFonts w:asciiTheme="minorEastAsia" w:hAnsiTheme="minorEastAsia" w:cstheme="minorEastAsia" w:hint="eastAsia"/>
          <w:sz w:val="24"/>
        </w:rPr>
        <w:t>掌握</w:t>
      </w:r>
      <w:r w:rsidR="00B72FB7" w:rsidRPr="00B72FB7">
        <w:rPr>
          <w:rFonts w:asciiTheme="minorEastAsia" w:hAnsiTheme="minorEastAsia" w:cstheme="minorEastAsia" w:hint="eastAsia"/>
          <w:sz w:val="24"/>
        </w:rPr>
        <w:t>多媒体教学软件、网络课件、网络课程的含义及开发流程。掌握</w:t>
      </w:r>
      <w:r w:rsidR="00B72FB7">
        <w:rPr>
          <w:rFonts w:asciiTheme="minorEastAsia" w:hAnsiTheme="minorEastAsia" w:cstheme="minorEastAsia" w:hint="eastAsia"/>
          <w:sz w:val="24"/>
        </w:rPr>
        <w:t>多媒体课件的</w:t>
      </w:r>
      <w:r w:rsidR="00B72FB7" w:rsidRPr="00B72FB7">
        <w:rPr>
          <w:rFonts w:asciiTheme="minorEastAsia" w:hAnsiTheme="minorEastAsia" w:cstheme="minorEastAsia" w:hint="eastAsia"/>
          <w:sz w:val="24"/>
        </w:rPr>
        <w:t>基本操作方法，</w:t>
      </w:r>
      <w:r w:rsidR="00B72FB7">
        <w:rPr>
          <w:rFonts w:asciiTheme="minorEastAsia" w:hAnsiTheme="minorEastAsia" w:cstheme="minorEastAsia" w:hint="eastAsia"/>
          <w:sz w:val="24"/>
        </w:rPr>
        <w:t>了解</w:t>
      </w:r>
      <w:r w:rsidR="00B72FB7" w:rsidRPr="00B72FB7">
        <w:rPr>
          <w:rFonts w:asciiTheme="minorEastAsia" w:hAnsiTheme="minorEastAsia" w:cstheme="minorEastAsia" w:hint="eastAsia"/>
          <w:sz w:val="24"/>
        </w:rPr>
        <w:t>网络课程的制作方法和设计过程</w:t>
      </w:r>
      <w:r w:rsidR="00B72FB7">
        <w:rPr>
          <w:rFonts w:asciiTheme="minorEastAsia" w:hAnsiTheme="minorEastAsia" w:cstheme="minorEastAsia" w:hint="eastAsia"/>
          <w:sz w:val="24"/>
        </w:rPr>
        <w:t>，</w:t>
      </w:r>
      <w:proofErr w:type="gramStart"/>
      <w:r w:rsidR="00B72FB7" w:rsidRPr="00B72FB7">
        <w:rPr>
          <w:rFonts w:asciiTheme="minorEastAsia" w:hAnsiTheme="minorEastAsia" w:cstheme="minorEastAsia" w:hint="eastAsia"/>
          <w:sz w:val="24"/>
        </w:rPr>
        <w:t>掌握微课的</w:t>
      </w:r>
      <w:proofErr w:type="gramEnd"/>
      <w:r w:rsidR="00B72FB7" w:rsidRPr="00B72FB7">
        <w:rPr>
          <w:rFonts w:asciiTheme="minorEastAsia" w:hAnsiTheme="minorEastAsia" w:cstheme="minorEastAsia" w:hint="eastAsia"/>
          <w:sz w:val="24"/>
        </w:rPr>
        <w:t>设计与制作</w:t>
      </w:r>
      <w:r w:rsidR="00B72FB7">
        <w:rPr>
          <w:rFonts w:asciiTheme="minorEastAsia" w:hAnsiTheme="minorEastAsia" w:cstheme="minorEastAsia" w:hint="eastAsia"/>
          <w:sz w:val="24"/>
        </w:rPr>
        <w:t>流程</w:t>
      </w:r>
      <w:r w:rsidR="00B72FB7" w:rsidRPr="00B72FB7">
        <w:rPr>
          <w:rFonts w:asciiTheme="minorEastAsia" w:hAnsiTheme="minorEastAsia" w:cstheme="minorEastAsia" w:hint="eastAsia"/>
          <w:sz w:val="24"/>
        </w:rPr>
        <w:t>。</w:t>
      </w:r>
    </w:p>
    <w:p w14:paraId="2C650C10" w14:textId="6E58C07E" w:rsidR="00B72FB7" w:rsidRDefault="008C6E7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5</w:t>
      </w:r>
      <w:r w:rsidR="000F05B9" w:rsidRPr="000F05B9">
        <w:rPr>
          <w:rFonts w:asciiTheme="minorEastAsia" w:hAnsiTheme="minorEastAsia" w:cstheme="minorEastAsia" w:hint="eastAsia"/>
          <w:sz w:val="24"/>
        </w:rPr>
        <w:t>.</w:t>
      </w:r>
      <w:r w:rsidR="008E0105">
        <w:rPr>
          <w:rFonts w:asciiTheme="minorEastAsia" w:hAnsiTheme="minorEastAsia" w:cstheme="minorEastAsia" w:hint="eastAsia"/>
          <w:sz w:val="24"/>
        </w:rPr>
        <w:t xml:space="preserve"> </w:t>
      </w:r>
      <w:r w:rsidR="000F05B9" w:rsidRPr="000F05B9">
        <w:rPr>
          <w:rFonts w:asciiTheme="minorEastAsia" w:hAnsiTheme="minorEastAsia" w:cstheme="minorEastAsia" w:hint="eastAsia"/>
          <w:sz w:val="24"/>
        </w:rPr>
        <w:t>能力目标：</w:t>
      </w:r>
      <w:r w:rsidR="00B72FB7">
        <w:rPr>
          <w:rFonts w:asciiTheme="minorEastAsia" w:hAnsiTheme="minorEastAsia" w:cstheme="minorEastAsia" w:hint="eastAsia"/>
          <w:sz w:val="24"/>
        </w:rPr>
        <w:t>针对专业课程，进行</w:t>
      </w:r>
      <w:r w:rsidR="00B72FB7" w:rsidRPr="00B72FB7">
        <w:rPr>
          <w:rFonts w:asciiTheme="minorEastAsia" w:hAnsiTheme="minorEastAsia" w:cstheme="minorEastAsia" w:hint="eastAsia"/>
          <w:sz w:val="24"/>
        </w:rPr>
        <w:t>多媒体课件</w:t>
      </w:r>
      <w:proofErr w:type="gramStart"/>
      <w:r w:rsidR="00B72FB7">
        <w:rPr>
          <w:rFonts w:asciiTheme="minorEastAsia" w:hAnsiTheme="minorEastAsia" w:cstheme="minorEastAsia" w:hint="eastAsia"/>
          <w:sz w:val="24"/>
        </w:rPr>
        <w:t>和微课的</w:t>
      </w:r>
      <w:proofErr w:type="gramEnd"/>
      <w:r w:rsidR="00B72FB7">
        <w:rPr>
          <w:rFonts w:asciiTheme="minorEastAsia" w:hAnsiTheme="minorEastAsia" w:cstheme="minorEastAsia" w:hint="eastAsia"/>
          <w:sz w:val="24"/>
        </w:rPr>
        <w:t>设计。</w:t>
      </w:r>
      <w:bookmarkEnd w:id="1"/>
    </w:p>
    <w:p w14:paraId="372C230B" w14:textId="1E3C44EA" w:rsidR="00B72FB7" w:rsidRDefault="00C77956" w:rsidP="000F05B9">
      <w:pPr>
        <w:adjustRightInd w:val="0"/>
        <w:snapToGrid w:val="0"/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6</w:t>
      </w:r>
      <w:r>
        <w:rPr>
          <w:rFonts w:asciiTheme="minorEastAsia" w:hAnsiTheme="minorEastAsia" w:cstheme="minorEastAsia"/>
          <w:sz w:val="24"/>
        </w:rPr>
        <w:t xml:space="preserve">. </w:t>
      </w:r>
      <w:r>
        <w:rPr>
          <w:rFonts w:asciiTheme="minorEastAsia" w:hAnsiTheme="minorEastAsia" w:cstheme="minorEastAsia" w:hint="eastAsia"/>
          <w:sz w:val="24"/>
        </w:rPr>
        <w:t>素质目标：</w:t>
      </w:r>
      <w:r w:rsidRPr="00C77956">
        <w:rPr>
          <w:rFonts w:asciiTheme="minorEastAsia" w:hAnsiTheme="minorEastAsia" w:cstheme="minorEastAsia" w:hint="eastAsia"/>
          <w:sz w:val="24"/>
        </w:rPr>
        <w:t>通过整合各种媒体(文本、图像和声音)的现有的、相互独立的信息，赋予新的意义，从而培养能进行合成和多维思考的能力。</w:t>
      </w:r>
    </w:p>
    <w:p w14:paraId="412765DC" w14:textId="77777777" w:rsidR="0032486A" w:rsidRDefault="007C28C8">
      <w:pPr>
        <w:pStyle w:val="Default"/>
        <w:spacing w:line="420" w:lineRule="exact"/>
        <w:ind w:firstLineChars="100" w:firstLine="24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（二）实验教学部分</w:t>
      </w:r>
    </w:p>
    <w:p w14:paraId="1F7B714E" w14:textId="058DBB6E" w:rsidR="005942E3" w:rsidRPr="005942E3" w:rsidRDefault="005942E3" w:rsidP="005942E3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bookmarkStart w:id="4" w:name="_Hlk38808890"/>
      <w:r w:rsidRPr="005942E3">
        <w:rPr>
          <w:rFonts w:asciiTheme="minorEastAsia" w:eastAsiaTheme="minorEastAsia" w:hAnsiTheme="minorEastAsia" w:cstheme="minorEastAsia" w:hint="eastAsia"/>
        </w:rPr>
        <w:t>实验</w:t>
      </w:r>
      <w:r>
        <w:rPr>
          <w:rFonts w:asciiTheme="minorEastAsia" w:eastAsiaTheme="minorEastAsia" w:hAnsiTheme="minorEastAsia" w:cstheme="minorEastAsia" w:hint="eastAsia"/>
        </w:rPr>
        <w:t>1：</w:t>
      </w:r>
      <w:r w:rsidR="00B72FB7" w:rsidRPr="00B72FB7">
        <w:rPr>
          <w:rFonts w:asciiTheme="minorEastAsia" w:eastAsiaTheme="minorEastAsia" w:hAnsiTheme="minorEastAsia" w:cstheme="minorEastAsia" w:hint="eastAsia"/>
        </w:rPr>
        <w:t>多媒体素材的收集与制作</w:t>
      </w:r>
    </w:p>
    <w:p w14:paraId="5DB682A5" w14:textId="45B3940B" w:rsidR="005942E3" w:rsidRPr="005942E3" w:rsidRDefault="005942E3" w:rsidP="00E62B25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</w:t>
      </w:r>
      <w:r w:rsidRPr="005942E3">
        <w:rPr>
          <w:rFonts w:asciiTheme="minorEastAsia" w:eastAsiaTheme="minorEastAsia" w:hAnsiTheme="minorEastAsia" w:cstheme="minorEastAsia" w:hint="eastAsia"/>
        </w:rPr>
        <w:t>.实验内容：</w:t>
      </w:r>
      <w:r w:rsidR="00E64BBB" w:rsidRPr="00E64BBB">
        <w:rPr>
          <w:rFonts w:asciiTheme="minorEastAsia" w:eastAsiaTheme="minorEastAsia" w:hAnsiTheme="minorEastAsia" w:cstheme="minorEastAsia" w:hint="eastAsia"/>
        </w:rPr>
        <w:t xml:space="preserve"> photoshop进行图像处理的</w:t>
      </w:r>
      <w:r w:rsidR="00E64BBB">
        <w:rPr>
          <w:rFonts w:asciiTheme="minorEastAsia" w:eastAsiaTheme="minorEastAsia" w:hAnsiTheme="minorEastAsia" w:cstheme="minorEastAsia" w:hint="eastAsia"/>
        </w:rPr>
        <w:t>基本</w:t>
      </w:r>
      <w:r w:rsidR="00E64BBB" w:rsidRPr="00E64BBB">
        <w:rPr>
          <w:rFonts w:asciiTheme="minorEastAsia" w:eastAsiaTheme="minorEastAsia" w:hAnsiTheme="minorEastAsia" w:cstheme="minorEastAsia" w:hint="eastAsia"/>
        </w:rPr>
        <w:t>方法</w:t>
      </w:r>
      <w:r w:rsidR="00E64BBB">
        <w:rPr>
          <w:rFonts w:asciiTheme="minorEastAsia" w:eastAsiaTheme="minorEastAsia" w:hAnsiTheme="minorEastAsia" w:cstheme="minorEastAsia" w:hint="eastAsia"/>
        </w:rPr>
        <w:t>，</w:t>
      </w:r>
      <w:r w:rsidR="00E64BBB" w:rsidRPr="00E62B25">
        <w:rPr>
          <w:rFonts w:asciiTheme="minorEastAsia" w:eastAsiaTheme="minorEastAsia" w:hAnsiTheme="minorEastAsia" w:cstheme="minorEastAsia" w:hint="eastAsia"/>
        </w:rPr>
        <w:t>能用photoshop制作课件主界面。</w:t>
      </w:r>
      <w:r w:rsidR="00E64BBB">
        <w:rPr>
          <w:rFonts w:asciiTheme="minorEastAsia" w:eastAsiaTheme="minorEastAsia" w:hAnsiTheme="minorEastAsia" w:cstheme="minorEastAsia" w:hint="eastAsia"/>
        </w:rPr>
        <w:t>运用</w:t>
      </w:r>
      <w:r w:rsidR="00E64BBB" w:rsidRPr="00E62B25">
        <w:rPr>
          <w:rFonts w:asciiTheme="minorEastAsia" w:eastAsiaTheme="minorEastAsia" w:hAnsiTheme="minorEastAsia" w:cstheme="minorEastAsia" w:hint="eastAsia"/>
        </w:rPr>
        <w:t>audition软件进行音频素材的处理，能分析素材的具体波形，删除废弃素材，调整顺序，并能对声音加以美化。</w:t>
      </w:r>
      <w:r w:rsidR="00E64BBB">
        <w:rPr>
          <w:rFonts w:asciiTheme="minorEastAsia" w:eastAsiaTheme="minorEastAsia" w:hAnsiTheme="minorEastAsia" w:cstheme="minorEastAsia" w:hint="eastAsia"/>
        </w:rPr>
        <w:t>运用</w:t>
      </w:r>
      <w:r w:rsidR="00E64BBB" w:rsidRPr="00E62B25">
        <w:rPr>
          <w:rFonts w:asciiTheme="minorEastAsia" w:eastAsiaTheme="minorEastAsia" w:hAnsiTheme="minorEastAsia" w:cstheme="minorEastAsia" w:hint="eastAsia"/>
        </w:rPr>
        <w:t>视频</w:t>
      </w:r>
      <w:r w:rsidR="00E64BBB">
        <w:rPr>
          <w:rFonts w:asciiTheme="minorEastAsia" w:eastAsiaTheme="minorEastAsia" w:hAnsiTheme="minorEastAsia" w:cstheme="minorEastAsia" w:hint="eastAsia"/>
        </w:rPr>
        <w:t>编辑软件进行视频</w:t>
      </w:r>
      <w:r w:rsidR="00E64BBB" w:rsidRPr="00E62B25">
        <w:rPr>
          <w:rFonts w:asciiTheme="minorEastAsia" w:eastAsiaTheme="minorEastAsia" w:hAnsiTheme="minorEastAsia" w:cstheme="minorEastAsia" w:hint="eastAsia"/>
        </w:rPr>
        <w:t>的剪辑、配音、字幕叠加</w:t>
      </w:r>
      <w:r w:rsidR="00E64BBB">
        <w:rPr>
          <w:rFonts w:asciiTheme="minorEastAsia" w:eastAsiaTheme="minorEastAsia" w:hAnsiTheme="minorEastAsia" w:cstheme="minorEastAsia" w:hint="eastAsia"/>
        </w:rPr>
        <w:t>。</w:t>
      </w:r>
    </w:p>
    <w:p w14:paraId="3DBECE75" w14:textId="506BF56E" w:rsidR="005942E3" w:rsidRDefault="005942E3" w:rsidP="00E62B25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</w:t>
      </w:r>
      <w:r w:rsidRPr="005942E3">
        <w:rPr>
          <w:rFonts w:asciiTheme="minorEastAsia" w:eastAsiaTheme="minorEastAsia" w:hAnsiTheme="minorEastAsia" w:cstheme="minorEastAsia" w:hint="eastAsia"/>
        </w:rPr>
        <w:t>.</w:t>
      </w:r>
      <w:r w:rsidRPr="005942E3">
        <w:rPr>
          <w:rFonts w:asciiTheme="minorEastAsia" w:eastAsiaTheme="minorEastAsia" w:hAnsiTheme="minorEastAsia" w:cstheme="minorEastAsia"/>
        </w:rPr>
        <w:t>实验目标：</w:t>
      </w:r>
      <w:r w:rsidR="00E64BBB">
        <w:rPr>
          <w:rFonts w:asciiTheme="minorEastAsia" w:eastAsiaTheme="minorEastAsia" w:hAnsiTheme="minorEastAsia" w:cstheme="minorEastAsia" w:hint="eastAsia"/>
        </w:rPr>
        <w:t>掌握</w:t>
      </w:r>
      <w:r w:rsidR="00E64BBB" w:rsidRPr="00E62B25">
        <w:rPr>
          <w:rFonts w:asciiTheme="minorEastAsia" w:eastAsiaTheme="minorEastAsia" w:hAnsiTheme="minorEastAsia" w:cstheme="minorEastAsia" w:hint="eastAsia"/>
        </w:rPr>
        <w:t>声音的剪辑与美化</w:t>
      </w:r>
      <w:r w:rsidR="00E64BBB">
        <w:rPr>
          <w:rFonts w:asciiTheme="minorEastAsia" w:eastAsiaTheme="minorEastAsia" w:hAnsiTheme="minorEastAsia" w:cstheme="minorEastAsia" w:hint="eastAsia"/>
        </w:rPr>
        <w:t>方法；掌握</w:t>
      </w:r>
      <w:bookmarkStart w:id="5" w:name="_Hlk38806530"/>
      <w:r w:rsidR="00E64BBB" w:rsidRPr="00E62B25">
        <w:rPr>
          <w:rFonts w:asciiTheme="minorEastAsia" w:eastAsiaTheme="minorEastAsia" w:hAnsiTheme="minorEastAsia" w:cstheme="minorEastAsia" w:hint="eastAsia"/>
        </w:rPr>
        <w:t>图像处理的</w:t>
      </w:r>
      <w:r w:rsidR="00E64BBB">
        <w:rPr>
          <w:rFonts w:asciiTheme="minorEastAsia" w:eastAsiaTheme="minorEastAsia" w:hAnsiTheme="minorEastAsia" w:cstheme="minorEastAsia" w:hint="eastAsia"/>
        </w:rPr>
        <w:t>基本</w:t>
      </w:r>
      <w:r w:rsidR="00E64BBB" w:rsidRPr="00E62B25">
        <w:rPr>
          <w:rFonts w:asciiTheme="minorEastAsia" w:eastAsiaTheme="minorEastAsia" w:hAnsiTheme="minorEastAsia" w:cstheme="minorEastAsia" w:hint="eastAsia"/>
        </w:rPr>
        <w:t>方法</w:t>
      </w:r>
      <w:bookmarkEnd w:id="5"/>
      <w:r w:rsidR="00E64BBB">
        <w:rPr>
          <w:rFonts w:asciiTheme="minorEastAsia" w:eastAsiaTheme="minorEastAsia" w:hAnsiTheme="minorEastAsia" w:cstheme="minorEastAsia" w:hint="eastAsia"/>
        </w:rPr>
        <w:t>；掌握</w:t>
      </w:r>
      <w:r w:rsidR="00E64BBB" w:rsidRPr="00E62B25">
        <w:rPr>
          <w:rFonts w:asciiTheme="minorEastAsia" w:eastAsiaTheme="minorEastAsia" w:hAnsiTheme="minorEastAsia" w:cstheme="minorEastAsia" w:hint="eastAsia"/>
        </w:rPr>
        <w:t>视频素材的处理</w:t>
      </w:r>
      <w:r w:rsidR="00E64BBB">
        <w:rPr>
          <w:rFonts w:asciiTheme="minorEastAsia" w:eastAsiaTheme="minorEastAsia" w:hAnsiTheme="minorEastAsia" w:cstheme="minorEastAsia" w:hint="eastAsia"/>
        </w:rPr>
        <w:t>方式。</w:t>
      </w:r>
      <w:r w:rsidR="00C77956" w:rsidRPr="00C77956">
        <w:rPr>
          <w:rFonts w:asciiTheme="minorEastAsia" w:eastAsiaTheme="minorEastAsia" w:hAnsiTheme="minorEastAsia" w:cstheme="minorEastAsia" w:hint="eastAsia"/>
        </w:rPr>
        <w:t>学会理解视觉图形信息的能力</w:t>
      </w:r>
    </w:p>
    <w:p w14:paraId="31DA903C" w14:textId="77777777" w:rsidR="00E64BBB" w:rsidRPr="005942E3" w:rsidRDefault="00E64BBB" w:rsidP="00E62B25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</w:p>
    <w:p w14:paraId="5C03222A" w14:textId="295C1BD1" w:rsidR="005942E3" w:rsidRPr="005942E3" w:rsidRDefault="005942E3" w:rsidP="005942E3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 w:rsidRPr="005942E3">
        <w:rPr>
          <w:rFonts w:asciiTheme="minorEastAsia" w:eastAsiaTheme="minorEastAsia" w:hAnsiTheme="minorEastAsia" w:cstheme="minorEastAsia"/>
        </w:rPr>
        <w:t>实验</w:t>
      </w:r>
      <w:r>
        <w:rPr>
          <w:rFonts w:asciiTheme="minorEastAsia" w:eastAsiaTheme="minorEastAsia" w:hAnsiTheme="minorEastAsia" w:cstheme="minorEastAsia" w:hint="eastAsia"/>
        </w:rPr>
        <w:t>2：</w:t>
      </w:r>
      <w:r w:rsidR="00B72FB7" w:rsidRPr="00B72FB7">
        <w:rPr>
          <w:rFonts w:asciiTheme="minorEastAsia" w:eastAsiaTheme="minorEastAsia" w:hAnsiTheme="minorEastAsia" w:cstheme="minorEastAsia" w:hint="eastAsia"/>
        </w:rPr>
        <w:t>PowerPoint制作多媒体</w:t>
      </w:r>
      <w:r w:rsidR="00B72FB7">
        <w:rPr>
          <w:rFonts w:asciiTheme="minorEastAsia" w:eastAsiaTheme="minorEastAsia" w:hAnsiTheme="minorEastAsia" w:cstheme="minorEastAsia" w:hint="eastAsia"/>
        </w:rPr>
        <w:t>课件</w:t>
      </w:r>
    </w:p>
    <w:p w14:paraId="7F427FEB" w14:textId="10CE9D47" w:rsidR="005942E3" w:rsidRPr="005942E3" w:rsidRDefault="005942E3" w:rsidP="005942E3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</w:t>
      </w:r>
      <w:r w:rsidRPr="005942E3">
        <w:rPr>
          <w:rFonts w:asciiTheme="minorEastAsia" w:eastAsiaTheme="minorEastAsia" w:hAnsiTheme="minorEastAsia" w:cstheme="minorEastAsia"/>
        </w:rPr>
        <w:t>.实验内容：</w:t>
      </w:r>
      <w:r w:rsidR="00E62B25">
        <w:rPr>
          <w:rFonts w:asciiTheme="minorEastAsia" w:eastAsiaTheme="minorEastAsia" w:hAnsiTheme="minorEastAsia" w:cstheme="minorEastAsia" w:hint="eastAsia"/>
        </w:rPr>
        <w:t>结合所学专业，选择某一专题，运用PowerPoint进行多媒体课件制作，要求教学目标明确，内容规范，表现形式多样。</w:t>
      </w:r>
    </w:p>
    <w:p w14:paraId="35325255" w14:textId="58C059C1" w:rsidR="005942E3" w:rsidRDefault="005942E3" w:rsidP="00E62B25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</w:t>
      </w:r>
      <w:r w:rsidRPr="005942E3">
        <w:rPr>
          <w:rFonts w:asciiTheme="minorEastAsia" w:eastAsiaTheme="minorEastAsia" w:hAnsiTheme="minorEastAsia" w:cstheme="minorEastAsia"/>
        </w:rPr>
        <w:t>.实验目标</w:t>
      </w:r>
      <w:r w:rsidR="00E62B25">
        <w:rPr>
          <w:rFonts w:asciiTheme="minorEastAsia" w:eastAsiaTheme="minorEastAsia" w:hAnsiTheme="minorEastAsia" w:cstheme="minorEastAsia" w:hint="eastAsia"/>
        </w:rPr>
        <w:t>：</w:t>
      </w:r>
      <w:r w:rsidR="00E62B25" w:rsidRPr="00E62B25">
        <w:rPr>
          <w:rFonts w:asciiTheme="minorEastAsia" w:eastAsiaTheme="minorEastAsia" w:hAnsiTheme="minorEastAsia" w:cstheme="minorEastAsia" w:hint="eastAsia"/>
        </w:rPr>
        <w:t>掌握多媒体课件开发流程，初步具备多媒体课件的设计、开发能力。熟练掌握并应用PowerPoint课件制作方法，</w:t>
      </w:r>
      <w:r w:rsidR="00E64BBB">
        <w:rPr>
          <w:rFonts w:asciiTheme="minorEastAsia" w:eastAsiaTheme="minorEastAsia" w:hAnsiTheme="minorEastAsia" w:cstheme="minorEastAsia" w:hint="eastAsia"/>
        </w:rPr>
        <w:t>学会</w:t>
      </w:r>
      <w:r w:rsidR="00E62B25" w:rsidRPr="00E62B25">
        <w:rPr>
          <w:rFonts w:asciiTheme="minorEastAsia" w:eastAsiaTheme="minorEastAsia" w:hAnsiTheme="minorEastAsia" w:cstheme="minorEastAsia" w:hint="eastAsia"/>
        </w:rPr>
        <w:t>PowerPoint母版设计、多媒体素材的导入</w:t>
      </w:r>
      <w:r w:rsidR="00E64BBB">
        <w:rPr>
          <w:rFonts w:asciiTheme="minorEastAsia" w:eastAsiaTheme="minorEastAsia" w:hAnsiTheme="minorEastAsia" w:cstheme="minorEastAsia" w:hint="eastAsia"/>
        </w:rPr>
        <w:t>、</w:t>
      </w:r>
      <w:r w:rsidR="00E62B25" w:rsidRPr="00E62B25">
        <w:rPr>
          <w:rFonts w:asciiTheme="minorEastAsia" w:eastAsiaTheme="minorEastAsia" w:hAnsiTheme="minorEastAsia" w:cstheme="minorEastAsia" w:hint="eastAsia"/>
        </w:rPr>
        <w:t>PowerPoint播放方式与播放动画、超链接</w:t>
      </w:r>
      <w:r w:rsidR="00E64BBB">
        <w:rPr>
          <w:rFonts w:asciiTheme="minorEastAsia" w:eastAsiaTheme="minorEastAsia" w:hAnsiTheme="minorEastAsia" w:cstheme="minorEastAsia" w:hint="eastAsia"/>
        </w:rPr>
        <w:t>等设置</w:t>
      </w:r>
      <w:r w:rsidR="00E62B25" w:rsidRPr="00E62B25">
        <w:rPr>
          <w:rFonts w:asciiTheme="minorEastAsia" w:eastAsiaTheme="minorEastAsia" w:hAnsiTheme="minorEastAsia" w:cstheme="minorEastAsia" w:hint="eastAsia"/>
        </w:rPr>
        <w:t>。培养学生创新意识和能力并提高。</w:t>
      </w:r>
    </w:p>
    <w:p w14:paraId="1F067F9E" w14:textId="77777777" w:rsidR="00E64BBB" w:rsidRPr="005942E3" w:rsidRDefault="00E64BBB" w:rsidP="00E62B25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</w:p>
    <w:p w14:paraId="668D595F" w14:textId="4DA3E4E3" w:rsidR="005942E3" w:rsidRPr="005942E3" w:rsidRDefault="005942E3" w:rsidP="005942E3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 w:rsidRPr="005942E3">
        <w:rPr>
          <w:rFonts w:asciiTheme="minorEastAsia" w:eastAsiaTheme="minorEastAsia" w:hAnsiTheme="minorEastAsia" w:cstheme="minorEastAsia"/>
        </w:rPr>
        <w:t>实验</w:t>
      </w:r>
      <w:r>
        <w:rPr>
          <w:rFonts w:asciiTheme="minorEastAsia" w:eastAsiaTheme="minorEastAsia" w:hAnsiTheme="minorEastAsia" w:cstheme="minorEastAsia" w:hint="eastAsia"/>
        </w:rPr>
        <w:t>3：</w:t>
      </w:r>
      <w:r w:rsidR="00B72FB7" w:rsidRPr="00B72FB7">
        <w:rPr>
          <w:rFonts w:asciiTheme="minorEastAsia" w:eastAsiaTheme="minorEastAsia" w:hAnsiTheme="minorEastAsia" w:cstheme="minorEastAsia" w:hint="eastAsia"/>
        </w:rPr>
        <w:t>微课的设计与制作</w:t>
      </w:r>
    </w:p>
    <w:p w14:paraId="57AA9130" w14:textId="002BBC0D" w:rsidR="005942E3" w:rsidRPr="005942E3" w:rsidRDefault="005942E3" w:rsidP="005942E3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1</w:t>
      </w:r>
      <w:r w:rsidRPr="005942E3">
        <w:rPr>
          <w:rFonts w:asciiTheme="minorEastAsia" w:eastAsiaTheme="minorEastAsia" w:hAnsiTheme="minorEastAsia" w:cstheme="minorEastAsia"/>
        </w:rPr>
        <w:t>.实验内容：</w:t>
      </w:r>
      <w:r w:rsidR="008D6270" w:rsidRPr="008D6270">
        <w:rPr>
          <w:rFonts w:asciiTheme="minorEastAsia" w:eastAsiaTheme="minorEastAsia" w:hAnsiTheme="minorEastAsia" w:cstheme="minorEastAsia" w:hint="eastAsia"/>
        </w:rPr>
        <w:t>利用实验</w:t>
      </w:r>
      <w:r w:rsidR="008D6270">
        <w:rPr>
          <w:rFonts w:asciiTheme="minorEastAsia" w:eastAsiaTheme="minorEastAsia" w:hAnsiTheme="minorEastAsia" w:cstheme="minorEastAsia" w:hint="eastAsia"/>
        </w:rPr>
        <w:t>2</w:t>
      </w:r>
      <w:r w:rsidR="008D6270" w:rsidRPr="008D6270">
        <w:rPr>
          <w:rFonts w:asciiTheme="minorEastAsia" w:eastAsiaTheme="minorEastAsia" w:hAnsiTheme="minorEastAsia" w:cstheme="minorEastAsia" w:hint="eastAsia"/>
        </w:rPr>
        <w:t>制作的</w:t>
      </w:r>
      <w:r w:rsidR="008D6270">
        <w:rPr>
          <w:rFonts w:asciiTheme="minorEastAsia" w:eastAsiaTheme="minorEastAsia" w:hAnsiTheme="minorEastAsia" w:cstheme="minorEastAsia" w:hint="eastAsia"/>
        </w:rPr>
        <w:t>多媒体课件</w:t>
      </w:r>
      <w:r w:rsidR="008D6270" w:rsidRPr="008D6270">
        <w:rPr>
          <w:rFonts w:asciiTheme="minorEastAsia" w:eastAsiaTheme="minorEastAsia" w:hAnsiTheme="minorEastAsia" w:cstheme="minorEastAsia" w:hint="eastAsia"/>
        </w:rPr>
        <w:t>作为基础，通过录屏、剪辑、配音等方法，最终输出形成5-10分钟的微课作品。</w:t>
      </w:r>
    </w:p>
    <w:p w14:paraId="4590CC0F" w14:textId="0AEC8871" w:rsidR="005942E3" w:rsidRPr="005942E3" w:rsidRDefault="005942E3" w:rsidP="008D627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2</w:t>
      </w:r>
      <w:r w:rsidRPr="005942E3">
        <w:rPr>
          <w:rFonts w:asciiTheme="minorEastAsia" w:eastAsiaTheme="minorEastAsia" w:hAnsiTheme="minorEastAsia" w:cstheme="minorEastAsia"/>
        </w:rPr>
        <w:t>.实验目标：</w:t>
      </w:r>
      <w:r w:rsidR="008D6270" w:rsidRPr="008D6270">
        <w:rPr>
          <w:rFonts w:asciiTheme="minorEastAsia" w:eastAsiaTheme="minorEastAsia" w:hAnsiTheme="minorEastAsia" w:cstheme="minorEastAsia" w:hint="eastAsia"/>
        </w:rPr>
        <w:t>掌握微课的特点</w:t>
      </w:r>
      <w:r w:rsidR="008D6270">
        <w:rPr>
          <w:rFonts w:asciiTheme="minorEastAsia" w:eastAsiaTheme="minorEastAsia" w:hAnsiTheme="minorEastAsia" w:cstheme="minorEastAsia" w:hint="eastAsia"/>
        </w:rPr>
        <w:t>，</w:t>
      </w:r>
      <w:r w:rsidR="008D6270" w:rsidRPr="008D6270">
        <w:rPr>
          <w:rFonts w:asciiTheme="minorEastAsia" w:eastAsiaTheme="minorEastAsia" w:hAnsiTheme="minorEastAsia" w:cstheme="minorEastAsia" w:hint="eastAsia"/>
        </w:rPr>
        <w:t>掌握微课常用制作方法，能运用拍摄法或录屏方法制作PPT微课</w:t>
      </w:r>
      <w:r w:rsidR="008D6270">
        <w:rPr>
          <w:rFonts w:asciiTheme="minorEastAsia" w:eastAsiaTheme="minorEastAsia" w:hAnsiTheme="minorEastAsia" w:cstheme="minorEastAsia" w:hint="eastAsia"/>
        </w:rPr>
        <w:t>。</w:t>
      </w:r>
      <w:bookmarkEnd w:id="4"/>
      <w:r w:rsidR="00C77956" w:rsidRPr="00C77956">
        <w:rPr>
          <w:rFonts w:asciiTheme="minorEastAsia" w:eastAsiaTheme="minorEastAsia" w:hAnsiTheme="minorEastAsia" w:cstheme="minorEastAsia" w:hint="eastAsia"/>
        </w:rPr>
        <w:t>培养能进行合成和多维思考的能力。</w:t>
      </w:r>
    </w:p>
    <w:p w14:paraId="5F525EC8" w14:textId="77777777" w:rsidR="005942E3" w:rsidRDefault="005942E3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</w:p>
    <w:p w14:paraId="760AFDE3" w14:textId="5D7E2AE8" w:rsidR="0032486A" w:rsidRDefault="00DD5F89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五</w:t>
      </w:r>
      <w:r w:rsidR="007C28C8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、教学内容、教学方式与课程目标的支撑关系</w:t>
      </w:r>
    </w:p>
    <w:tbl>
      <w:tblPr>
        <w:tblW w:w="779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3686"/>
        <w:gridCol w:w="992"/>
        <w:gridCol w:w="992"/>
        <w:gridCol w:w="993"/>
      </w:tblGrid>
      <w:tr w:rsidR="0049661D" w:rsidRPr="0049661D" w14:paraId="5A6DADBB" w14:textId="77777777" w:rsidTr="006D075A">
        <w:trPr>
          <w:trHeight w:val="412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E880" w14:textId="77777777" w:rsidR="0032486A" w:rsidRPr="00F94855" w:rsidRDefault="007C28C8" w:rsidP="007669DA">
            <w:pPr>
              <w:pStyle w:val="Defaul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 w:themeColor="text1"/>
                <w:sz w:val="21"/>
                <w:szCs w:val="21"/>
              </w:rPr>
            </w:pPr>
            <w:r w:rsidRPr="00F94855">
              <w:rPr>
                <w:rFonts w:asciiTheme="minorEastAsia" w:eastAsiaTheme="minorEastAsia" w:hAnsiTheme="minorEastAsia" w:cstheme="minorEastAsia" w:hint="eastAsia"/>
                <w:b/>
                <w:bCs/>
                <w:color w:val="000000" w:themeColor="text1"/>
                <w:sz w:val="21"/>
                <w:szCs w:val="21"/>
              </w:rPr>
              <w:t>课程目标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633DF" w14:textId="77777777" w:rsidR="0032486A" w:rsidRPr="00F94855" w:rsidRDefault="007C28C8" w:rsidP="007669DA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  <w:r w:rsidRPr="00F94855">
              <w:rPr>
                <w:rFonts w:asciiTheme="minorEastAsia" w:hAnsiTheme="minorEastAsia" w:cstheme="minorEastAsia" w:hint="eastAsia"/>
                <w:b/>
                <w:bCs/>
                <w:color w:val="000000" w:themeColor="text1"/>
                <w:szCs w:val="21"/>
              </w:rPr>
              <w:t>教学内容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09C6B" w14:textId="77777777" w:rsidR="0032486A" w:rsidRPr="00F94855" w:rsidRDefault="007C28C8" w:rsidP="007669DA">
            <w:pPr>
              <w:autoSpaceDE w:val="0"/>
              <w:spacing w:beforeLines="10" w:before="31" w:afterLines="10" w:after="31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  <w:r w:rsidRPr="00F94855">
              <w:rPr>
                <w:rFonts w:asciiTheme="minorEastAsia" w:hAnsiTheme="minorEastAsia" w:cstheme="minorEastAsia" w:hint="eastAsia"/>
                <w:b/>
                <w:bCs/>
                <w:color w:val="000000" w:themeColor="text1"/>
                <w:szCs w:val="21"/>
              </w:rPr>
              <w:t>教学方式</w:t>
            </w:r>
          </w:p>
        </w:tc>
      </w:tr>
      <w:tr w:rsidR="0049661D" w:rsidRPr="0049661D" w14:paraId="3C9697F8" w14:textId="77777777" w:rsidTr="006D075A">
        <w:trPr>
          <w:trHeight w:val="2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B840" w14:textId="77777777" w:rsidR="0032486A" w:rsidRPr="00F94855" w:rsidRDefault="0032486A" w:rsidP="007669DA"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F3682" w14:textId="77777777" w:rsidR="0032486A" w:rsidRPr="00F94855" w:rsidRDefault="0032486A" w:rsidP="007669DA">
            <w:pPr>
              <w:widowControl/>
              <w:jc w:val="left"/>
              <w:rPr>
                <w:rFonts w:ascii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AE91A" w14:textId="77777777" w:rsidR="0032486A" w:rsidRPr="00F94855" w:rsidRDefault="007C28C8" w:rsidP="007669DA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  <w:r w:rsidRPr="00F94855">
              <w:rPr>
                <w:rFonts w:asciiTheme="minorEastAsia" w:hAnsiTheme="minorEastAsia" w:cstheme="minorEastAsia" w:hint="eastAsia"/>
                <w:b/>
                <w:bCs/>
                <w:color w:val="000000" w:themeColor="text1"/>
                <w:szCs w:val="21"/>
              </w:rPr>
              <w:t>线下教学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D560D" w14:textId="77777777" w:rsidR="0032486A" w:rsidRPr="00F94855" w:rsidRDefault="007C28C8" w:rsidP="007669DA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b/>
                <w:bCs/>
                <w:color w:val="000000" w:themeColor="text1"/>
                <w:szCs w:val="21"/>
              </w:rPr>
            </w:pPr>
            <w:r w:rsidRPr="00F94855">
              <w:rPr>
                <w:rFonts w:asciiTheme="minorEastAsia" w:hAnsiTheme="minorEastAsia" w:cstheme="minorEastAsia" w:hint="eastAsia"/>
                <w:b/>
                <w:bCs/>
                <w:color w:val="000000" w:themeColor="text1"/>
                <w:szCs w:val="21"/>
              </w:rPr>
              <w:t>混合教学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AEEC3" w14:textId="77777777" w:rsidR="0032486A" w:rsidRPr="00F94855" w:rsidRDefault="007C28C8" w:rsidP="007669DA">
            <w:pPr>
              <w:autoSpaceDE w:val="0"/>
              <w:spacing w:beforeLines="10" w:before="31" w:afterLines="10" w:after="31"/>
              <w:jc w:val="center"/>
              <w:rPr>
                <w:rFonts w:asciiTheme="minorEastAsia" w:hAnsiTheme="minorEastAsia" w:cstheme="minorEastAsia"/>
                <w:b/>
                <w:bCs/>
                <w:i/>
                <w:iCs/>
                <w:color w:val="000000" w:themeColor="text1"/>
                <w:szCs w:val="21"/>
              </w:rPr>
            </w:pPr>
            <w:r w:rsidRPr="00F94855">
              <w:rPr>
                <w:rFonts w:asciiTheme="minorEastAsia" w:hAnsiTheme="minorEastAsia" w:cstheme="minorEastAsia" w:hint="eastAsia"/>
                <w:b/>
                <w:bCs/>
                <w:color w:val="000000" w:themeColor="text1"/>
                <w:szCs w:val="21"/>
              </w:rPr>
              <w:t>线上教学</w:t>
            </w:r>
          </w:p>
        </w:tc>
      </w:tr>
      <w:tr w:rsidR="0049661D" w:rsidRPr="0049661D" w14:paraId="590E5786" w14:textId="77777777" w:rsidTr="006D075A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C980" w14:textId="77777777" w:rsidR="0032486A" w:rsidRPr="00F94855" w:rsidRDefault="007C28C8" w:rsidP="007669DA">
            <w:pPr>
              <w:autoSpaceDE w:val="0"/>
              <w:snapToGrid w:val="0"/>
              <w:ind w:rightChars="50" w:right="105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F9485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目标1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DA684" w14:textId="77777777" w:rsidR="0043015B" w:rsidRDefault="0043015B" w:rsidP="00D37A81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43015B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内容1：现代教育技术的基本概念</w:t>
            </w:r>
          </w:p>
          <w:p w14:paraId="733ECAD0" w14:textId="135488FE" w:rsidR="006640C9" w:rsidRDefault="0043015B" w:rsidP="006640C9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43015B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内容2：信息化教学设计与评价</w:t>
            </w:r>
          </w:p>
          <w:p w14:paraId="2D1829E1" w14:textId="432A43B2" w:rsidR="0043015B" w:rsidRDefault="0043015B" w:rsidP="006640C9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43015B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内容3：现代教学媒体及其信息化教学环境</w:t>
            </w:r>
          </w:p>
          <w:p w14:paraId="4773CB38" w14:textId="1924EB81" w:rsidR="0043015B" w:rsidRDefault="0043015B" w:rsidP="006640C9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43015B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内容4：信息化教学素材的建设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——理论方法部分</w:t>
            </w:r>
          </w:p>
          <w:p w14:paraId="105B0815" w14:textId="5660FA84" w:rsidR="0043015B" w:rsidRPr="00F94855" w:rsidRDefault="0043015B" w:rsidP="006640C9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43015B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内容5：信息化教学软件的设计与制作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——理论方法部分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1C66E" w14:textId="77777777" w:rsidR="0032486A" w:rsidRPr="00F94855" w:rsidRDefault="0032486A" w:rsidP="007669DA">
            <w:pPr>
              <w:autoSpaceDE w:val="0"/>
              <w:snapToGrid w:val="0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6114C" w14:textId="77777777" w:rsidR="0032486A" w:rsidRPr="00F94855" w:rsidRDefault="007C28C8" w:rsidP="007669DA">
            <w:pPr>
              <w:autoSpaceDE w:val="0"/>
              <w:snapToGrid w:val="0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kern w:val="0"/>
                <w:szCs w:val="21"/>
              </w:rPr>
            </w:pPr>
            <w:r w:rsidRPr="00F94855">
              <w:rPr>
                <w:rFonts w:asciiTheme="minorEastAsia" w:hAnsiTheme="minorEastAsia" w:cstheme="minorEastAsia" w:hint="eastAsia"/>
                <w:bCs/>
                <w:color w:val="000000" w:themeColor="text1"/>
                <w:kern w:val="0"/>
                <w:szCs w:val="21"/>
              </w:rPr>
              <w:t>√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2784F" w14:textId="77777777" w:rsidR="0032486A" w:rsidRPr="00F94855" w:rsidRDefault="0032486A" w:rsidP="007669DA">
            <w:pPr>
              <w:autoSpaceDE w:val="0"/>
              <w:snapToGrid w:val="0"/>
              <w:jc w:val="center"/>
              <w:rPr>
                <w:rFonts w:asciiTheme="minorEastAsia" w:hAnsiTheme="minorEastAsia" w:cstheme="minorEastAsia"/>
                <w:b/>
                <w:bCs/>
                <w:i/>
                <w:iCs/>
                <w:color w:val="000000" w:themeColor="text1"/>
                <w:kern w:val="0"/>
                <w:szCs w:val="21"/>
              </w:rPr>
            </w:pPr>
          </w:p>
        </w:tc>
      </w:tr>
      <w:tr w:rsidR="00541258" w:rsidRPr="0049661D" w14:paraId="15022BFD" w14:textId="77777777" w:rsidTr="006D075A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8DF1" w14:textId="77777777" w:rsidR="00541258" w:rsidRPr="00F94855" w:rsidRDefault="00541258" w:rsidP="007669DA">
            <w:pPr>
              <w:autoSpaceDE w:val="0"/>
              <w:snapToGrid w:val="0"/>
              <w:ind w:rightChars="50" w:right="105"/>
              <w:jc w:val="center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F94855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目标2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5E1EE" w14:textId="5DE9FCB8" w:rsidR="0043015B" w:rsidRPr="0043015B" w:rsidRDefault="0043015B" w:rsidP="0043015B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43015B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内容4：信息化教学素材的建设——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实践部分</w:t>
            </w:r>
          </w:p>
          <w:p w14:paraId="7C9AB576" w14:textId="1B0EB6E0" w:rsidR="0043015B" w:rsidRDefault="0043015B" w:rsidP="0043015B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43015B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内容5：信息化教学软件的设计与制作——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实践</w:t>
            </w:r>
            <w:r w:rsidRPr="0043015B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部分</w:t>
            </w:r>
          </w:p>
          <w:p w14:paraId="3E7C5B03" w14:textId="74911334" w:rsidR="006640C9" w:rsidRDefault="006640C9" w:rsidP="0043015B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6640C9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实验1：多媒体素材的收集与制作</w:t>
            </w:r>
          </w:p>
          <w:p w14:paraId="772EF4AD" w14:textId="76E0172C" w:rsidR="006640C9" w:rsidRPr="006640C9" w:rsidRDefault="006640C9" w:rsidP="006640C9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6640C9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实验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2</w:t>
            </w:r>
            <w:r w:rsidRPr="006640C9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：PowerPoint制作多媒体课件</w:t>
            </w:r>
          </w:p>
          <w:p w14:paraId="4A6792D1" w14:textId="483C7AF1" w:rsidR="006640C9" w:rsidRPr="00F94855" w:rsidRDefault="006640C9" w:rsidP="006640C9">
            <w:pPr>
              <w:autoSpaceDE w:val="0"/>
              <w:snapToGrid w:val="0"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</w:rPr>
            </w:pPr>
            <w:r w:rsidRPr="006640C9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实验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3</w:t>
            </w:r>
            <w:r w:rsidRPr="006640C9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：微课的设计与制作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8347F" w14:textId="77777777" w:rsidR="00541258" w:rsidRPr="00F94855" w:rsidRDefault="00541258" w:rsidP="007669DA">
            <w:pPr>
              <w:autoSpaceDE w:val="0"/>
              <w:snapToGrid w:val="0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29413" w14:textId="77777777" w:rsidR="00541258" w:rsidRPr="00F94855" w:rsidRDefault="00541258" w:rsidP="007669DA">
            <w:pPr>
              <w:autoSpaceDE w:val="0"/>
              <w:snapToGrid w:val="0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kern w:val="0"/>
                <w:szCs w:val="21"/>
              </w:rPr>
            </w:pPr>
            <w:r w:rsidRPr="00F94855">
              <w:rPr>
                <w:rFonts w:asciiTheme="minorEastAsia" w:hAnsiTheme="minorEastAsia" w:cstheme="minorEastAsia" w:hint="eastAsia"/>
                <w:bCs/>
                <w:color w:val="000000" w:themeColor="text1"/>
                <w:kern w:val="0"/>
                <w:szCs w:val="21"/>
              </w:rPr>
              <w:t>√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76FA1" w14:textId="77777777" w:rsidR="00541258" w:rsidRPr="00F94855" w:rsidRDefault="00541258" w:rsidP="007669DA">
            <w:pPr>
              <w:autoSpaceDE w:val="0"/>
              <w:snapToGrid w:val="0"/>
              <w:jc w:val="center"/>
              <w:rPr>
                <w:rFonts w:asciiTheme="minorEastAsia" w:hAnsiTheme="minorEastAsia" w:cstheme="minorEastAsia"/>
                <w:b/>
                <w:bCs/>
                <w:color w:val="000000" w:themeColor="text1"/>
                <w:kern w:val="0"/>
                <w:szCs w:val="21"/>
              </w:rPr>
            </w:pPr>
          </w:p>
        </w:tc>
      </w:tr>
    </w:tbl>
    <w:p w14:paraId="0C668C5F" w14:textId="77777777" w:rsidR="0032486A" w:rsidRDefault="0032486A">
      <w:pPr>
        <w:pStyle w:val="Default"/>
        <w:spacing w:line="420" w:lineRule="exact"/>
        <w:rPr>
          <w:rFonts w:asciiTheme="minorEastAsia" w:eastAsiaTheme="minorEastAsia" w:hAnsiTheme="minorEastAsia" w:cstheme="minorEastAsia"/>
          <w:sz w:val="21"/>
          <w:szCs w:val="21"/>
        </w:rPr>
      </w:pPr>
    </w:p>
    <w:p w14:paraId="5523E29D" w14:textId="71A9027F" w:rsidR="0032486A" w:rsidRDefault="00DD5F89">
      <w:pPr>
        <w:pStyle w:val="Default"/>
        <w:spacing w:line="420" w:lineRule="exact"/>
        <w:rPr>
          <w:rFonts w:asciiTheme="minorHAnsi" w:eastAsiaTheme="minorEastAsia" w:hAnsiTheme="minorHAnsi" w:cstheme="minorBidi"/>
          <w:kern w:val="2"/>
          <w:sz w:val="21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六</w:t>
      </w:r>
      <w:r w:rsidR="007C28C8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、课程教学方法与学时分配</w:t>
      </w:r>
    </w:p>
    <w:p w14:paraId="5CB99386" w14:textId="77777777" w:rsidR="0032486A" w:rsidRDefault="007C28C8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（一）教学方法</w:t>
      </w:r>
    </w:p>
    <w:p w14:paraId="565D6A7F" w14:textId="3739F5C7" w:rsidR="000E2900" w:rsidRPr="000E2900" w:rsidRDefault="000E2900" w:rsidP="000E29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bookmarkStart w:id="6" w:name="_Hlk38809152"/>
      <w:r w:rsidRPr="000E2900">
        <w:rPr>
          <w:rFonts w:asciiTheme="minorEastAsia" w:eastAsiaTheme="minorEastAsia" w:hAnsiTheme="minorEastAsia" w:cstheme="minorEastAsia" w:hint="eastAsia"/>
        </w:rPr>
        <w:t>课程教学</w:t>
      </w:r>
      <w:r w:rsidR="00BB3828" w:rsidRPr="00BB3828">
        <w:rPr>
          <w:rFonts w:asciiTheme="minorEastAsia" w:eastAsiaTheme="minorEastAsia" w:hAnsiTheme="minorEastAsia" w:cstheme="minorEastAsia" w:hint="eastAsia"/>
        </w:rPr>
        <w:t>结合学生的专业特点、背景知识以及相关学科，以培养学生实践动手能力为主线，将理论教学贯穿于实践过程中，课内与课外紧密结合，全面提高学生的现代教育技术素质和能力，以适应日益现代化的中等职教事业。</w:t>
      </w:r>
    </w:p>
    <w:p w14:paraId="58CB7CC7" w14:textId="35C7CD55" w:rsidR="000E2900" w:rsidRPr="000E2900" w:rsidRDefault="000E2900" w:rsidP="000E2900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 w:rsidRPr="000E2900">
        <w:rPr>
          <w:rFonts w:asciiTheme="minorEastAsia" w:eastAsiaTheme="minorEastAsia" w:hAnsiTheme="minorEastAsia" w:cstheme="minorEastAsia" w:hint="eastAsia"/>
        </w:rPr>
        <w:t>理论讲授部分：可采用</w:t>
      </w:r>
      <w:r w:rsidR="006640C9">
        <w:rPr>
          <w:rFonts w:asciiTheme="minorEastAsia" w:eastAsiaTheme="minorEastAsia" w:hAnsiTheme="minorEastAsia" w:cstheme="minorEastAsia" w:hint="eastAsia"/>
        </w:rPr>
        <w:t>在线上</w:t>
      </w:r>
      <w:r w:rsidRPr="000E2900">
        <w:rPr>
          <w:rFonts w:asciiTheme="minorEastAsia" w:eastAsiaTheme="minorEastAsia" w:hAnsiTheme="minorEastAsia" w:cstheme="minorEastAsia" w:hint="eastAsia"/>
        </w:rPr>
        <w:t>多媒体教学、线上</w:t>
      </w:r>
      <w:r w:rsidR="006640C9">
        <w:rPr>
          <w:rFonts w:asciiTheme="minorEastAsia" w:eastAsiaTheme="minorEastAsia" w:hAnsiTheme="minorEastAsia" w:cstheme="minorEastAsia" w:hint="eastAsia"/>
        </w:rPr>
        <w:t>翻转</w:t>
      </w:r>
      <w:r w:rsidRPr="000E2900">
        <w:rPr>
          <w:rFonts w:asciiTheme="minorEastAsia" w:eastAsiaTheme="minorEastAsia" w:hAnsiTheme="minorEastAsia" w:cstheme="minorEastAsia" w:hint="eastAsia"/>
        </w:rPr>
        <w:t>教学等方式，结合实际案例，主要讲解</w:t>
      </w:r>
      <w:r w:rsidR="00BB3828">
        <w:rPr>
          <w:rFonts w:asciiTheme="minorEastAsia" w:eastAsiaTheme="minorEastAsia" w:hAnsiTheme="minorEastAsia" w:cstheme="minorEastAsia" w:hint="eastAsia"/>
        </w:rPr>
        <w:t>现代教育技术的基本概念、教学设计的内涵</w:t>
      </w:r>
      <w:r w:rsidRPr="000E2900">
        <w:rPr>
          <w:rFonts w:asciiTheme="minorEastAsia" w:eastAsiaTheme="minorEastAsia" w:hAnsiTheme="minorEastAsia" w:cstheme="minorEastAsia" w:hint="eastAsia"/>
        </w:rPr>
        <w:t>，</w:t>
      </w:r>
      <w:r w:rsidR="00BB3828">
        <w:rPr>
          <w:rFonts w:asciiTheme="minorEastAsia" w:eastAsiaTheme="minorEastAsia" w:hAnsiTheme="minorEastAsia" w:cstheme="minorEastAsia" w:hint="eastAsia"/>
        </w:rPr>
        <w:t>信息化教学素材、多媒体课件、微课的设计制作，</w:t>
      </w:r>
      <w:r w:rsidRPr="000E2900">
        <w:rPr>
          <w:rFonts w:asciiTheme="minorEastAsia" w:eastAsiaTheme="minorEastAsia" w:hAnsiTheme="minorEastAsia" w:cstheme="minorEastAsia" w:hint="eastAsia"/>
        </w:rPr>
        <w:t>突出重点、强化难点；注重培养学生</w:t>
      </w:r>
      <w:r w:rsidR="00BB3828" w:rsidRPr="00BB3828">
        <w:rPr>
          <w:rFonts w:asciiTheme="minorEastAsia" w:eastAsiaTheme="minorEastAsia" w:hAnsiTheme="minorEastAsia" w:cstheme="minorEastAsia" w:hint="eastAsia"/>
        </w:rPr>
        <w:t>在教育教学中应用现代教育技术的意识和态度，能根据教学内容、学生特点和教学条件设计有效的教学活动</w:t>
      </w:r>
      <w:r w:rsidR="00BB3828">
        <w:rPr>
          <w:rFonts w:asciiTheme="minorEastAsia" w:eastAsiaTheme="minorEastAsia" w:hAnsiTheme="minorEastAsia" w:cstheme="minorEastAsia" w:hint="eastAsia"/>
        </w:rPr>
        <w:t>，</w:t>
      </w:r>
      <w:r w:rsidR="00BB3828" w:rsidRPr="00BB3828">
        <w:rPr>
          <w:rFonts w:asciiTheme="minorEastAsia" w:eastAsiaTheme="minorEastAsia" w:hAnsiTheme="minorEastAsia" w:cstheme="minorEastAsia" w:hint="eastAsia"/>
        </w:rPr>
        <w:t>全面培养学生现代教育技术的核心能力。</w:t>
      </w:r>
    </w:p>
    <w:p w14:paraId="44E687F9" w14:textId="108C8A2E" w:rsidR="0032486A" w:rsidRDefault="000E2900" w:rsidP="00B31177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 w:rsidRPr="000E2900">
        <w:rPr>
          <w:rFonts w:asciiTheme="minorEastAsia" w:eastAsiaTheme="minorEastAsia" w:hAnsiTheme="minorEastAsia" w:cstheme="minorEastAsia" w:hint="eastAsia"/>
        </w:rPr>
        <w:t>实验操作部分：讲解</w:t>
      </w:r>
      <w:r w:rsidR="00BB3828">
        <w:rPr>
          <w:rFonts w:asciiTheme="minorEastAsia" w:eastAsiaTheme="minorEastAsia" w:hAnsiTheme="minorEastAsia" w:cstheme="minorEastAsia" w:hint="eastAsia"/>
        </w:rPr>
        <w:t>案例</w:t>
      </w:r>
      <w:r w:rsidRPr="000E2900">
        <w:rPr>
          <w:rFonts w:asciiTheme="minorEastAsia" w:eastAsiaTheme="minorEastAsia" w:hAnsiTheme="minorEastAsia" w:cstheme="minorEastAsia" w:hint="eastAsia"/>
        </w:rPr>
        <w:t>、比较实验方案，引导学生分析设计实验步骤，</w:t>
      </w:r>
      <w:r w:rsidR="00BB3828">
        <w:rPr>
          <w:rFonts w:asciiTheme="minorEastAsia" w:eastAsiaTheme="minorEastAsia" w:hAnsiTheme="minorEastAsia" w:cstheme="minorEastAsia" w:hint="eastAsia"/>
        </w:rPr>
        <w:t>开发完成作品</w:t>
      </w:r>
      <w:r w:rsidRPr="000E2900">
        <w:rPr>
          <w:rFonts w:asciiTheme="minorEastAsia" w:eastAsiaTheme="minorEastAsia" w:hAnsiTheme="minorEastAsia" w:cstheme="minorEastAsia" w:hint="eastAsia"/>
        </w:rPr>
        <w:t>，指导学生撰写实验报告，通过</w:t>
      </w:r>
      <w:r w:rsidR="00BB3828">
        <w:rPr>
          <w:rFonts w:asciiTheme="minorEastAsia" w:eastAsiaTheme="minorEastAsia" w:hAnsiTheme="minorEastAsia" w:cstheme="minorEastAsia" w:hint="eastAsia"/>
        </w:rPr>
        <w:t>案例制作，</w:t>
      </w:r>
      <w:r w:rsidRPr="000E2900">
        <w:rPr>
          <w:rFonts w:asciiTheme="minorEastAsia" w:eastAsiaTheme="minorEastAsia" w:hAnsiTheme="minorEastAsia" w:cstheme="minorEastAsia" w:hint="eastAsia"/>
        </w:rPr>
        <w:t>奠定学生的</w:t>
      </w:r>
      <w:r w:rsidR="00BB3828">
        <w:rPr>
          <w:rFonts w:asciiTheme="minorEastAsia" w:eastAsiaTheme="minorEastAsia" w:hAnsiTheme="minorEastAsia" w:cstheme="minorEastAsia" w:hint="eastAsia"/>
        </w:rPr>
        <w:t>多媒体素材和多媒体课件开发</w:t>
      </w:r>
      <w:r w:rsidRPr="000E2900">
        <w:rPr>
          <w:rFonts w:asciiTheme="minorEastAsia" w:eastAsiaTheme="minorEastAsia" w:hAnsiTheme="minorEastAsia" w:cstheme="minorEastAsia" w:hint="eastAsia"/>
        </w:rPr>
        <w:t>基本技能；注重培养学生</w:t>
      </w:r>
      <w:r w:rsidR="00BB3828" w:rsidRPr="00BB3828">
        <w:rPr>
          <w:rFonts w:asciiTheme="minorEastAsia" w:eastAsiaTheme="minorEastAsia" w:hAnsiTheme="minorEastAsia" w:cstheme="minorEastAsia" w:hint="eastAsia"/>
        </w:rPr>
        <w:t>应用信息技术优化专业课堂教学的方法技能</w:t>
      </w:r>
      <w:r w:rsidR="00BB3828">
        <w:rPr>
          <w:rFonts w:asciiTheme="minorEastAsia" w:eastAsiaTheme="minorEastAsia" w:hAnsiTheme="minorEastAsia" w:cstheme="minorEastAsia" w:hint="eastAsia"/>
        </w:rPr>
        <w:t>。</w:t>
      </w:r>
      <w:r w:rsidR="00BB3828">
        <w:rPr>
          <w:rFonts w:asciiTheme="minorEastAsia" w:eastAsiaTheme="minorEastAsia" w:hAnsiTheme="minorEastAsia" w:cstheme="minorEastAsia"/>
        </w:rPr>
        <w:t xml:space="preserve"> </w:t>
      </w:r>
    </w:p>
    <w:bookmarkEnd w:id="6"/>
    <w:p w14:paraId="5AFB3299" w14:textId="77777777" w:rsidR="00B31177" w:rsidRDefault="00B31177" w:rsidP="00B31177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</w:p>
    <w:p w14:paraId="71D0FAEF" w14:textId="77777777" w:rsidR="0032486A" w:rsidRDefault="007C28C8">
      <w:pPr>
        <w:pStyle w:val="Default"/>
        <w:numPr>
          <w:ilvl w:val="0"/>
          <w:numId w:val="1"/>
        </w:numPr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学时分配</w:t>
      </w:r>
    </w:p>
    <w:tbl>
      <w:tblPr>
        <w:tblW w:w="7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0"/>
        <w:gridCol w:w="1290"/>
        <w:gridCol w:w="992"/>
        <w:gridCol w:w="851"/>
        <w:gridCol w:w="851"/>
      </w:tblGrid>
      <w:tr w:rsidR="00C64D8A" w:rsidRPr="00C64D8A" w14:paraId="386232C7" w14:textId="77777777" w:rsidTr="006640C9">
        <w:trPr>
          <w:trHeight w:val="604"/>
        </w:trPr>
        <w:tc>
          <w:tcPr>
            <w:tcW w:w="3950" w:type="dxa"/>
            <w:vAlign w:val="center"/>
          </w:tcPr>
          <w:p w14:paraId="79379D7B" w14:textId="77777777" w:rsidR="00B31177" w:rsidRPr="00C64D8A" w:rsidRDefault="00B31177">
            <w:pPr>
              <w:spacing w:line="420" w:lineRule="exact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bookmarkStart w:id="7" w:name="_Hlk38809233"/>
            <w:r w:rsidRPr="00C64D8A">
              <w:rPr>
                <w:rFonts w:asciiTheme="minorEastAsia" w:hAnsiTheme="minorEastAsia" w:cstheme="minorEastAsia" w:hint="eastAsia"/>
                <w:b/>
                <w:szCs w:val="21"/>
              </w:rPr>
              <w:t>教学内容</w:t>
            </w:r>
          </w:p>
        </w:tc>
        <w:tc>
          <w:tcPr>
            <w:tcW w:w="1290" w:type="dxa"/>
            <w:vAlign w:val="center"/>
          </w:tcPr>
          <w:p w14:paraId="65A15EDC" w14:textId="338FE350" w:rsidR="00B31177" w:rsidRPr="00C64D8A" w:rsidRDefault="006640C9" w:rsidP="007669DA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线上讲授</w:t>
            </w:r>
          </w:p>
        </w:tc>
        <w:tc>
          <w:tcPr>
            <w:tcW w:w="992" w:type="dxa"/>
            <w:vAlign w:val="center"/>
          </w:tcPr>
          <w:p w14:paraId="589FFD7E" w14:textId="770586E6" w:rsidR="00B31177" w:rsidRPr="00C64D8A" w:rsidRDefault="006640C9" w:rsidP="007669DA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课前课后学习</w:t>
            </w:r>
          </w:p>
        </w:tc>
        <w:tc>
          <w:tcPr>
            <w:tcW w:w="851" w:type="dxa"/>
            <w:vAlign w:val="center"/>
          </w:tcPr>
          <w:p w14:paraId="0CCCB134" w14:textId="77777777" w:rsidR="00B31177" w:rsidRPr="00C64D8A" w:rsidRDefault="00B31177" w:rsidP="007669DA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b/>
                <w:szCs w:val="21"/>
              </w:rPr>
              <w:t>实验</w:t>
            </w:r>
          </w:p>
        </w:tc>
        <w:tc>
          <w:tcPr>
            <w:tcW w:w="851" w:type="dxa"/>
            <w:vAlign w:val="center"/>
          </w:tcPr>
          <w:p w14:paraId="23B6D6FB" w14:textId="77777777" w:rsidR="00B31177" w:rsidRPr="00C64D8A" w:rsidRDefault="00B31177" w:rsidP="007669DA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b/>
                <w:szCs w:val="21"/>
              </w:rPr>
              <w:t>合计</w:t>
            </w:r>
          </w:p>
        </w:tc>
      </w:tr>
      <w:tr w:rsidR="00C64D8A" w:rsidRPr="00C64D8A" w14:paraId="602E9132" w14:textId="77777777" w:rsidTr="006640C9">
        <w:trPr>
          <w:trHeight w:val="371"/>
        </w:trPr>
        <w:tc>
          <w:tcPr>
            <w:tcW w:w="3950" w:type="dxa"/>
            <w:vAlign w:val="center"/>
          </w:tcPr>
          <w:p w14:paraId="2A42BCBC" w14:textId="0C607D26" w:rsidR="00DA28FB" w:rsidRPr="00C64D8A" w:rsidRDefault="00DA28FB" w:rsidP="00B31177">
            <w:pPr>
              <w:spacing w:line="276" w:lineRule="auto"/>
              <w:rPr>
                <w:rFonts w:asciiTheme="minorEastAsia" w:hAnsiTheme="minorEastAsia" w:cstheme="minorEastAsia"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szCs w:val="21"/>
              </w:rPr>
              <w:t>内容1:</w:t>
            </w:r>
            <w:r w:rsidRPr="00C64D8A">
              <w:rPr>
                <w:rFonts w:asciiTheme="minorEastAsia" w:hAnsiTheme="minorEastAsia" w:hint="eastAsia"/>
                <w:kern w:val="0"/>
                <w:szCs w:val="21"/>
              </w:rPr>
              <w:t xml:space="preserve"> </w:t>
            </w:r>
            <w:r w:rsidR="00BB3828" w:rsidRPr="00BB3828">
              <w:rPr>
                <w:rFonts w:asciiTheme="minorEastAsia" w:hAnsiTheme="minorEastAsia" w:hint="eastAsia"/>
                <w:kern w:val="0"/>
                <w:szCs w:val="21"/>
              </w:rPr>
              <w:t>现代教育技术的基本概念</w:t>
            </w:r>
          </w:p>
        </w:tc>
        <w:tc>
          <w:tcPr>
            <w:tcW w:w="1290" w:type="dxa"/>
            <w:vAlign w:val="center"/>
          </w:tcPr>
          <w:p w14:paraId="5D4F33DD" w14:textId="33B4179D" w:rsidR="00DA28FB" w:rsidRPr="00C64D8A" w:rsidRDefault="00C92A08" w:rsidP="00B475F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42858EA2" w14:textId="77777777" w:rsidR="00DA28FB" w:rsidRPr="00C64D8A" w:rsidRDefault="00DA28FB" w:rsidP="00B475F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C64D8A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18BDC587" w14:textId="77777777" w:rsidR="00DA28FB" w:rsidRPr="00C64D8A" w:rsidRDefault="00DA28FB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34F9C5E" w14:textId="77777777" w:rsidR="00DA28FB" w:rsidRPr="00C64D8A" w:rsidRDefault="00DA28FB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C64D8A">
              <w:rPr>
                <w:rFonts w:asciiTheme="minorEastAsia" w:hAnsiTheme="minorEastAsia" w:hint="eastAsia"/>
                <w:szCs w:val="21"/>
              </w:rPr>
              <w:t>4</w:t>
            </w:r>
          </w:p>
        </w:tc>
      </w:tr>
      <w:tr w:rsidR="00C64D8A" w:rsidRPr="00C64D8A" w14:paraId="5D2F0DE9" w14:textId="77777777" w:rsidTr="006640C9">
        <w:trPr>
          <w:trHeight w:val="371"/>
        </w:trPr>
        <w:tc>
          <w:tcPr>
            <w:tcW w:w="3950" w:type="dxa"/>
            <w:vAlign w:val="center"/>
          </w:tcPr>
          <w:p w14:paraId="75851D34" w14:textId="3DCE4E7A" w:rsidR="00DA28FB" w:rsidRPr="00C64D8A" w:rsidRDefault="00DA28FB" w:rsidP="00B31177">
            <w:pPr>
              <w:spacing w:line="276" w:lineRule="auto"/>
              <w:rPr>
                <w:rFonts w:asciiTheme="minorEastAsia" w:hAnsiTheme="minorEastAsia" w:cstheme="minorEastAsia"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szCs w:val="21"/>
              </w:rPr>
              <w:t>内容2：</w:t>
            </w:r>
            <w:r w:rsidR="00BB3828" w:rsidRPr="00BB3828">
              <w:rPr>
                <w:rFonts w:asciiTheme="minorEastAsia" w:hAnsiTheme="minorEastAsia" w:hint="eastAsia"/>
                <w:kern w:val="0"/>
                <w:szCs w:val="21"/>
              </w:rPr>
              <w:t>信息化教学设计与评价</w:t>
            </w:r>
          </w:p>
        </w:tc>
        <w:tc>
          <w:tcPr>
            <w:tcW w:w="1290" w:type="dxa"/>
            <w:vAlign w:val="center"/>
          </w:tcPr>
          <w:p w14:paraId="0EBE3F44" w14:textId="0FC7D9F0" w:rsidR="00DA28FB" w:rsidRPr="00C64D8A" w:rsidRDefault="00C92A08" w:rsidP="00B475F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338DD26B" w14:textId="43E370E6" w:rsidR="00DA28FB" w:rsidRPr="00C64D8A" w:rsidRDefault="00F220A1" w:rsidP="00B475F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62CE2DFB" w14:textId="77777777" w:rsidR="00DA28FB" w:rsidRPr="00C64D8A" w:rsidRDefault="00DA28FB" w:rsidP="00B31177">
            <w:pPr>
              <w:spacing w:line="276" w:lineRule="auto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AC6F198" w14:textId="77777777" w:rsidR="00DA28FB" w:rsidRPr="00C64D8A" w:rsidRDefault="00DA28FB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C64D8A">
              <w:rPr>
                <w:rFonts w:asciiTheme="minorEastAsia" w:hAnsiTheme="minorEastAsia" w:hint="eastAsia"/>
                <w:szCs w:val="21"/>
              </w:rPr>
              <w:t>6</w:t>
            </w:r>
          </w:p>
        </w:tc>
      </w:tr>
      <w:tr w:rsidR="00C64D8A" w:rsidRPr="00C64D8A" w14:paraId="3ADFB573" w14:textId="77777777" w:rsidTr="006640C9">
        <w:trPr>
          <w:trHeight w:val="371"/>
        </w:trPr>
        <w:tc>
          <w:tcPr>
            <w:tcW w:w="3950" w:type="dxa"/>
            <w:vAlign w:val="center"/>
          </w:tcPr>
          <w:p w14:paraId="71359E99" w14:textId="225054C6" w:rsidR="00DA28FB" w:rsidRPr="00C64D8A" w:rsidRDefault="00DA28FB" w:rsidP="00B31177">
            <w:pPr>
              <w:spacing w:line="276" w:lineRule="auto"/>
              <w:rPr>
                <w:rFonts w:asciiTheme="minorEastAsia" w:hAnsiTheme="minorEastAsia" w:cstheme="minorEastAsia"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szCs w:val="21"/>
              </w:rPr>
              <w:t>内容3：</w:t>
            </w:r>
            <w:r w:rsidR="00BB3828" w:rsidRPr="00BB3828">
              <w:rPr>
                <w:rFonts w:asciiTheme="minorEastAsia" w:hAnsiTheme="minorEastAsia" w:cstheme="minorEastAsia" w:hint="eastAsia"/>
                <w:szCs w:val="21"/>
              </w:rPr>
              <w:t>现代教学媒体及其信息化教学环境</w:t>
            </w:r>
          </w:p>
        </w:tc>
        <w:tc>
          <w:tcPr>
            <w:tcW w:w="1290" w:type="dxa"/>
            <w:vAlign w:val="center"/>
          </w:tcPr>
          <w:p w14:paraId="3112568F" w14:textId="0D3C76C4" w:rsidR="00DA28FB" w:rsidRPr="00C64D8A" w:rsidRDefault="00C92A08" w:rsidP="00B475F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14:paraId="278F72E8" w14:textId="77777777" w:rsidR="00DA28FB" w:rsidRPr="00C64D8A" w:rsidRDefault="00DA28FB" w:rsidP="00B475F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C64D8A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453808A5" w14:textId="77777777" w:rsidR="00DA28FB" w:rsidRPr="00C64D8A" w:rsidRDefault="00DA28FB" w:rsidP="00B31177">
            <w:pPr>
              <w:spacing w:line="276" w:lineRule="auto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1B07E08" w14:textId="4B50C705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</w:p>
        </w:tc>
      </w:tr>
      <w:tr w:rsidR="00C64D8A" w:rsidRPr="00C64D8A" w14:paraId="7B735080" w14:textId="77777777" w:rsidTr="006640C9">
        <w:trPr>
          <w:trHeight w:val="371"/>
        </w:trPr>
        <w:tc>
          <w:tcPr>
            <w:tcW w:w="3950" w:type="dxa"/>
            <w:vAlign w:val="center"/>
          </w:tcPr>
          <w:p w14:paraId="3340CDA0" w14:textId="16AFF789" w:rsidR="00DA28FB" w:rsidRPr="00C64D8A" w:rsidRDefault="00DA28FB" w:rsidP="00B31177">
            <w:pPr>
              <w:autoSpaceDE w:val="0"/>
              <w:snapToGrid w:val="0"/>
              <w:rPr>
                <w:rFonts w:asciiTheme="minorEastAsia" w:hAnsiTheme="minorEastAsia" w:cstheme="minorEastAsia"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szCs w:val="21"/>
              </w:rPr>
              <w:t>内容4：</w:t>
            </w:r>
            <w:r w:rsidR="001642FA" w:rsidRPr="001642FA">
              <w:rPr>
                <w:rFonts w:asciiTheme="minorEastAsia" w:hAnsiTheme="minorEastAsia" w:cstheme="minorEastAsia" w:hint="eastAsia"/>
                <w:szCs w:val="21"/>
              </w:rPr>
              <w:t>信息化教学素材的建设</w:t>
            </w:r>
          </w:p>
        </w:tc>
        <w:tc>
          <w:tcPr>
            <w:tcW w:w="1290" w:type="dxa"/>
            <w:vAlign w:val="center"/>
          </w:tcPr>
          <w:p w14:paraId="581D4C97" w14:textId="4B97EA87" w:rsidR="00DA28FB" w:rsidRPr="00C64D8A" w:rsidRDefault="00C92A08" w:rsidP="00B475F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7710120C" w14:textId="2229A05A" w:rsidR="00DA28FB" w:rsidRPr="00C64D8A" w:rsidRDefault="001642FA" w:rsidP="00B475F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14:paraId="3E91445B" w14:textId="77777777" w:rsidR="00DA28FB" w:rsidRPr="00C64D8A" w:rsidRDefault="00DA28FB" w:rsidP="00B31177">
            <w:pPr>
              <w:spacing w:line="276" w:lineRule="auto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5F82369" w14:textId="33D9B206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</w:p>
        </w:tc>
      </w:tr>
      <w:tr w:rsidR="00C64D8A" w:rsidRPr="00C64D8A" w14:paraId="56FE6B7B" w14:textId="77777777" w:rsidTr="006640C9">
        <w:trPr>
          <w:trHeight w:val="371"/>
        </w:trPr>
        <w:tc>
          <w:tcPr>
            <w:tcW w:w="3950" w:type="dxa"/>
            <w:vAlign w:val="center"/>
          </w:tcPr>
          <w:p w14:paraId="11E44B25" w14:textId="62CCC6EC" w:rsidR="00DA28FB" w:rsidRPr="00C64D8A" w:rsidRDefault="00DA28FB" w:rsidP="00B31177">
            <w:pPr>
              <w:autoSpaceDE w:val="0"/>
              <w:snapToGrid w:val="0"/>
              <w:rPr>
                <w:rFonts w:asciiTheme="minorEastAsia" w:hAnsiTheme="minorEastAsia" w:cstheme="minorEastAsia"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szCs w:val="21"/>
              </w:rPr>
              <w:t>内容5：</w:t>
            </w:r>
            <w:r w:rsidR="001642FA" w:rsidRPr="001642FA">
              <w:rPr>
                <w:rFonts w:asciiTheme="minorEastAsia" w:hAnsiTheme="minorEastAsia" w:cstheme="minorEastAsia" w:hint="eastAsia"/>
                <w:szCs w:val="21"/>
              </w:rPr>
              <w:t>信息化教学软件的设计与制作</w:t>
            </w:r>
          </w:p>
        </w:tc>
        <w:tc>
          <w:tcPr>
            <w:tcW w:w="1290" w:type="dxa"/>
            <w:vAlign w:val="center"/>
          </w:tcPr>
          <w:p w14:paraId="7E237BAA" w14:textId="7872BF6A" w:rsidR="00DA28FB" w:rsidRPr="00C64D8A" w:rsidRDefault="00C92A08" w:rsidP="00B475F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14:paraId="324C35ED" w14:textId="332E52A8" w:rsidR="00DA28FB" w:rsidRPr="00C64D8A" w:rsidRDefault="001642FA" w:rsidP="00B475F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30BD80AB" w14:textId="77777777" w:rsidR="00DA28FB" w:rsidRPr="00C64D8A" w:rsidRDefault="00DA28FB" w:rsidP="00B31177">
            <w:pPr>
              <w:spacing w:line="276" w:lineRule="auto"/>
              <w:ind w:firstLineChars="200" w:firstLine="42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0FDE31B" w14:textId="2C15B4D5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</w:p>
        </w:tc>
      </w:tr>
      <w:tr w:rsidR="00C64D8A" w:rsidRPr="00C64D8A" w14:paraId="67D4F5EE" w14:textId="77777777" w:rsidTr="006640C9">
        <w:trPr>
          <w:trHeight w:val="371"/>
        </w:trPr>
        <w:tc>
          <w:tcPr>
            <w:tcW w:w="3950" w:type="dxa"/>
            <w:vAlign w:val="center"/>
          </w:tcPr>
          <w:p w14:paraId="582CBE3C" w14:textId="49C7F797" w:rsidR="00DA28FB" w:rsidRPr="00C64D8A" w:rsidRDefault="00DA28FB" w:rsidP="00B31177">
            <w:pPr>
              <w:autoSpaceDE w:val="0"/>
              <w:snapToGrid w:val="0"/>
              <w:rPr>
                <w:rFonts w:asciiTheme="minorEastAsia" w:hAnsiTheme="minorEastAsia" w:cstheme="minorEastAsia"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szCs w:val="21"/>
              </w:rPr>
              <w:lastRenderedPageBreak/>
              <w:t>实验1：</w:t>
            </w:r>
            <w:r w:rsidR="001642FA" w:rsidRPr="001642FA">
              <w:rPr>
                <w:rFonts w:asciiTheme="minorEastAsia" w:hAnsiTheme="minorEastAsia" w:cstheme="minorEastAsia" w:hint="eastAsia"/>
                <w:szCs w:val="21"/>
              </w:rPr>
              <w:t>多媒体素材的收集与制作</w:t>
            </w:r>
          </w:p>
        </w:tc>
        <w:tc>
          <w:tcPr>
            <w:tcW w:w="1290" w:type="dxa"/>
            <w:vAlign w:val="center"/>
          </w:tcPr>
          <w:p w14:paraId="478AD6F8" w14:textId="77777777" w:rsidR="00DA28FB" w:rsidRPr="00C64D8A" w:rsidRDefault="00DA28FB" w:rsidP="00B475F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465B366" w14:textId="77777777" w:rsidR="00DA28FB" w:rsidRPr="00C64D8A" w:rsidRDefault="00DA28FB" w:rsidP="00B475F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CA01896" w14:textId="72CC73A9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64DC05BC" w14:textId="4220815B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8</w:t>
            </w:r>
          </w:p>
        </w:tc>
      </w:tr>
      <w:tr w:rsidR="00C64D8A" w:rsidRPr="00C64D8A" w14:paraId="01E7FA26" w14:textId="77777777" w:rsidTr="006640C9">
        <w:trPr>
          <w:trHeight w:val="371"/>
        </w:trPr>
        <w:tc>
          <w:tcPr>
            <w:tcW w:w="3950" w:type="dxa"/>
            <w:vAlign w:val="center"/>
          </w:tcPr>
          <w:p w14:paraId="6FEB963B" w14:textId="731AE5FC" w:rsidR="00DA28FB" w:rsidRPr="00C64D8A" w:rsidRDefault="00DA28FB" w:rsidP="00B31177">
            <w:pPr>
              <w:autoSpaceDE w:val="0"/>
              <w:snapToGrid w:val="0"/>
              <w:rPr>
                <w:rFonts w:asciiTheme="minorEastAsia" w:hAnsiTheme="minorEastAsia" w:cstheme="minorEastAsia"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szCs w:val="21"/>
              </w:rPr>
              <w:t>实验2：</w:t>
            </w:r>
            <w:r w:rsidR="001642FA" w:rsidRPr="001642FA">
              <w:rPr>
                <w:rFonts w:asciiTheme="minorEastAsia" w:hAnsiTheme="minorEastAsia" w:cstheme="minorEastAsia" w:hint="eastAsia"/>
                <w:szCs w:val="21"/>
              </w:rPr>
              <w:t>PowerPoint制作多媒体课件</w:t>
            </w:r>
          </w:p>
        </w:tc>
        <w:tc>
          <w:tcPr>
            <w:tcW w:w="1290" w:type="dxa"/>
            <w:vAlign w:val="center"/>
          </w:tcPr>
          <w:p w14:paraId="3BEF4F6B" w14:textId="77777777" w:rsidR="00DA28FB" w:rsidRPr="00C64D8A" w:rsidRDefault="00DA28FB" w:rsidP="00B475F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6C68A9E" w14:textId="77777777" w:rsidR="00DA28FB" w:rsidRPr="00C64D8A" w:rsidRDefault="00DA28FB" w:rsidP="00B475F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9C0CBED" w14:textId="0798BF4D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14:paraId="245C3EF5" w14:textId="0B40A682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</w:p>
        </w:tc>
      </w:tr>
      <w:tr w:rsidR="00C64D8A" w:rsidRPr="00C64D8A" w14:paraId="3CBD766F" w14:textId="77777777" w:rsidTr="006640C9">
        <w:trPr>
          <w:trHeight w:val="371"/>
        </w:trPr>
        <w:tc>
          <w:tcPr>
            <w:tcW w:w="3950" w:type="dxa"/>
            <w:vAlign w:val="center"/>
          </w:tcPr>
          <w:p w14:paraId="3B743FAC" w14:textId="761D4AE8" w:rsidR="00DA28FB" w:rsidRPr="00C64D8A" w:rsidRDefault="00DA28FB" w:rsidP="00B31177">
            <w:pPr>
              <w:autoSpaceDE w:val="0"/>
              <w:snapToGrid w:val="0"/>
              <w:rPr>
                <w:rFonts w:asciiTheme="minorEastAsia" w:hAnsiTheme="minorEastAsia" w:cstheme="minorEastAsia"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szCs w:val="21"/>
              </w:rPr>
              <w:t>实验3：</w:t>
            </w:r>
            <w:r w:rsidR="001642FA" w:rsidRPr="001642FA">
              <w:rPr>
                <w:rFonts w:asciiTheme="minorEastAsia" w:hAnsiTheme="minorEastAsia" w:cstheme="minorEastAsia" w:hint="eastAsia"/>
                <w:szCs w:val="21"/>
              </w:rPr>
              <w:t>微课的设计与制作</w:t>
            </w:r>
          </w:p>
        </w:tc>
        <w:tc>
          <w:tcPr>
            <w:tcW w:w="1290" w:type="dxa"/>
            <w:vAlign w:val="center"/>
          </w:tcPr>
          <w:p w14:paraId="75BB8858" w14:textId="77777777" w:rsidR="00DA28FB" w:rsidRPr="00C64D8A" w:rsidRDefault="00DA28FB" w:rsidP="00B475F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6A872A" w14:textId="77777777" w:rsidR="00DA28FB" w:rsidRPr="00C64D8A" w:rsidRDefault="00DA28FB" w:rsidP="00B475F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FD01F04" w14:textId="479ADC95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 w14:paraId="5E429E3D" w14:textId="26395FDC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</w:t>
            </w:r>
          </w:p>
        </w:tc>
      </w:tr>
      <w:tr w:rsidR="00C64D8A" w:rsidRPr="00C64D8A" w14:paraId="1A2CA03E" w14:textId="77777777" w:rsidTr="006640C9">
        <w:trPr>
          <w:trHeight w:val="384"/>
        </w:trPr>
        <w:tc>
          <w:tcPr>
            <w:tcW w:w="3950" w:type="dxa"/>
            <w:vAlign w:val="center"/>
          </w:tcPr>
          <w:p w14:paraId="6EFE2CE4" w14:textId="77777777" w:rsidR="00DA28FB" w:rsidRPr="00C64D8A" w:rsidRDefault="00DA28FB" w:rsidP="00B31177">
            <w:pPr>
              <w:spacing w:line="276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C64D8A">
              <w:rPr>
                <w:rFonts w:asciiTheme="minorEastAsia" w:hAnsiTheme="minorEastAsia" w:cstheme="minorEastAsia" w:hint="eastAsia"/>
                <w:szCs w:val="21"/>
              </w:rPr>
              <w:t>合计</w:t>
            </w:r>
          </w:p>
        </w:tc>
        <w:tc>
          <w:tcPr>
            <w:tcW w:w="1290" w:type="dxa"/>
            <w:vAlign w:val="center"/>
          </w:tcPr>
          <w:p w14:paraId="280D296E" w14:textId="4A364D2A" w:rsidR="00DA28FB" w:rsidRPr="00C64D8A" w:rsidRDefault="00C92A08" w:rsidP="00B475F9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24</w:t>
            </w:r>
          </w:p>
        </w:tc>
        <w:tc>
          <w:tcPr>
            <w:tcW w:w="992" w:type="dxa"/>
            <w:vAlign w:val="center"/>
          </w:tcPr>
          <w:p w14:paraId="1BFB2B84" w14:textId="00B9BB69" w:rsidR="00DA28FB" w:rsidRPr="00C64D8A" w:rsidRDefault="001642FA" w:rsidP="00B475F9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12</w:t>
            </w:r>
          </w:p>
        </w:tc>
        <w:tc>
          <w:tcPr>
            <w:tcW w:w="851" w:type="dxa"/>
            <w:vAlign w:val="center"/>
          </w:tcPr>
          <w:p w14:paraId="0DC13688" w14:textId="2EE2236A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16</w:t>
            </w:r>
          </w:p>
        </w:tc>
        <w:tc>
          <w:tcPr>
            <w:tcW w:w="851" w:type="dxa"/>
            <w:vAlign w:val="center"/>
          </w:tcPr>
          <w:p w14:paraId="4855AF23" w14:textId="7371CBD5" w:rsidR="00DA28FB" w:rsidRPr="00C64D8A" w:rsidRDefault="001642FA" w:rsidP="00B31177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40</w:t>
            </w:r>
          </w:p>
        </w:tc>
      </w:tr>
    </w:tbl>
    <w:bookmarkEnd w:id="7"/>
    <w:p w14:paraId="40481435" w14:textId="1360A5D1" w:rsidR="00C92A08" w:rsidRPr="005436CC" w:rsidRDefault="00C92A08" w:rsidP="00C92A08">
      <w:pPr>
        <w:pStyle w:val="Default"/>
        <w:spacing w:beforeLines="50" w:before="159" w:line="420" w:lineRule="exact"/>
        <w:ind w:firstLineChars="200" w:firstLine="420"/>
        <w:rPr>
          <w:rFonts w:ascii="宋体" w:eastAsia="宋体" w:hAnsi="宋体" w:cstheme="majorEastAsia"/>
          <w:b/>
          <w:bCs/>
          <w:sz w:val="21"/>
          <w:szCs w:val="21"/>
        </w:rPr>
      </w:pPr>
      <w:r w:rsidRPr="005436CC">
        <w:rPr>
          <w:rFonts w:ascii="宋体" w:eastAsia="宋体" w:hAnsi="宋体"/>
          <w:sz w:val="21"/>
          <w:szCs w:val="21"/>
        </w:rPr>
        <w:t>注：上表中</w:t>
      </w:r>
      <w:r w:rsidR="006640C9">
        <w:rPr>
          <w:rFonts w:ascii="宋体" w:eastAsia="宋体" w:hAnsi="宋体" w:hint="eastAsia"/>
          <w:sz w:val="21"/>
          <w:szCs w:val="21"/>
        </w:rPr>
        <w:t>课前课后自主学习</w:t>
      </w:r>
      <w:r w:rsidRPr="005436CC">
        <w:rPr>
          <w:rFonts w:ascii="宋体" w:eastAsia="宋体" w:hAnsi="宋体"/>
          <w:sz w:val="21"/>
          <w:szCs w:val="21"/>
        </w:rPr>
        <w:t>学时数不占用教学计划总学时。</w:t>
      </w:r>
      <w:r w:rsidR="006640C9">
        <w:rPr>
          <w:rFonts w:ascii="宋体" w:eastAsia="宋体" w:hAnsi="宋体" w:hint="eastAsia"/>
          <w:sz w:val="21"/>
          <w:szCs w:val="21"/>
        </w:rPr>
        <w:t>课前课后自主</w:t>
      </w:r>
      <w:r w:rsidRPr="005436CC">
        <w:rPr>
          <w:rFonts w:ascii="宋体" w:eastAsia="宋体" w:hAnsi="宋体"/>
          <w:sz w:val="21"/>
          <w:szCs w:val="21"/>
        </w:rPr>
        <w:t>学习内容是提供在网络教学平台上让学生学习的内容，主要指课前预习、课后拓宽、学生自学、自我测试等内容。</w:t>
      </w:r>
    </w:p>
    <w:p w14:paraId="16F89FE1" w14:textId="39305452" w:rsidR="0032486A" w:rsidRPr="00C64D8A" w:rsidRDefault="00DD5F89">
      <w:pPr>
        <w:pStyle w:val="Default"/>
        <w:spacing w:line="420" w:lineRule="exact"/>
        <w:rPr>
          <w:rFonts w:asciiTheme="minorHAnsi" w:eastAsiaTheme="minorEastAsia" w:hAnsiTheme="minorHAnsi" w:cstheme="minorBidi"/>
          <w:color w:val="auto"/>
          <w:kern w:val="2"/>
          <w:sz w:val="21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sz w:val="28"/>
          <w:szCs w:val="28"/>
        </w:rPr>
        <w:t>七</w:t>
      </w:r>
      <w:r w:rsidR="007C28C8" w:rsidRPr="00C64D8A">
        <w:rPr>
          <w:rFonts w:asciiTheme="minorEastAsia" w:eastAsiaTheme="minorEastAsia" w:hAnsiTheme="minorEastAsia" w:cstheme="minorEastAsia" w:hint="eastAsia"/>
          <w:b/>
          <w:bCs/>
          <w:color w:val="auto"/>
          <w:sz w:val="28"/>
          <w:szCs w:val="28"/>
        </w:rPr>
        <w:t>、课程考核及成绩评定方法</w:t>
      </w:r>
    </w:p>
    <w:p w14:paraId="4FC0DD09" w14:textId="77777777" w:rsidR="00DD5F89" w:rsidRPr="00DD5F89" w:rsidRDefault="00DD5F89" w:rsidP="00DD5F89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 w:hint="eastAsia"/>
        </w:rPr>
      </w:pPr>
      <w:bookmarkStart w:id="8" w:name="_Hlk38809269"/>
      <w:r w:rsidRPr="00DD5F89">
        <w:rPr>
          <w:rFonts w:asciiTheme="minorEastAsia" w:eastAsiaTheme="minorEastAsia" w:hAnsiTheme="minorEastAsia" w:cstheme="minorEastAsia" w:hint="eastAsia"/>
        </w:rPr>
        <w:t>本门课程采用“N+1”过程性考核的方式进行考核。</w:t>
      </w:r>
    </w:p>
    <w:p w14:paraId="5AE59897" w14:textId="3228D8D3" w:rsidR="00DA28FB" w:rsidRPr="003A211A" w:rsidRDefault="00DD5F89" w:rsidP="00DD5F89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 w:rsidRPr="00DD5F89">
        <w:rPr>
          <w:rFonts w:asciiTheme="minorEastAsia" w:eastAsiaTheme="minorEastAsia" w:hAnsiTheme="minorEastAsia" w:cstheme="minorEastAsia" w:hint="eastAsia"/>
        </w:rPr>
        <w:t>考核方式：采用</w:t>
      </w:r>
      <w:r>
        <w:rPr>
          <w:rFonts w:asciiTheme="minorEastAsia" w:eastAsiaTheme="minorEastAsia" w:hAnsiTheme="minorEastAsia" w:cstheme="minorEastAsia" w:hint="eastAsia"/>
        </w:rPr>
        <w:t>平时在线学习</w:t>
      </w:r>
      <w:r w:rsidRPr="00DD5F89">
        <w:rPr>
          <w:rFonts w:asciiTheme="minorEastAsia" w:eastAsiaTheme="minorEastAsia" w:hAnsiTheme="minorEastAsia" w:cstheme="minorEastAsia" w:hint="eastAsia"/>
        </w:rPr>
        <w:t>、</w:t>
      </w:r>
      <w:r>
        <w:rPr>
          <w:rFonts w:asciiTheme="minorEastAsia" w:eastAsiaTheme="minorEastAsia" w:hAnsiTheme="minorEastAsia" w:cstheme="minorEastAsia" w:hint="eastAsia"/>
        </w:rPr>
        <w:t>在线测试、实验</w:t>
      </w:r>
      <w:r w:rsidRPr="00DD5F89">
        <w:rPr>
          <w:rFonts w:asciiTheme="minorEastAsia" w:eastAsiaTheme="minorEastAsia" w:hAnsiTheme="minorEastAsia" w:cstheme="minorEastAsia" w:hint="eastAsia"/>
        </w:rPr>
        <w:t>和</w:t>
      </w:r>
      <w:r>
        <w:rPr>
          <w:rFonts w:asciiTheme="minorEastAsia" w:eastAsiaTheme="minorEastAsia" w:hAnsiTheme="minorEastAsia" w:cstheme="minorEastAsia" w:hint="eastAsia"/>
        </w:rPr>
        <w:t>大作业</w:t>
      </w:r>
      <w:r w:rsidRPr="00DD5F89">
        <w:rPr>
          <w:rFonts w:asciiTheme="minorEastAsia" w:eastAsiaTheme="minorEastAsia" w:hAnsiTheme="minorEastAsia" w:cstheme="minorEastAsia" w:hint="eastAsia"/>
        </w:rPr>
        <w:t>相结合的形式对学生课程成绩进行综合评定。课程总成绩中，</w:t>
      </w:r>
      <w:r>
        <w:rPr>
          <w:rFonts w:asciiTheme="minorEastAsia" w:eastAsiaTheme="minorEastAsia" w:hAnsiTheme="minorEastAsia" w:cstheme="minorEastAsia" w:hint="eastAsia"/>
        </w:rPr>
        <w:t>平时在线学习</w:t>
      </w:r>
      <w:r w:rsidRPr="00DD5F89">
        <w:rPr>
          <w:rFonts w:asciiTheme="minorEastAsia" w:eastAsiaTheme="minorEastAsia" w:hAnsiTheme="minorEastAsia" w:cstheme="minorEastAsia" w:hint="eastAsia"/>
        </w:rPr>
        <w:t>成绩占</w:t>
      </w:r>
      <w:r>
        <w:rPr>
          <w:rFonts w:asciiTheme="minorEastAsia" w:eastAsiaTheme="minorEastAsia" w:hAnsiTheme="minorEastAsia" w:cstheme="minorEastAsia"/>
        </w:rPr>
        <w:t>10</w:t>
      </w:r>
      <w:r w:rsidRPr="00DD5F89">
        <w:rPr>
          <w:rFonts w:asciiTheme="minorEastAsia" w:eastAsiaTheme="minorEastAsia" w:hAnsiTheme="minorEastAsia" w:cstheme="minorEastAsia" w:hint="eastAsia"/>
        </w:rPr>
        <w:t>%、</w:t>
      </w:r>
      <w:r>
        <w:rPr>
          <w:rFonts w:asciiTheme="minorEastAsia" w:eastAsiaTheme="minorEastAsia" w:hAnsiTheme="minorEastAsia" w:cstheme="minorEastAsia" w:hint="eastAsia"/>
        </w:rPr>
        <w:t>在线测试</w:t>
      </w:r>
      <w:r w:rsidRPr="00DD5F89">
        <w:rPr>
          <w:rFonts w:asciiTheme="minorEastAsia" w:eastAsiaTheme="minorEastAsia" w:hAnsiTheme="minorEastAsia" w:cstheme="minorEastAsia" w:hint="eastAsia"/>
        </w:rPr>
        <w:t>成绩占</w:t>
      </w:r>
      <w:r>
        <w:rPr>
          <w:rFonts w:asciiTheme="minorEastAsia" w:eastAsiaTheme="minorEastAsia" w:hAnsiTheme="minorEastAsia" w:cstheme="minorEastAsia"/>
        </w:rPr>
        <w:t>20</w:t>
      </w:r>
      <w:r w:rsidRPr="00DD5F89">
        <w:rPr>
          <w:rFonts w:asciiTheme="minorEastAsia" w:eastAsiaTheme="minorEastAsia" w:hAnsiTheme="minorEastAsia" w:cstheme="minorEastAsia" w:hint="eastAsia"/>
        </w:rPr>
        <w:t>%、</w:t>
      </w:r>
      <w:r>
        <w:rPr>
          <w:rFonts w:asciiTheme="minorEastAsia" w:eastAsiaTheme="minorEastAsia" w:hAnsiTheme="minorEastAsia" w:cstheme="minorEastAsia" w:hint="eastAsia"/>
        </w:rPr>
        <w:t>实验</w:t>
      </w:r>
      <w:r w:rsidRPr="00DD5F89">
        <w:rPr>
          <w:rFonts w:asciiTheme="minorEastAsia" w:eastAsiaTheme="minorEastAsia" w:hAnsiTheme="minorEastAsia" w:cstheme="minorEastAsia" w:hint="eastAsia"/>
        </w:rPr>
        <w:t>成绩占</w:t>
      </w:r>
      <w:r>
        <w:rPr>
          <w:rFonts w:asciiTheme="minorEastAsia" w:eastAsiaTheme="minorEastAsia" w:hAnsiTheme="minorEastAsia" w:cstheme="minorEastAsia"/>
        </w:rPr>
        <w:t>20</w:t>
      </w:r>
      <w:r w:rsidRPr="00DD5F89">
        <w:rPr>
          <w:rFonts w:asciiTheme="minorEastAsia" w:eastAsiaTheme="minorEastAsia" w:hAnsiTheme="minorEastAsia" w:cstheme="minorEastAsia" w:hint="eastAsia"/>
        </w:rPr>
        <w:t>%、期末考试成绩占</w:t>
      </w:r>
      <w:r>
        <w:rPr>
          <w:rFonts w:asciiTheme="minorEastAsia" w:eastAsiaTheme="minorEastAsia" w:hAnsiTheme="minorEastAsia" w:cstheme="minorEastAsia"/>
        </w:rPr>
        <w:t>50</w:t>
      </w:r>
      <w:r w:rsidRPr="00DD5F89">
        <w:rPr>
          <w:rFonts w:asciiTheme="minorEastAsia" w:eastAsiaTheme="minorEastAsia" w:hAnsiTheme="minorEastAsia" w:cstheme="minorEastAsia" w:hint="eastAsia"/>
        </w:rPr>
        <w:t>%。注：学生出勤可以作为学生课堂要求，但不能作为学生课程目标考核评价。</w:t>
      </w:r>
    </w:p>
    <w:bookmarkEnd w:id="8"/>
    <w:p w14:paraId="55DFFED4" w14:textId="3D1A3E31" w:rsidR="00F952CD" w:rsidRDefault="00DD5F89" w:rsidP="00F952CD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theme="minorEastAsia"/>
        </w:rPr>
      </w:pPr>
      <w:r w:rsidRPr="00DD5F89">
        <w:rPr>
          <w:rFonts w:asciiTheme="minorEastAsia" w:eastAsiaTheme="minorEastAsia" w:hAnsiTheme="minorEastAsia" w:cstheme="minorEastAsia" w:hint="eastAsia"/>
        </w:rPr>
        <w:t>课程目标与课程考核环节的对应关系：</w:t>
      </w:r>
    </w:p>
    <w:tbl>
      <w:tblPr>
        <w:tblW w:w="794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1332"/>
        <w:gridCol w:w="1516"/>
        <w:gridCol w:w="1326"/>
        <w:gridCol w:w="1207"/>
        <w:gridCol w:w="997"/>
        <w:gridCol w:w="720"/>
      </w:tblGrid>
      <w:tr w:rsidR="00DD5F89" w14:paraId="0B20ADB0" w14:textId="77777777" w:rsidTr="0063728B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C6BF5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5CE4" w14:textId="77777777" w:rsidR="00DD5F89" w:rsidRDefault="00DD5F89" w:rsidP="0063728B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课程</w:t>
            </w:r>
          </w:p>
          <w:p w14:paraId="19A643DD" w14:textId="77777777" w:rsidR="00DD5F89" w:rsidRDefault="00DD5F89" w:rsidP="0063728B">
            <w:pPr>
              <w:autoSpaceDE w:val="0"/>
              <w:spacing w:beforeLines="10" w:before="31" w:afterLines="10" w:after="31"/>
              <w:ind w:rightChars="50" w:right="105" w:firstLineChars="100" w:firstLine="211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目标</w:t>
            </w:r>
          </w:p>
        </w:tc>
        <w:tc>
          <w:tcPr>
            <w:tcW w:w="5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62F22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考核环节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AE785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ind w:rightChars="50" w:right="105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合计</w:t>
            </w:r>
          </w:p>
        </w:tc>
      </w:tr>
      <w:tr w:rsidR="00DD5F89" w14:paraId="332FA957" w14:textId="77777777" w:rsidTr="0063728B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00A4" w14:textId="77777777" w:rsidR="00DD5F89" w:rsidRDefault="00DD5F89" w:rsidP="0063728B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8D43" w14:textId="77777777" w:rsidR="00DD5F89" w:rsidRDefault="00DD5F89" w:rsidP="0063728B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D1C95" w14:textId="77777777" w:rsidR="00DD5F89" w:rsidRDefault="00DD5F89" w:rsidP="0063728B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平时在线学习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E406B" w14:textId="77777777" w:rsidR="00DD5F89" w:rsidRDefault="00DD5F89" w:rsidP="0063728B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在线测试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A1CDD" w14:textId="77777777" w:rsidR="00DD5F89" w:rsidRDefault="00DD5F89" w:rsidP="0063728B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szCs w:val="21"/>
              </w:rPr>
              <w:t>实验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3BE1" w14:textId="77777777" w:rsidR="00DD5F89" w:rsidRDefault="00DD5F89" w:rsidP="0063728B">
            <w:pPr>
              <w:autoSpaceDE w:val="0"/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szCs w:val="21"/>
              </w:rPr>
              <w:t>大作业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FE84C" w14:textId="77777777" w:rsidR="00DD5F89" w:rsidRDefault="00DD5F89" w:rsidP="0063728B">
            <w:pPr>
              <w:widowControl/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 w:rsidR="00DD5F89" w14:paraId="35730CC1" w14:textId="77777777" w:rsidTr="0063728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40A7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1C89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C93C0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D20BE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8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DD365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9047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15%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2AB51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28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</w:tr>
      <w:tr w:rsidR="00DD5F89" w14:paraId="07CF1B0B" w14:textId="77777777" w:rsidTr="0063728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2926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52E7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课程目标2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90EF5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  <w:r>
              <w:rPr>
                <w:rFonts w:asciiTheme="minorEastAsia" w:hAnsiTheme="minorEastAsia" w:cstheme="minorEastAsia"/>
                <w:szCs w:val="21"/>
              </w:rPr>
              <w:t>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F98D5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2%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6F653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AAEA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35%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DA7E8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72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</w:tr>
      <w:tr w:rsidR="00DD5F89" w14:paraId="29595264" w14:textId="77777777" w:rsidTr="0063728B">
        <w:trPr>
          <w:trHeight w:val="20"/>
        </w:trPr>
        <w:tc>
          <w:tcPr>
            <w:tcW w:w="2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B78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合计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97675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10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23481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20%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51614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20%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AF3D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  <w:r>
              <w:rPr>
                <w:rFonts w:asciiTheme="minorEastAsia" w:hAnsiTheme="minorEastAsia" w:cstheme="minorEastAsia" w:hint="eastAsia"/>
                <w:szCs w:val="21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BBD48" w14:textId="77777777" w:rsidR="00DD5F89" w:rsidRDefault="00DD5F89" w:rsidP="0063728B">
            <w:pPr>
              <w:autoSpaceDE w:val="0"/>
              <w:spacing w:beforeLines="10" w:before="31" w:afterLines="10" w:after="31"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100%</w:t>
            </w:r>
          </w:p>
        </w:tc>
      </w:tr>
    </w:tbl>
    <w:p w14:paraId="7DECB915" w14:textId="77777777" w:rsidR="00AF799B" w:rsidRDefault="00AF799B">
      <w:pPr>
        <w:pStyle w:val="Default"/>
        <w:spacing w:line="420" w:lineRule="exact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</w:p>
    <w:p w14:paraId="7D854E51" w14:textId="0C4D38BA" w:rsidR="0032486A" w:rsidRDefault="001E5A76">
      <w:pPr>
        <w:pStyle w:val="Default"/>
        <w:spacing w:line="420" w:lineRule="exact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七</w:t>
      </w:r>
      <w:r w:rsidR="007C28C8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、课程参考书目及资源</w:t>
      </w:r>
    </w:p>
    <w:p w14:paraId="6B5520E2" w14:textId="2BF3855A" w:rsidR="0045314D" w:rsidRDefault="00DD5F89" w:rsidP="000B1C4B">
      <w:pPr>
        <w:pStyle w:val="af8"/>
        <w:numPr>
          <w:ilvl w:val="0"/>
          <w:numId w:val="7"/>
        </w:numPr>
        <w:autoSpaceDE w:val="0"/>
        <w:autoSpaceDN w:val="0"/>
        <w:adjustRightInd w:val="0"/>
        <w:spacing w:line="420" w:lineRule="exact"/>
        <w:ind w:left="0" w:firstLineChars="59" w:firstLine="142"/>
        <w:jc w:val="left"/>
        <w:rPr>
          <w:rFonts w:asciiTheme="minorEastAsia" w:hAnsiTheme="minorEastAsia" w:cstheme="minorEastAsia"/>
          <w:kern w:val="0"/>
          <w:sz w:val="24"/>
        </w:rPr>
      </w:pPr>
      <w:bookmarkStart w:id="9" w:name="_Hlk38809826"/>
      <w:r>
        <w:rPr>
          <w:rFonts w:asciiTheme="minorEastAsia" w:hAnsiTheme="minorEastAsia" w:cstheme="minorEastAsia" w:hint="eastAsia"/>
          <w:kern w:val="0"/>
          <w:sz w:val="24"/>
        </w:rPr>
        <w:t>柯清超</w:t>
      </w:r>
      <w:r w:rsidR="0045314D" w:rsidRPr="0045314D">
        <w:rPr>
          <w:rFonts w:asciiTheme="minorEastAsia" w:hAnsiTheme="minorEastAsia" w:cstheme="minorEastAsia" w:hint="eastAsia"/>
          <w:kern w:val="0"/>
          <w:sz w:val="24"/>
        </w:rPr>
        <w:t>．现代教育技术</w:t>
      </w:r>
      <w:r>
        <w:rPr>
          <w:rFonts w:asciiTheme="minorEastAsia" w:hAnsiTheme="minorEastAsia" w:cstheme="minorEastAsia" w:hint="eastAsia"/>
          <w:kern w:val="0"/>
          <w:sz w:val="24"/>
        </w:rPr>
        <w:t>应用（第2版）</w:t>
      </w:r>
      <w:r w:rsidR="0045314D" w:rsidRPr="0045314D">
        <w:rPr>
          <w:rFonts w:asciiTheme="minorEastAsia" w:hAnsiTheme="minorEastAsia" w:cstheme="minorEastAsia" w:hint="eastAsia"/>
          <w:kern w:val="0"/>
          <w:sz w:val="24"/>
        </w:rPr>
        <w:t>．</w:t>
      </w:r>
      <w:r>
        <w:rPr>
          <w:rFonts w:asciiTheme="minorEastAsia" w:hAnsiTheme="minorEastAsia" w:cstheme="minorEastAsia" w:hint="eastAsia"/>
          <w:kern w:val="0"/>
          <w:sz w:val="24"/>
        </w:rPr>
        <w:t>北京：高等教育</w:t>
      </w:r>
      <w:r w:rsidR="0045314D" w:rsidRPr="0045314D">
        <w:rPr>
          <w:rFonts w:asciiTheme="minorEastAsia" w:hAnsiTheme="minorEastAsia" w:cstheme="minorEastAsia" w:hint="eastAsia"/>
          <w:kern w:val="0"/>
          <w:sz w:val="24"/>
        </w:rPr>
        <w:t>出版社，20</w:t>
      </w:r>
      <w:r>
        <w:rPr>
          <w:rFonts w:asciiTheme="minorEastAsia" w:hAnsiTheme="minorEastAsia" w:cstheme="minorEastAsia"/>
          <w:kern w:val="0"/>
          <w:sz w:val="24"/>
        </w:rPr>
        <w:t>20</w:t>
      </w:r>
      <w:r w:rsidR="0045314D" w:rsidRPr="0045314D">
        <w:rPr>
          <w:rFonts w:asciiTheme="minorEastAsia" w:hAnsiTheme="minorEastAsia" w:cstheme="minorEastAsia" w:hint="eastAsia"/>
          <w:kern w:val="0"/>
          <w:sz w:val="24"/>
        </w:rPr>
        <w:t>．</w:t>
      </w:r>
    </w:p>
    <w:p w14:paraId="7E1A64A5" w14:textId="002F6680" w:rsidR="00BD3F83" w:rsidRPr="00BD3F83" w:rsidRDefault="00DD5F89" w:rsidP="000B1C4B">
      <w:pPr>
        <w:pStyle w:val="af8"/>
        <w:numPr>
          <w:ilvl w:val="0"/>
          <w:numId w:val="7"/>
        </w:numPr>
        <w:autoSpaceDE w:val="0"/>
        <w:autoSpaceDN w:val="0"/>
        <w:adjustRightInd w:val="0"/>
        <w:spacing w:line="420" w:lineRule="exact"/>
        <w:ind w:left="0" w:firstLineChars="59" w:firstLine="142"/>
        <w:jc w:val="left"/>
        <w:rPr>
          <w:rFonts w:asciiTheme="minorEastAsia" w:hAnsiTheme="minorEastAsia" w:cstheme="minorEastAsia"/>
          <w:kern w:val="0"/>
          <w:sz w:val="24"/>
        </w:rPr>
      </w:pPr>
      <w:proofErr w:type="gramStart"/>
      <w:r>
        <w:rPr>
          <w:rFonts w:asciiTheme="minorEastAsia" w:hAnsiTheme="minorEastAsia" w:cstheme="minorEastAsia" w:hint="eastAsia"/>
          <w:kern w:val="0"/>
          <w:sz w:val="24"/>
        </w:rPr>
        <w:t>肖洪云</w:t>
      </w:r>
      <w:proofErr w:type="gramEnd"/>
      <w:r w:rsidR="00BD3F83" w:rsidRPr="00BD3F83">
        <w:rPr>
          <w:rFonts w:asciiTheme="minorEastAsia" w:hAnsiTheme="minorEastAsia" w:cstheme="minorEastAsia"/>
          <w:kern w:val="0"/>
          <w:sz w:val="24"/>
        </w:rPr>
        <w:t>.</w:t>
      </w:r>
      <w:r w:rsidR="00963EF0">
        <w:rPr>
          <w:rFonts w:asciiTheme="minorEastAsia" w:hAnsiTheme="minorEastAsia" w:cstheme="minorEastAsia" w:hint="eastAsia"/>
          <w:kern w:val="0"/>
          <w:sz w:val="24"/>
        </w:rPr>
        <w:t>现代教育技术</w:t>
      </w:r>
      <w:r w:rsidR="00BD3F83" w:rsidRPr="00BD3F83">
        <w:rPr>
          <w:rFonts w:asciiTheme="minorEastAsia" w:hAnsiTheme="minorEastAsia" w:cstheme="minorEastAsia"/>
          <w:kern w:val="0"/>
          <w:sz w:val="24"/>
        </w:rPr>
        <w:t>（第</w:t>
      </w:r>
      <w:r w:rsidR="00963EF0">
        <w:rPr>
          <w:rFonts w:asciiTheme="minorEastAsia" w:hAnsiTheme="minorEastAsia" w:cstheme="minorEastAsia" w:hint="eastAsia"/>
          <w:kern w:val="0"/>
          <w:sz w:val="24"/>
        </w:rPr>
        <w:t>2</w:t>
      </w:r>
      <w:r w:rsidR="00BD3F83" w:rsidRPr="00BD3F83">
        <w:rPr>
          <w:rFonts w:asciiTheme="minorEastAsia" w:hAnsiTheme="minorEastAsia" w:cstheme="minorEastAsia"/>
          <w:kern w:val="0"/>
          <w:sz w:val="24"/>
        </w:rPr>
        <w:t>版）[M]．北京：</w:t>
      </w:r>
      <w:r w:rsidR="000B1C4B">
        <w:rPr>
          <w:rFonts w:asciiTheme="minorEastAsia" w:hAnsiTheme="minorEastAsia" w:cstheme="minorEastAsia" w:hint="eastAsia"/>
          <w:kern w:val="0"/>
          <w:sz w:val="24"/>
        </w:rPr>
        <w:t>人民邮电出版社</w:t>
      </w:r>
      <w:r w:rsidR="00BD3F83" w:rsidRPr="00BD3F83">
        <w:rPr>
          <w:rFonts w:asciiTheme="minorEastAsia" w:hAnsiTheme="minorEastAsia" w:cstheme="minorEastAsia"/>
          <w:kern w:val="0"/>
          <w:sz w:val="24"/>
        </w:rPr>
        <w:t>,20</w:t>
      </w:r>
      <w:r w:rsidR="000B1C4B">
        <w:rPr>
          <w:rFonts w:asciiTheme="minorEastAsia" w:hAnsiTheme="minorEastAsia" w:cstheme="minorEastAsia"/>
          <w:kern w:val="0"/>
          <w:sz w:val="24"/>
        </w:rPr>
        <w:t>21</w:t>
      </w:r>
      <w:r w:rsidR="00BD3F83" w:rsidRPr="00BD3F83">
        <w:rPr>
          <w:rFonts w:asciiTheme="minorEastAsia" w:hAnsiTheme="minorEastAsia" w:cstheme="minorEastAsia"/>
          <w:kern w:val="0"/>
          <w:sz w:val="24"/>
        </w:rPr>
        <w:t>.</w:t>
      </w:r>
    </w:p>
    <w:p w14:paraId="4B41BA2D" w14:textId="77777777" w:rsidR="000B1C4B" w:rsidRDefault="0006110A" w:rsidP="000B1C4B">
      <w:pPr>
        <w:pStyle w:val="af8"/>
        <w:numPr>
          <w:ilvl w:val="0"/>
          <w:numId w:val="7"/>
        </w:numPr>
        <w:autoSpaceDE w:val="0"/>
        <w:autoSpaceDN w:val="0"/>
        <w:adjustRightInd w:val="0"/>
        <w:spacing w:line="420" w:lineRule="exact"/>
        <w:ind w:left="0" w:firstLineChars="59" w:firstLine="142"/>
        <w:jc w:val="left"/>
        <w:rPr>
          <w:rFonts w:asciiTheme="minorEastAsia" w:hAnsiTheme="minorEastAsia" w:cstheme="minorEastAsia"/>
          <w:kern w:val="0"/>
          <w:sz w:val="24"/>
        </w:rPr>
      </w:pPr>
      <w:proofErr w:type="gramStart"/>
      <w:r>
        <w:rPr>
          <w:rFonts w:asciiTheme="minorEastAsia" w:hAnsiTheme="minorEastAsia" w:cstheme="minorEastAsia" w:hint="eastAsia"/>
          <w:kern w:val="0"/>
          <w:sz w:val="24"/>
        </w:rPr>
        <w:t>隋春荣</w:t>
      </w:r>
      <w:proofErr w:type="gramEnd"/>
      <w:r w:rsidR="0045314D" w:rsidRPr="0045314D">
        <w:rPr>
          <w:rFonts w:asciiTheme="minorEastAsia" w:hAnsiTheme="minorEastAsia" w:cstheme="minorEastAsia" w:hint="eastAsia"/>
          <w:kern w:val="0"/>
          <w:sz w:val="24"/>
        </w:rPr>
        <w:t>，</w:t>
      </w:r>
      <w:r>
        <w:rPr>
          <w:rFonts w:asciiTheme="minorEastAsia" w:hAnsiTheme="minorEastAsia" w:cstheme="minorEastAsia" w:hint="eastAsia"/>
          <w:kern w:val="0"/>
          <w:sz w:val="24"/>
        </w:rPr>
        <w:t>宋清阁</w:t>
      </w:r>
      <w:r w:rsidR="0045314D" w:rsidRPr="0045314D">
        <w:rPr>
          <w:rFonts w:asciiTheme="minorEastAsia" w:hAnsiTheme="minorEastAsia" w:cstheme="minorEastAsia" w:hint="eastAsia"/>
          <w:kern w:val="0"/>
          <w:sz w:val="24"/>
        </w:rPr>
        <w:t>.</w:t>
      </w:r>
      <w:r>
        <w:rPr>
          <w:rFonts w:asciiTheme="minorEastAsia" w:hAnsiTheme="minorEastAsia" w:cstheme="minorEastAsia" w:hint="eastAsia"/>
          <w:kern w:val="0"/>
          <w:sz w:val="24"/>
        </w:rPr>
        <w:t>多媒体课件设计与制作</w:t>
      </w:r>
      <w:r w:rsidR="0045314D" w:rsidRPr="0045314D">
        <w:rPr>
          <w:rFonts w:asciiTheme="minorEastAsia" w:hAnsiTheme="minorEastAsia" w:cstheme="minorEastAsia" w:hint="eastAsia"/>
          <w:kern w:val="0"/>
          <w:sz w:val="24"/>
        </w:rPr>
        <w:t>[M]. 北京：</w:t>
      </w:r>
      <w:r>
        <w:rPr>
          <w:rFonts w:asciiTheme="minorEastAsia" w:hAnsiTheme="minorEastAsia" w:cstheme="minorEastAsia" w:hint="eastAsia"/>
          <w:kern w:val="0"/>
          <w:sz w:val="24"/>
        </w:rPr>
        <w:t>人民邮电</w:t>
      </w:r>
      <w:r w:rsidR="0045314D" w:rsidRPr="0045314D">
        <w:rPr>
          <w:rFonts w:asciiTheme="minorEastAsia" w:hAnsiTheme="minorEastAsia" w:cstheme="minorEastAsia" w:hint="eastAsia"/>
          <w:kern w:val="0"/>
          <w:sz w:val="24"/>
        </w:rPr>
        <w:t>出版社，2017.</w:t>
      </w:r>
    </w:p>
    <w:p w14:paraId="1D5920F5" w14:textId="2496E0FB" w:rsidR="0045314D" w:rsidRPr="000B1C4B" w:rsidRDefault="000B1C4B" w:rsidP="000B1C4B">
      <w:pPr>
        <w:pStyle w:val="af8"/>
        <w:numPr>
          <w:ilvl w:val="0"/>
          <w:numId w:val="7"/>
        </w:numPr>
        <w:autoSpaceDE w:val="0"/>
        <w:autoSpaceDN w:val="0"/>
        <w:adjustRightInd w:val="0"/>
        <w:spacing w:line="420" w:lineRule="exact"/>
        <w:ind w:left="0" w:firstLineChars="59" w:firstLine="142"/>
        <w:jc w:val="left"/>
        <w:rPr>
          <w:rFonts w:asciiTheme="minorEastAsia" w:hAnsiTheme="minorEastAsia" w:cstheme="minorEastAsia"/>
          <w:kern w:val="0"/>
          <w:sz w:val="24"/>
        </w:rPr>
      </w:pPr>
      <w:r w:rsidRPr="000B1C4B">
        <w:rPr>
          <w:rFonts w:asciiTheme="minorEastAsia" w:hAnsiTheme="minorEastAsia" w:cstheme="minorEastAsia" w:hint="eastAsia"/>
          <w:kern w:val="0"/>
          <w:sz w:val="24"/>
        </w:rPr>
        <w:t>钱禛</w:t>
      </w:r>
      <w:proofErr w:type="gramStart"/>
      <w:r w:rsidRPr="000B1C4B">
        <w:rPr>
          <w:rFonts w:asciiTheme="minorEastAsia" w:hAnsiTheme="minorEastAsia" w:cstheme="minorEastAsia" w:hint="eastAsia"/>
          <w:kern w:val="0"/>
          <w:sz w:val="24"/>
        </w:rPr>
        <w:t>一</w:t>
      </w:r>
      <w:proofErr w:type="gramEnd"/>
      <w:r w:rsidR="0045314D" w:rsidRPr="000B1C4B">
        <w:rPr>
          <w:rFonts w:asciiTheme="minorEastAsia" w:hAnsiTheme="minorEastAsia" w:cstheme="minorEastAsia" w:hint="eastAsia"/>
          <w:kern w:val="0"/>
          <w:sz w:val="24"/>
        </w:rPr>
        <w:t xml:space="preserve">. </w:t>
      </w:r>
      <w:proofErr w:type="gramStart"/>
      <w:r w:rsidRPr="000B1C4B">
        <w:rPr>
          <w:rFonts w:asciiTheme="minorEastAsia" w:hAnsiTheme="minorEastAsia" w:cstheme="minorEastAsia" w:hint="eastAsia"/>
          <w:kern w:val="0"/>
          <w:sz w:val="24"/>
        </w:rPr>
        <w:t>微课设计</w:t>
      </w:r>
      <w:proofErr w:type="gramEnd"/>
      <w:r w:rsidRPr="000B1C4B">
        <w:rPr>
          <w:rFonts w:asciiTheme="minorEastAsia" w:hAnsiTheme="minorEastAsia" w:cstheme="minorEastAsia" w:hint="eastAsia"/>
          <w:kern w:val="0"/>
          <w:sz w:val="24"/>
        </w:rPr>
        <w:t>与制作标准教程</w:t>
      </w:r>
      <w:r w:rsidR="0045314D" w:rsidRPr="000B1C4B">
        <w:rPr>
          <w:rFonts w:asciiTheme="minorEastAsia" w:hAnsiTheme="minorEastAsia" w:cstheme="minorEastAsia" w:hint="eastAsia"/>
          <w:kern w:val="0"/>
          <w:sz w:val="24"/>
        </w:rPr>
        <w:t>[M]. 北京：</w:t>
      </w:r>
      <w:r w:rsidRPr="000B1C4B">
        <w:rPr>
          <w:rFonts w:asciiTheme="minorEastAsia" w:hAnsiTheme="minorEastAsia" w:cstheme="minorEastAsia" w:hint="eastAsia"/>
          <w:kern w:val="0"/>
          <w:sz w:val="24"/>
        </w:rPr>
        <w:t>清华大学</w:t>
      </w:r>
      <w:r w:rsidR="0045314D" w:rsidRPr="000B1C4B">
        <w:rPr>
          <w:rFonts w:asciiTheme="minorEastAsia" w:hAnsiTheme="minorEastAsia" w:cstheme="minorEastAsia" w:hint="eastAsia"/>
          <w:kern w:val="0"/>
          <w:sz w:val="24"/>
        </w:rPr>
        <w:t>出版社，</w:t>
      </w:r>
      <w:r w:rsidRPr="000B1C4B">
        <w:rPr>
          <w:rFonts w:asciiTheme="minorEastAsia" w:hAnsiTheme="minorEastAsia" w:cstheme="minorEastAsia"/>
          <w:kern w:val="0"/>
          <w:sz w:val="24"/>
        </w:rPr>
        <w:t>2023</w:t>
      </w:r>
      <w:r w:rsidR="0045314D" w:rsidRPr="000B1C4B">
        <w:rPr>
          <w:rFonts w:asciiTheme="minorEastAsia" w:hAnsiTheme="minorEastAsia" w:cstheme="minorEastAsia" w:hint="eastAsia"/>
          <w:kern w:val="0"/>
          <w:sz w:val="24"/>
        </w:rPr>
        <w:t>.</w:t>
      </w:r>
    </w:p>
    <w:p w14:paraId="09288CEB" w14:textId="750D6142" w:rsidR="00BD3F83" w:rsidRPr="00BD3F83" w:rsidRDefault="00BD3F83" w:rsidP="000B1C4B">
      <w:pPr>
        <w:pStyle w:val="af8"/>
        <w:numPr>
          <w:ilvl w:val="0"/>
          <w:numId w:val="7"/>
        </w:numPr>
        <w:autoSpaceDE w:val="0"/>
        <w:autoSpaceDN w:val="0"/>
        <w:adjustRightInd w:val="0"/>
        <w:spacing w:line="420" w:lineRule="exact"/>
        <w:ind w:left="0" w:firstLineChars="59" w:firstLine="142"/>
        <w:jc w:val="left"/>
        <w:rPr>
          <w:rFonts w:asciiTheme="minorEastAsia" w:hAnsiTheme="minorEastAsia" w:cstheme="minorEastAsia"/>
          <w:kern w:val="0"/>
          <w:sz w:val="24"/>
        </w:rPr>
      </w:pPr>
      <w:r w:rsidRPr="00BD3F83">
        <w:rPr>
          <w:rFonts w:asciiTheme="minorEastAsia" w:hAnsiTheme="minorEastAsia" w:cstheme="minorEastAsia" w:hint="eastAsia"/>
          <w:kern w:val="0"/>
          <w:sz w:val="24"/>
        </w:rPr>
        <w:t>中国大学MOOC国家精品资源共享课，</w:t>
      </w:r>
      <w:r w:rsidR="00AF715F">
        <w:rPr>
          <w:rFonts w:asciiTheme="minorEastAsia" w:hAnsiTheme="minorEastAsia" w:cstheme="minorEastAsia" w:hint="eastAsia"/>
          <w:kern w:val="0"/>
          <w:sz w:val="24"/>
        </w:rPr>
        <w:t>现代教育技术</w:t>
      </w:r>
      <w:r w:rsidRPr="00BD3F83">
        <w:rPr>
          <w:rFonts w:asciiTheme="minorEastAsia" w:hAnsiTheme="minorEastAsia" w:cstheme="minorEastAsia" w:hint="eastAsia"/>
          <w:kern w:val="0"/>
          <w:sz w:val="24"/>
        </w:rPr>
        <w:t>，</w:t>
      </w:r>
      <w:r w:rsidR="00AF715F">
        <w:rPr>
          <w:rFonts w:asciiTheme="minorEastAsia" w:hAnsiTheme="minorEastAsia" w:cstheme="minorEastAsia" w:hint="eastAsia"/>
          <w:kern w:val="0"/>
          <w:sz w:val="24"/>
        </w:rPr>
        <w:t>江苏师范大学，</w:t>
      </w:r>
      <w:r w:rsidRPr="00BD3F83">
        <w:rPr>
          <w:rFonts w:asciiTheme="minorEastAsia" w:hAnsiTheme="minorEastAsia" w:cstheme="minorEastAsia" w:hint="eastAsia"/>
          <w:kern w:val="0"/>
          <w:sz w:val="24"/>
        </w:rPr>
        <w:t xml:space="preserve"> </w:t>
      </w:r>
      <w:r w:rsidR="00AF715F" w:rsidRPr="00AF715F">
        <w:rPr>
          <w:rFonts w:asciiTheme="minorEastAsia" w:hAnsiTheme="minorEastAsia" w:cstheme="minorEastAsia"/>
          <w:kern w:val="0"/>
          <w:sz w:val="24"/>
        </w:rPr>
        <w:t>https://www.icourse163.org/course/XZNU-1001753170</w:t>
      </w:r>
    </w:p>
    <w:bookmarkEnd w:id="9"/>
    <w:p w14:paraId="73B2C4D2" w14:textId="77777777" w:rsidR="00BD3F83" w:rsidRPr="00BD3F83" w:rsidRDefault="00BD3F83">
      <w:pPr>
        <w:adjustRightInd w:val="0"/>
        <w:snapToGrid w:val="0"/>
        <w:spacing w:line="420" w:lineRule="exact"/>
        <w:ind w:leftChars="228" w:left="719" w:hangingChars="100" w:hanging="240"/>
        <w:rPr>
          <w:rFonts w:asciiTheme="minorEastAsia" w:hAnsiTheme="minorEastAsia" w:cstheme="minorEastAsia"/>
          <w:sz w:val="24"/>
        </w:rPr>
      </w:pPr>
    </w:p>
    <w:p w14:paraId="2C35A7FF" w14:textId="746E3C4F" w:rsidR="0032486A" w:rsidRDefault="001E5A76">
      <w:pPr>
        <w:pStyle w:val="Default"/>
        <w:spacing w:line="420" w:lineRule="exact"/>
        <w:rPr>
          <w:rFonts w:asciiTheme="majorEastAsia" w:eastAsiaTheme="majorEastAsia" w:hAnsiTheme="majorEastAsia" w:cstheme="major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八</w:t>
      </w:r>
      <w:r w:rsidR="007C28C8">
        <w:rPr>
          <w:rFonts w:asciiTheme="majorEastAsia" w:eastAsiaTheme="majorEastAsia" w:hAnsiTheme="majorEastAsia" w:cstheme="majorEastAsia" w:hint="eastAsia"/>
          <w:b/>
          <w:bCs/>
          <w:sz w:val="28"/>
          <w:szCs w:val="28"/>
        </w:rPr>
        <w:t>、课程其它说明</w:t>
      </w:r>
    </w:p>
    <w:p w14:paraId="217AB748" w14:textId="602AF8B0" w:rsidR="0032486A" w:rsidRDefault="00BD3F83" w:rsidP="005056C0">
      <w:pPr>
        <w:spacing w:line="420" w:lineRule="exact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无。</w:t>
      </w:r>
    </w:p>
    <w:p w14:paraId="6E87F657" w14:textId="77777777" w:rsidR="00F952CD" w:rsidRDefault="00F952CD" w:rsidP="00F952CD">
      <w:pPr>
        <w:spacing w:line="300" w:lineRule="auto"/>
        <w:jc w:val="left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asciiTheme="minorEastAsia" w:hAnsiTheme="minorEastAsia" w:cstheme="minorEastAsia" w:hint="eastAsia"/>
          <w:b/>
          <w:bCs/>
          <w:sz w:val="28"/>
          <w:szCs w:val="28"/>
        </w:rPr>
        <w:lastRenderedPageBreak/>
        <w:t>附件：评分标准</w:t>
      </w:r>
    </w:p>
    <w:p w14:paraId="710258D2" w14:textId="2B16044D" w:rsidR="00F952CD" w:rsidRPr="000B1C4B" w:rsidRDefault="000B1C4B" w:rsidP="000B1C4B">
      <w:pPr>
        <w:pStyle w:val="af8"/>
        <w:numPr>
          <w:ilvl w:val="0"/>
          <w:numId w:val="9"/>
        </w:numPr>
        <w:spacing w:line="300" w:lineRule="auto"/>
        <w:ind w:firstLineChars="0"/>
        <w:jc w:val="left"/>
        <w:rPr>
          <w:rFonts w:asciiTheme="majorEastAsia" w:eastAsiaTheme="majorEastAsia" w:hAnsiTheme="majorEastAsia" w:cstheme="majorEastAsia"/>
          <w:b/>
          <w:bCs/>
          <w:sz w:val="24"/>
        </w:rPr>
      </w:pPr>
      <w:r w:rsidRPr="000B1C4B">
        <w:rPr>
          <w:rFonts w:asciiTheme="majorEastAsia" w:eastAsiaTheme="majorEastAsia" w:hAnsiTheme="majorEastAsia" w:cstheme="majorEastAsia" w:hint="eastAsia"/>
          <w:b/>
          <w:bCs/>
          <w:sz w:val="24"/>
        </w:rPr>
        <w:t>过程性考核评分标准</w:t>
      </w:r>
    </w:p>
    <w:tbl>
      <w:tblPr>
        <w:tblW w:w="8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1538"/>
        <w:gridCol w:w="1312"/>
        <w:gridCol w:w="1513"/>
        <w:gridCol w:w="1101"/>
        <w:gridCol w:w="1134"/>
      </w:tblGrid>
      <w:tr w:rsidR="000B1C4B" w:rsidRPr="00B372D4" w14:paraId="379271AC" w14:textId="77777777" w:rsidTr="0063728B">
        <w:trPr>
          <w:jc w:val="center"/>
        </w:trPr>
        <w:tc>
          <w:tcPr>
            <w:tcW w:w="1648" w:type="dxa"/>
            <w:vAlign w:val="center"/>
          </w:tcPr>
          <w:p w14:paraId="27438E81" w14:textId="77777777" w:rsidR="000B1C4B" w:rsidRPr="00B372D4" w:rsidRDefault="000B1C4B" w:rsidP="0063728B">
            <w:pPr>
              <w:pStyle w:val="af6"/>
              <w:rPr>
                <w:rFonts w:asciiTheme="minorEastAsia" w:hAnsiTheme="minorEastAsia" w:cstheme="minorEastAsia"/>
                <w:kern w:val="2"/>
                <w:sz w:val="21"/>
                <w:szCs w:val="21"/>
              </w:rPr>
            </w:pPr>
            <w:r w:rsidRPr="00B372D4">
              <w:rPr>
                <w:rFonts w:asciiTheme="minorEastAsia" w:hAnsiTheme="minorEastAsia" w:cstheme="minorEastAsia" w:hint="eastAsia"/>
                <w:kern w:val="2"/>
                <w:sz w:val="21"/>
                <w:szCs w:val="21"/>
              </w:rPr>
              <w:t>考核环节</w:t>
            </w:r>
          </w:p>
        </w:tc>
        <w:tc>
          <w:tcPr>
            <w:tcW w:w="1538" w:type="dxa"/>
            <w:vAlign w:val="center"/>
          </w:tcPr>
          <w:p w14:paraId="65BEBEEE" w14:textId="77777777" w:rsidR="000B1C4B" w:rsidRPr="00B372D4" w:rsidRDefault="000B1C4B" w:rsidP="0063728B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B372D4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优（90～100）</w:t>
            </w:r>
          </w:p>
        </w:tc>
        <w:tc>
          <w:tcPr>
            <w:tcW w:w="1312" w:type="dxa"/>
            <w:vAlign w:val="center"/>
          </w:tcPr>
          <w:p w14:paraId="61AFA905" w14:textId="77777777" w:rsidR="000B1C4B" w:rsidRPr="00B372D4" w:rsidRDefault="000B1C4B" w:rsidP="0063728B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B372D4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良（80～89）</w:t>
            </w:r>
          </w:p>
        </w:tc>
        <w:tc>
          <w:tcPr>
            <w:tcW w:w="1513" w:type="dxa"/>
            <w:vAlign w:val="center"/>
          </w:tcPr>
          <w:p w14:paraId="2AF4089F" w14:textId="77777777" w:rsidR="000B1C4B" w:rsidRPr="00B372D4" w:rsidRDefault="000B1C4B" w:rsidP="0063728B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B372D4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中等（70～79）</w:t>
            </w:r>
          </w:p>
        </w:tc>
        <w:tc>
          <w:tcPr>
            <w:tcW w:w="1101" w:type="dxa"/>
            <w:vAlign w:val="center"/>
          </w:tcPr>
          <w:p w14:paraId="6EFB9380" w14:textId="77777777" w:rsidR="000B1C4B" w:rsidRPr="00B372D4" w:rsidRDefault="000B1C4B" w:rsidP="0063728B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B372D4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及格（60</w:t>
            </w:r>
          </w:p>
          <w:p w14:paraId="44568A3D" w14:textId="77777777" w:rsidR="000B1C4B" w:rsidRPr="00B372D4" w:rsidRDefault="000B1C4B" w:rsidP="0063728B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B372D4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～69）</w:t>
            </w:r>
          </w:p>
        </w:tc>
        <w:tc>
          <w:tcPr>
            <w:tcW w:w="1134" w:type="dxa"/>
            <w:vAlign w:val="center"/>
          </w:tcPr>
          <w:p w14:paraId="47022000" w14:textId="77777777" w:rsidR="000B1C4B" w:rsidRPr="00B372D4" w:rsidRDefault="000B1C4B" w:rsidP="0063728B">
            <w:pPr>
              <w:spacing w:line="240" w:lineRule="exact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 w:rsidRPr="00B372D4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不及格（&lt;60）</w:t>
            </w:r>
          </w:p>
        </w:tc>
      </w:tr>
      <w:tr w:rsidR="000B1C4B" w:rsidRPr="00B372D4" w14:paraId="5DEDB85B" w14:textId="77777777" w:rsidTr="0063728B">
        <w:trPr>
          <w:jc w:val="center"/>
        </w:trPr>
        <w:tc>
          <w:tcPr>
            <w:tcW w:w="1648" w:type="dxa"/>
            <w:vAlign w:val="center"/>
          </w:tcPr>
          <w:p w14:paraId="081FACE1" w14:textId="77777777" w:rsidR="000B1C4B" w:rsidRPr="00B372D4" w:rsidRDefault="000B1C4B" w:rsidP="0063728B">
            <w:pPr>
              <w:pStyle w:val="af7"/>
              <w:spacing w:line="240" w:lineRule="auto"/>
              <w:jc w:val="center"/>
              <w:rPr>
                <w:rFonts w:asciiTheme="minorEastAsia" w:hAnsiTheme="minorEastAsia" w:cstheme="minorEastAsia"/>
              </w:rPr>
            </w:pPr>
            <w:r w:rsidRPr="00B372D4">
              <w:rPr>
                <w:rFonts w:asciiTheme="minorEastAsia" w:hAnsiTheme="minorEastAsia" w:cstheme="minorEastAsia" w:hint="eastAsia"/>
                <w:color w:val="000000"/>
              </w:rPr>
              <w:t>平时在线学习方式</w:t>
            </w:r>
          </w:p>
        </w:tc>
        <w:tc>
          <w:tcPr>
            <w:tcW w:w="1538" w:type="dxa"/>
            <w:vAlign w:val="center"/>
          </w:tcPr>
          <w:p w14:paraId="4237DB9A" w14:textId="77777777" w:rsidR="000B1C4B" w:rsidRPr="00B372D4" w:rsidRDefault="000B1C4B" w:rsidP="0063728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B372D4">
              <w:rPr>
                <w:rFonts w:ascii="宋体" w:hAnsi="宋体" w:hint="eastAsia"/>
                <w:szCs w:val="21"/>
              </w:rPr>
              <w:t>积极认真参与课程学习，</w:t>
            </w:r>
            <w:r w:rsidRPr="00B372D4">
              <w:rPr>
                <w:rFonts w:ascii="宋体" w:hAnsi="宋体"/>
                <w:szCs w:val="21"/>
              </w:rPr>
              <w:t>完成</w:t>
            </w:r>
            <w:r w:rsidRPr="00B372D4">
              <w:rPr>
                <w:rFonts w:ascii="宋体" w:hAnsi="宋体" w:hint="eastAsia"/>
                <w:szCs w:val="21"/>
              </w:rPr>
              <w:t>知识</w:t>
            </w:r>
            <w:proofErr w:type="gramStart"/>
            <w:r w:rsidRPr="00B372D4">
              <w:rPr>
                <w:rFonts w:ascii="宋体" w:hAnsi="宋体" w:hint="eastAsia"/>
                <w:szCs w:val="21"/>
              </w:rPr>
              <w:t>点任务</w:t>
            </w:r>
            <w:proofErr w:type="gramEnd"/>
            <w:r w:rsidRPr="00B372D4">
              <w:rPr>
                <w:rFonts w:ascii="宋体" w:hAnsi="宋体" w:hint="eastAsia"/>
                <w:szCs w:val="21"/>
              </w:rPr>
              <w:t>9</w:t>
            </w:r>
            <w:r w:rsidRPr="00B372D4">
              <w:rPr>
                <w:rFonts w:ascii="宋体" w:hAnsi="宋体"/>
                <w:szCs w:val="21"/>
              </w:rPr>
              <w:t>0</w:t>
            </w:r>
            <w:r w:rsidRPr="00B372D4">
              <w:rPr>
                <w:rFonts w:ascii="宋体" w:hAnsi="宋体" w:hint="eastAsia"/>
                <w:szCs w:val="21"/>
              </w:rPr>
              <w:t>%以上</w:t>
            </w:r>
          </w:p>
        </w:tc>
        <w:tc>
          <w:tcPr>
            <w:tcW w:w="1312" w:type="dxa"/>
            <w:vAlign w:val="center"/>
          </w:tcPr>
          <w:p w14:paraId="73F06EB2" w14:textId="77777777" w:rsidR="000B1C4B" w:rsidRPr="00B372D4" w:rsidRDefault="000B1C4B" w:rsidP="006372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B372D4">
              <w:rPr>
                <w:rFonts w:ascii="宋体" w:hAnsi="宋体" w:hint="eastAsia"/>
                <w:szCs w:val="21"/>
              </w:rPr>
              <w:t>积极参与课程学习，</w:t>
            </w:r>
            <w:r w:rsidRPr="00B372D4">
              <w:rPr>
                <w:rFonts w:ascii="宋体" w:hAnsi="宋体"/>
                <w:szCs w:val="21"/>
              </w:rPr>
              <w:t>完成</w:t>
            </w:r>
            <w:r w:rsidRPr="00B372D4">
              <w:rPr>
                <w:rFonts w:ascii="宋体" w:hAnsi="宋体" w:hint="eastAsia"/>
                <w:szCs w:val="21"/>
              </w:rPr>
              <w:t>知识</w:t>
            </w:r>
            <w:proofErr w:type="gramStart"/>
            <w:r w:rsidRPr="00B372D4">
              <w:rPr>
                <w:rFonts w:ascii="宋体" w:hAnsi="宋体" w:hint="eastAsia"/>
                <w:szCs w:val="21"/>
              </w:rPr>
              <w:t>点任务</w:t>
            </w:r>
            <w:proofErr w:type="gramEnd"/>
            <w:r w:rsidRPr="00B372D4">
              <w:rPr>
                <w:rFonts w:ascii="宋体" w:hAnsi="宋体" w:hint="eastAsia"/>
                <w:szCs w:val="21"/>
              </w:rPr>
              <w:t>8</w:t>
            </w:r>
            <w:r w:rsidRPr="00B372D4">
              <w:rPr>
                <w:rFonts w:ascii="宋体" w:hAnsi="宋体"/>
                <w:szCs w:val="21"/>
              </w:rPr>
              <w:t>0</w:t>
            </w:r>
            <w:r w:rsidRPr="00B372D4">
              <w:rPr>
                <w:rFonts w:ascii="宋体" w:hAnsi="宋体" w:hint="eastAsia"/>
                <w:szCs w:val="21"/>
              </w:rPr>
              <w:t>%以上</w:t>
            </w:r>
          </w:p>
        </w:tc>
        <w:tc>
          <w:tcPr>
            <w:tcW w:w="1513" w:type="dxa"/>
            <w:vAlign w:val="center"/>
          </w:tcPr>
          <w:p w14:paraId="69D39501" w14:textId="77777777" w:rsidR="000B1C4B" w:rsidRPr="00B372D4" w:rsidRDefault="000B1C4B" w:rsidP="006372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B372D4">
              <w:rPr>
                <w:rFonts w:ascii="宋体" w:hAnsi="宋体" w:hint="eastAsia"/>
                <w:szCs w:val="21"/>
              </w:rPr>
              <w:t>较积极参与课程学习，</w:t>
            </w:r>
            <w:r w:rsidRPr="00B372D4">
              <w:rPr>
                <w:rFonts w:ascii="宋体" w:hAnsi="宋体"/>
                <w:szCs w:val="21"/>
              </w:rPr>
              <w:t>完成</w:t>
            </w:r>
            <w:r w:rsidRPr="00B372D4">
              <w:rPr>
                <w:rFonts w:ascii="宋体" w:hAnsi="宋体" w:hint="eastAsia"/>
                <w:szCs w:val="21"/>
              </w:rPr>
              <w:t>知识</w:t>
            </w:r>
            <w:proofErr w:type="gramStart"/>
            <w:r w:rsidRPr="00B372D4">
              <w:rPr>
                <w:rFonts w:ascii="宋体" w:hAnsi="宋体" w:hint="eastAsia"/>
                <w:szCs w:val="21"/>
              </w:rPr>
              <w:t>点任务</w:t>
            </w:r>
            <w:proofErr w:type="gramEnd"/>
            <w:r w:rsidRPr="00B372D4">
              <w:rPr>
                <w:rFonts w:ascii="宋体" w:hAnsi="宋体" w:hint="eastAsia"/>
                <w:szCs w:val="21"/>
              </w:rPr>
              <w:t>7</w:t>
            </w:r>
            <w:r w:rsidRPr="00B372D4">
              <w:rPr>
                <w:rFonts w:ascii="宋体" w:hAnsi="宋体"/>
                <w:szCs w:val="21"/>
              </w:rPr>
              <w:t>0</w:t>
            </w:r>
            <w:r w:rsidRPr="00B372D4">
              <w:rPr>
                <w:rFonts w:ascii="宋体" w:hAnsi="宋体" w:hint="eastAsia"/>
                <w:szCs w:val="21"/>
              </w:rPr>
              <w:t>%以上</w:t>
            </w:r>
          </w:p>
        </w:tc>
        <w:tc>
          <w:tcPr>
            <w:tcW w:w="1101" w:type="dxa"/>
            <w:vAlign w:val="center"/>
          </w:tcPr>
          <w:p w14:paraId="75082864" w14:textId="77777777" w:rsidR="000B1C4B" w:rsidRPr="00B372D4" w:rsidRDefault="000B1C4B" w:rsidP="006372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B372D4">
              <w:rPr>
                <w:rFonts w:ascii="宋体" w:hAnsi="宋体" w:hint="eastAsia"/>
                <w:szCs w:val="21"/>
              </w:rPr>
              <w:t>能大部分参与课程学习，完成知识</w:t>
            </w:r>
            <w:proofErr w:type="gramStart"/>
            <w:r w:rsidRPr="00B372D4">
              <w:rPr>
                <w:rFonts w:ascii="宋体" w:hAnsi="宋体" w:hint="eastAsia"/>
                <w:szCs w:val="21"/>
              </w:rPr>
              <w:t>点任务</w:t>
            </w:r>
            <w:proofErr w:type="gramEnd"/>
            <w:r w:rsidRPr="00B372D4">
              <w:rPr>
                <w:rFonts w:ascii="宋体" w:hAnsi="宋体" w:hint="eastAsia"/>
                <w:szCs w:val="21"/>
              </w:rPr>
              <w:t>6</w:t>
            </w:r>
            <w:r w:rsidRPr="00B372D4">
              <w:rPr>
                <w:rFonts w:ascii="宋体" w:hAnsi="宋体"/>
                <w:szCs w:val="21"/>
              </w:rPr>
              <w:t>0</w:t>
            </w:r>
            <w:r w:rsidRPr="00B372D4">
              <w:rPr>
                <w:rFonts w:ascii="宋体" w:hAnsi="宋体" w:hint="eastAsia"/>
                <w:szCs w:val="21"/>
              </w:rPr>
              <w:t>%以上</w:t>
            </w:r>
          </w:p>
        </w:tc>
        <w:tc>
          <w:tcPr>
            <w:tcW w:w="1134" w:type="dxa"/>
            <w:vAlign w:val="center"/>
          </w:tcPr>
          <w:p w14:paraId="55028D25" w14:textId="77777777" w:rsidR="000B1C4B" w:rsidRPr="00B372D4" w:rsidRDefault="000B1C4B" w:rsidP="0063728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B372D4">
              <w:rPr>
                <w:rFonts w:ascii="宋体" w:hAnsi="宋体" w:hint="eastAsia"/>
                <w:szCs w:val="21"/>
              </w:rPr>
              <w:t>课程学习参与率低，完成知识</w:t>
            </w:r>
            <w:proofErr w:type="gramStart"/>
            <w:r w:rsidRPr="00B372D4">
              <w:rPr>
                <w:rFonts w:ascii="宋体" w:hAnsi="宋体" w:hint="eastAsia"/>
                <w:szCs w:val="21"/>
              </w:rPr>
              <w:t>点任务</w:t>
            </w:r>
            <w:proofErr w:type="gramEnd"/>
            <w:r w:rsidRPr="00B372D4">
              <w:rPr>
                <w:rFonts w:ascii="宋体" w:hAnsi="宋体" w:hint="eastAsia"/>
                <w:szCs w:val="21"/>
              </w:rPr>
              <w:t>低于6</w:t>
            </w:r>
            <w:r w:rsidRPr="00B372D4">
              <w:rPr>
                <w:rFonts w:ascii="宋体" w:hAnsi="宋体"/>
                <w:szCs w:val="21"/>
              </w:rPr>
              <w:t>0</w:t>
            </w:r>
            <w:r w:rsidRPr="00B372D4"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0B1C4B" w:rsidRPr="00B372D4" w14:paraId="69128B5D" w14:textId="77777777" w:rsidTr="0063728B">
        <w:trPr>
          <w:jc w:val="center"/>
        </w:trPr>
        <w:tc>
          <w:tcPr>
            <w:tcW w:w="1648" w:type="dxa"/>
            <w:vAlign w:val="center"/>
          </w:tcPr>
          <w:p w14:paraId="1795728E" w14:textId="2A84A359" w:rsidR="000B1C4B" w:rsidRPr="00B372D4" w:rsidRDefault="000B1C4B" w:rsidP="000B1C4B">
            <w:pPr>
              <w:pStyle w:val="af7"/>
              <w:spacing w:line="240" w:lineRule="auto"/>
              <w:jc w:val="center"/>
              <w:rPr>
                <w:rFonts w:asciiTheme="minorEastAsia" w:hAnsiTheme="minorEastAsia" w:cstheme="minorEastAsia" w:hint="eastAsia"/>
                <w:color w:val="000000"/>
              </w:rPr>
            </w:pPr>
            <w:r w:rsidRPr="00B372D4">
              <w:rPr>
                <w:rFonts w:asciiTheme="minorEastAsia" w:hAnsiTheme="minorEastAsia" w:cstheme="minorEastAsia" w:hint="eastAsia"/>
                <w:color w:val="000000"/>
              </w:rPr>
              <w:t>实验方式</w:t>
            </w:r>
          </w:p>
        </w:tc>
        <w:tc>
          <w:tcPr>
            <w:tcW w:w="1538" w:type="dxa"/>
            <w:vAlign w:val="center"/>
          </w:tcPr>
          <w:p w14:paraId="5B587159" w14:textId="3D7B5B55" w:rsidR="000B1C4B" w:rsidRPr="00B372D4" w:rsidRDefault="000B1C4B" w:rsidP="000B1C4B">
            <w:pPr>
              <w:jc w:val="center"/>
              <w:rPr>
                <w:rFonts w:ascii="宋体" w:hAnsi="宋体" w:hint="eastAsia"/>
                <w:szCs w:val="21"/>
              </w:rPr>
            </w:pPr>
            <w:r w:rsidRPr="00B372D4">
              <w:rPr>
                <w:rFonts w:ascii="宋体" w:hAnsi="宋体" w:hint="eastAsia"/>
                <w:szCs w:val="21"/>
              </w:rPr>
              <w:t>设计步骤清晰优化，作品制作规范，质量优秀。</w:t>
            </w:r>
            <w:r w:rsidRPr="00B372D4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312" w:type="dxa"/>
            <w:vAlign w:val="center"/>
          </w:tcPr>
          <w:p w14:paraId="6B015346" w14:textId="406BA917" w:rsidR="000B1C4B" w:rsidRPr="00B372D4" w:rsidRDefault="000B1C4B" w:rsidP="000B1C4B">
            <w:pPr>
              <w:jc w:val="left"/>
              <w:rPr>
                <w:rFonts w:ascii="宋体" w:hAnsi="宋体" w:hint="eastAsia"/>
                <w:szCs w:val="21"/>
              </w:rPr>
            </w:pPr>
            <w:r w:rsidRPr="00B372D4">
              <w:rPr>
                <w:rFonts w:ascii="宋体" w:hAnsi="宋体" w:hint="eastAsia"/>
                <w:szCs w:val="21"/>
              </w:rPr>
              <w:t>设计步骤正确，作品制作比较规范，质量好。</w:t>
            </w:r>
            <w:r w:rsidRPr="00B372D4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513" w:type="dxa"/>
            <w:vAlign w:val="center"/>
          </w:tcPr>
          <w:p w14:paraId="2CE48C82" w14:textId="7D42AFB1" w:rsidR="000B1C4B" w:rsidRPr="00B372D4" w:rsidRDefault="000B1C4B" w:rsidP="000B1C4B">
            <w:pPr>
              <w:jc w:val="left"/>
              <w:rPr>
                <w:rFonts w:ascii="宋体" w:hAnsi="宋体" w:hint="eastAsia"/>
                <w:szCs w:val="21"/>
              </w:rPr>
            </w:pPr>
            <w:r w:rsidRPr="00B372D4">
              <w:rPr>
                <w:rFonts w:ascii="宋体" w:hAnsi="宋体" w:hint="eastAsia"/>
                <w:szCs w:val="21"/>
              </w:rPr>
              <w:t>设计步骤基本正确，作品制作比较规范，质量较好。</w:t>
            </w:r>
            <w:r w:rsidRPr="00B372D4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101" w:type="dxa"/>
            <w:vAlign w:val="center"/>
          </w:tcPr>
          <w:p w14:paraId="56EF163D" w14:textId="025B1F6D" w:rsidR="000B1C4B" w:rsidRPr="00B372D4" w:rsidRDefault="000B1C4B" w:rsidP="000B1C4B">
            <w:pPr>
              <w:jc w:val="left"/>
              <w:rPr>
                <w:rFonts w:ascii="宋体" w:hAnsi="宋体" w:hint="eastAsia"/>
                <w:szCs w:val="21"/>
              </w:rPr>
            </w:pPr>
            <w:r w:rsidRPr="00B372D4">
              <w:rPr>
                <w:rFonts w:ascii="宋体" w:hAnsi="宋体" w:hint="eastAsia"/>
                <w:szCs w:val="21"/>
              </w:rPr>
              <w:t>设计步骤基本正确，作品制作比较规范，质量一般。</w:t>
            </w:r>
            <w:r w:rsidRPr="00B372D4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D351926" w14:textId="7CD15177" w:rsidR="000B1C4B" w:rsidRPr="00B372D4" w:rsidRDefault="000B1C4B" w:rsidP="000B1C4B">
            <w:pPr>
              <w:jc w:val="left"/>
              <w:rPr>
                <w:rFonts w:ascii="宋体" w:hAnsi="宋体" w:hint="eastAsia"/>
                <w:szCs w:val="21"/>
              </w:rPr>
            </w:pPr>
            <w:r w:rsidRPr="00B372D4">
              <w:rPr>
                <w:rFonts w:ascii="宋体" w:hAnsi="宋体" w:hint="eastAsia"/>
                <w:szCs w:val="21"/>
              </w:rPr>
              <w:t>未交实验作品，设计步骤不正确，作品不规范，质量差。</w:t>
            </w:r>
          </w:p>
        </w:tc>
      </w:tr>
      <w:tr w:rsidR="000B1C4B" w:rsidRPr="00B372D4" w14:paraId="6C83DD1A" w14:textId="77777777" w:rsidTr="00F5464E">
        <w:trPr>
          <w:jc w:val="center"/>
        </w:trPr>
        <w:tc>
          <w:tcPr>
            <w:tcW w:w="1648" w:type="dxa"/>
            <w:vAlign w:val="center"/>
          </w:tcPr>
          <w:p w14:paraId="221AF7B8" w14:textId="102CA601" w:rsidR="000B1C4B" w:rsidRPr="00B372D4" w:rsidRDefault="000B1C4B" w:rsidP="000B1C4B">
            <w:pPr>
              <w:pStyle w:val="af7"/>
              <w:spacing w:line="240" w:lineRule="auto"/>
              <w:jc w:val="center"/>
              <w:rPr>
                <w:rFonts w:asciiTheme="minorEastAsia" w:hAnsiTheme="minorEastAsia" w:cstheme="minorEastAsia" w:hint="eastAsia"/>
                <w:color w:val="000000"/>
              </w:rPr>
            </w:pPr>
            <w:r w:rsidRPr="00B372D4">
              <w:rPr>
                <w:rFonts w:asciiTheme="minorEastAsia" w:hAnsiTheme="minorEastAsia" w:cstheme="minorEastAsia" w:hint="eastAsia"/>
                <w:color w:val="000000"/>
              </w:rPr>
              <w:t>在线测试方式</w:t>
            </w:r>
          </w:p>
        </w:tc>
        <w:tc>
          <w:tcPr>
            <w:tcW w:w="6598" w:type="dxa"/>
            <w:gridSpan w:val="5"/>
            <w:vAlign w:val="center"/>
          </w:tcPr>
          <w:p w14:paraId="4DC3D309" w14:textId="34011C18" w:rsidR="000B1C4B" w:rsidRPr="00B372D4" w:rsidRDefault="00B372D4" w:rsidP="000B1C4B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szCs w:val="21"/>
              </w:rPr>
              <w:t>按照参考答案和评分细则进行</w:t>
            </w:r>
          </w:p>
        </w:tc>
      </w:tr>
    </w:tbl>
    <w:p w14:paraId="4B31BFAC" w14:textId="77777777" w:rsidR="000B1C4B" w:rsidRDefault="000B1C4B" w:rsidP="00F952CD">
      <w:pPr>
        <w:spacing w:line="300" w:lineRule="auto"/>
        <w:rPr>
          <w:rFonts w:asciiTheme="majorEastAsia" w:eastAsiaTheme="majorEastAsia" w:hAnsiTheme="majorEastAsia" w:cstheme="majorEastAsia"/>
          <w:b/>
          <w:bCs/>
          <w:sz w:val="24"/>
        </w:rPr>
      </w:pPr>
    </w:p>
    <w:p w14:paraId="683B5F17" w14:textId="48BBE1DA" w:rsidR="007623A8" w:rsidRPr="007623A8" w:rsidRDefault="006640C9" w:rsidP="007623A8">
      <w:pPr>
        <w:pStyle w:val="af8"/>
        <w:numPr>
          <w:ilvl w:val="0"/>
          <w:numId w:val="9"/>
        </w:numPr>
        <w:spacing w:line="300" w:lineRule="auto"/>
        <w:ind w:firstLineChars="0"/>
        <w:rPr>
          <w:rFonts w:asciiTheme="majorEastAsia" w:eastAsiaTheme="majorEastAsia" w:hAnsiTheme="majorEastAsia" w:cstheme="majorEastAsia"/>
          <w:b/>
          <w:bCs/>
          <w:sz w:val="24"/>
        </w:rPr>
      </w:pPr>
      <w:r w:rsidRPr="007623A8">
        <w:rPr>
          <w:rFonts w:asciiTheme="majorEastAsia" w:eastAsiaTheme="majorEastAsia" w:hAnsiTheme="majorEastAsia" w:cstheme="majorEastAsia" w:hint="eastAsia"/>
          <w:b/>
          <w:bCs/>
          <w:sz w:val="24"/>
        </w:rPr>
        <w:t>大作业</w:t>
      </w:r>
      <w:r w:rsidR="007623A8" w:rsidRPr="007623A8">
        <w:rPr>
          <w:rFonts w:asciiTheme="majorEastAsia" w:eastAsiaTheme="majorEastAsia" w:hAnsiTheme="majorEastAsia" w:cstheme="majorEastAsia" w:hint="eastAsia"/>
          <w:b/>
          <w:bCs/>
          <w:sz w:val="24"/>
        </w:rPr>
        <w:t>考核评分标准</w:t>
      </w:r>
    </w:p>
    <w:p w14:paraId="02165BD1" w14:textId="6770D536" w:rsidR="00F952CD" w:rsidRPr="00B372D4" w:rsidRDefault="00B372D4" w:rsidP="007623A8">
      <w:pPr>
        <w:pStyle w:val="af8"/>
        <w:spacing w:line="300" w:lineRule="auto"/>
        <w:ind w:left="500" w:firstLineChars="0" w:firstLine="0"/>
        <w:rPr>
          <w:rFonts w:asciiTheme="majorEastAsia" w:eastAsiaTheme="majorEastAsia" w:hAnsiTheme="majorEastAsia" w:cstheme="majorEastAsia"/>
          <w:bCs/>
          <w:sz w:val="24"/>
        </w:rPr>
      </w:pPr>
      <w:r w:rsidRPr="00B372D4">
        <w:rPr>
          <w:rFonts w:asciiTheme="majorEastAsia" w:eastAsiaTheme="majorEastAsia" w:hAnsiTheme="majorEastAsia" w:cstheme="majorEastAsia" w:hint="eastAsia"/>
          <w:bCs/>
          <w:sz w:val="24"/>
        </w:rPr>
        <w:t>按照参考答案和评分细则进行</w:t>
      </w:r>
    </w:p>
    <w:p w14:paraId="4C6259C0" w14:textId="16BDFF4E" w:rsidR="004E0E90" w:rsidRPr="00B372D4" w:rsidRDefault="004E0E90" w:rsidP="00F952CD">
      <w:pPr>
        <w:spacing w:beforeLines="50" w:before="159" w:line="300" w:lineRule="auto"/>
        <w:rPr>
          <w:rFonts w:asciiTheme="majorEastAsia" w:eastAsiaTheme="majorEastAsia" w:hAnsiTheme="majorEastAsia" w:cstheme="majorEastAsia"/>
          <w:bCs/>
          <w:sz w:val="24"/>
        </w:rPr>
      </w:pPr>
      <w:bookmarkStart w:id="10" w:name="_GoBack"/>
      <w:bookmarkEnd w:id="10"/>
    </w:p>
    <w:sectPr w:rsidR="004E0E90" w:rsidRPr="00B372D4" w:rsidSect="00663EC3">
      <w:headerReference w:type="default" r:id="rId8"/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B1B20" w14:textId="77777777" w:rsidR="003146DE" w:rsidRDefault="003146DE">
      <w:r>
        <w:separator/>
      </w:r>
    </w:p>
  </w:endnote>
  <w:endnote w:type="continuationSeparator" w:id="0">
    <w:p w14:paraId="2C19D63A" w14:textId="77777777" w:rsidR="003146DE" w:rsidRDefault="0031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6A513" w14:textId="77777777" w:rsidR="003146DE" w:rsidRDefault="003146DE">
      <w:r>
        <w:separator/>
      </w:r>
    </w:p>
  </w:footnote>
  <w:footnote w:type="continuationSeparator" w:id="0">
    <w:p w14:paraId="449CC51D" w14:textId="77777777" w:rsidR="003146DE" w:rsidRDefault="00314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670A9" w14:textId="77777777" w:rsidR="00B475F9" w:rsidRDefault="00B475F9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219B"/>
    <w:multiLevelType w:val="hybridMultilevel"/>
    <w:tmpl w:val="C930CF18"/>
    <w:lvl w:ilvl="0" w:tplc="2B64EF58">
      <w:start w:val="1"/>
      <w:numFmt w:val="japaneseCounting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AC4EA2"/>
    <w:multiLevelType w:val="hybridMultilevel"/>
    <w:tmpl w:val="6158DCF0"/>
    <w:lvl w:ilvl="0" w:tplc="04090013">
      <w:start w:val="1"/>
      <w:numFmt w:val="chineseCountingThousand"/>
      <w:lvlText w:val="%1、"/>
      <w:lvlJc w:val="left"/>
      <w:pPr>
        <w:ind w:left="846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" w15:restartNumberingAfterBreak="0">
    <w:nsid w:val="232170DC"/>
    <w:multiLevelType w:val="hybridMultilevel"/>
    <w:tmpl w:val="3B6AA0FA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3" w15:restartNumberingAfterBreak="0">
    <w:nsid w:val="2A3C7132"/>
    <w:multiLevelType w:val="hybridMultilevel"/>
    <w:tmpl w:val="D6EA616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34AA1C1F"/>
    <w:multiLevelType w:val="hybridMultilevel"/>
    <w:tmpl w:val="217029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9967706"/>
    <w:multiLevelType w:val="multilevel"/>
    <w:tmpl w:val="39967706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C8F3096"/>
    <w:multiLevelType w:val="singleLevel"/>
    <w:tmpl w:val="3C8F309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 w15:restartNumberingAfterBreak="0">
    <w:nsid w:val="4E2AF37C"/>
    <w:multiLevelType w:val="singleLevel"/>
    <w:tmpl w:val="4E2AF37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8" w15:restartNumberingAfterBreak="0">
    <w:nsid w:val="5F6E3BCB"/>
    <w:multiLevelType w:val="hybridMultilevel"/>
    <w:tmpl w:val="1A6E5F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319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C60D83"/>
    <w:rsid w:val="0003652C"/>
    <w:rsid w:val="00040A2F"/>
    <w:rsid w:val="0006110A"/>
    <w:rsid w:val="000648EA"/>
    <w:rsid w:val="00072B62"/>
    <w:rsid w:val="000A2370"/>
    <w:rsid w:val="000B1C4B"/>
    <w:rsid w:val="000E2900"/>
    <w:rsid w:val="000F05B9"/>
    <w:rsid w:val="00131FF8"/>
    <w:rsid w:val="00157D6E"/>
    <w:rsid w:val="001642FA"/>
    <w:rsid w:val="00165711"/>
    <w:rsid w:val="0018403D"/>
    <w:rsid w:val="001A03FC"/>
    <w:rsid w:val="001C0170"/>
    <w:rsid w:val="001C5F01"/>
    <w:rsid w:val="001E5A76"/>
    <w:rsid w:val="001E5EB2"/>
    <w:rsid w:val="001F420A"/>
    <w:rsid w:val="001F4787"/>
    <w:rsid w:val="001F58D1"/>
    <w:rsid w:val="0020318E"/>
    <w:rsid w:val="0020688B"/>
    <w:rsid w:val="00234D29"/>
    <w:rsid w:val="002C041A"/>
    <w:rsid w:val="003146DE"/>
    <w:rsid w:val="0032486A"/>
    <w:rsid w:val="00330FB9"/>
    <w:rsid w:val="00354605"/>
    <w:rsid w:val="00362334"/>
    <w:rsid w:val="003823BB"/>
    <w:rsid w:val="003955C6"/>
    <w:rsid w:val="003A211A"/>
    <w:rsid w:val="003B6B67"/>
    <w:rsid w:val="0043015B"/>
    <w:rsid w:val="004346D2"/>
    <w:rsid w:val="0045314D"/>
    <w:rsid w:val="00460D62"/>
    <w:rsid w:val="00466BAE"/>
    <w:rsid w:val="00485D40"/>
    <w:rsid w:val="0049661D"/>
    <w:rsid w:val="004E0E90"/>
    <w:rsid w:val="005056C0"/>
    <w:rsid w:val="00541258"/>
    <w:rsid w:val="00561D8A"/>
    <w:rsid w:val="005942E3"/>
    <w:rsid w:val="005A58B6"/>
    <w:rsid w:val="00607AD7"/>
    <w:rsid w:val="00634704"/>
    <w:rsid w:val="00634C5C"/>
    <w:rsid w:val="00637015"/>
    <w:rsid w:val="00663EC3"/>
    <w:rsid w:val="006640C9"/>
    <w:rsid w:val="006D075A"/>
    <w:rsid w:val="00714079"/>
    <w:rsid w:val="00717446"/>
    <w:rsid w:val="00720F25"/>
    <w:rsid w:val="007623A8"/>
    <w:rsid w:val="007669DA"/>
    <w:rsid w:val="007B40DA"/>
    <w:rsid w:val="007C28C8"/>
    <w:rsid w:val="007C46A6"/>
    <w:rsid w:val="007E6848"/>
    <w:rsid w:val="00857859"/>
    <w:rsid w:val="00865637"/>
    <w:rsid w:val="00871680"/>
    <w:rsid w:val="008A67EB"/>
    <w:rsid w:val="008C6E76"/>
    <w:rsid w:val="008C7B04"/>
    <w:rsid w:val="008D6270"/>
    <w:rsid w:val="008E0105"/>
    <w:rsid w:val="008E4BB1"/>
    <w:rsid w:val="009032A2"/>
    <w:rsid w:val="0092156C"/>
    <w:rsid w:val="009315B4"/>
    <w:rsid w:val="00941E2F"/>
    <w:rsid w:val="009620E5"/>
    <w:rsid w:val="00963EF0"/>
    <w:rsid w:val="009856D4"/>
    <w:rsid w:val="009A53A0"/>
    <w:rsid w:val="009B5D9E"/>
    <w:rsid w:val="009E3216"/>
    <w:rsid w:val="00A06DD1"/>
    <w:rsid w:val="00A10081"/>
    <w:rsid w:val="00A250A0"/>
    <w:rsid w:val="00A61B2B"/>
    <w:rsid w:val="00A63BC1"/>
    <w:rsid w:val="00A85102"/>
    <w:rsid w:val="00A970E4"/>
    <w:rsid w:val="00AB2EDB"/>
    <w:rsid w:val="00AF1564"/>
    <w:rsid w:val="00AF490A"/>
    <w:rsid w:val="00AF715F"/>
    <w:rsid w:val="00AF799B"/>
    <w:rsid w:val="00B31177"/>
    <w:rsid w:val="00B372D4"/>
    <w:rsid w:val="00B41774"/>
    <w:rsid w:val="00B41E60"/>
    <w:rsid w:val="00B432C7"/>
    <w:rsid w:val="00B475F9"/>
    <w:rsid w:val="00B53635"/>
    <w:rsid w:val="00B72FB7"/>
    <w:rsid w:val="00B802A2"/>
    <w:rsid w:val="00B97EEB"/>
    <w:rsid w:val="00BA102A"/>
    <w:rsid w:val="00BB3828"/>
    <w:rsid w:val="00BC4FD9"/>
    <w:rsid w:val="00BC6D91"/>
    <w:rsid w:val="00BC7C7C"/>
    <w:rsid w:val="00BD3F83"/>
    <w:rsid w:val="00C10C15"/>
    <w:rsid w:val="00C64D8A"/>
    <w:rsid w:val="00C71A86"/>
    <w:rsid w:val="00C74B78"/>
    <w:rsid w:val="00C77956"/>
    <w:rsid w:val="00C864C1"/>
    <w:rsid w:val="00C92A08"/>
    <w:rsid w:val="00CC2D4F"/>
    <w:rsid w:val="00CC5B78"/>
    <w:rsid w:val="00D20A77"/>
    <w:rsid w:val="00D37A81"/>
    <w:rsid w:val="00D445D3"/>
    <w:rsid w:val="00D44FAB"/>
    <w:rsid w:val="00D646D1"/>
    <w:rsid w:val="00D671F5"/>
    <w:rsid w:val="00D925DC"/>
    <w:rsid w:val="00DA28FB"/>
    <w:rsid w:val="00DC19FF"/>
    <w:rsid w:val="00DD5F89"/>
    <w:rsid w:val="00DF26C3"/>
    <w:rsid w:val="00E0411E"/>
    <w:rsid w:val="00E324B3"/>
    <w:rsid w:val="00E41BF6"/>
    <w:rsid w:val="00E62B25"/>
    <w:rsid w:val="00E64BBB"/>
    <w:rsid w:val="00E864B5"/>
    <w:rsid w:val="00E8673E"/>
    <w:rsid w:val="00E90FD6"/>
    <w:rsid w:val="00E91B1E"/>
    <w:rsid w:val="00E97416"/>
    <w:rsid w:val="00EB632C"/>
    <w:rsid w:val="00EC209E"/>
    <w:rsid w:val="00F00941"/>
    <w:rsid w:val="00F20B13"/>
    <w:rsid w:val="00F220A1"/>
    <w:rsid w:val="00F600F7"/>
    <w:rsid w:val="00F77319"/>
    <w:rsid w:val="00F94855"/>
    <w:rsid w:val="00F952CD"/>
    <w:rsid w:val="00FB3EAD"/>
    <w:rsid w:val="00FD505A"/>
    <w:rsid w:val="0128726C"/>
    <w:rsid w:val="02396AC0"/>
    <w:rsid w:val="039B70CE"/>
    <w:rsid w:val="03C32DC2"/>
    <w:rsid w:val="07F4622A"/>
    <w:rsid w:val="09BF299F"/>
    <w:rsid w:val="0A012F1C"/>
    <w:rsid w:val="0A236460"/>
    <w:rsid w:val="0BC56611"/>
    <w:rsid w:val="0DCD67C3"/>
    <w:rsid w:val="0E275D97"/>
    <w:rsid w:val="0E5E7C27"/>
    <w:rsid w:val="0EDA6925"/>
    <w:rsid w:val="0F922871"/>
    <w:rsid w:val="105B4CED"/>
    <w:rsid w:val="10D10E58"/>
    <w:rsid w:val="13087403"/>
    <w:rsid w:val="154723D6"/>
    <w:rsid w:val="15DE41C6"/>
    <w:rsid w:val="1797148B"/>
    <w:rsid w:val="18AC6143"/>
    <w:rsid w:val="1988154C"/>
    <w:rsid w:val="1B990DDA"/>
    <w:rsid w:val="1D8B14C4"/>
    <w:rsid w:val="1F07715A"/>
    <w:rsid w:val="1F80575B"/>
    <w:rsid w:val="1F812C2C"/>
    <w:rsid w:val="215C617A"/>
    <w:rsid w:val="23645769"/>
    <w:rsid w:val="242D402C"/>
    <w:rsid w:val="25277FFF"/>
    <w:rsid w:val="299E720E"/>
    <w:rsid w:val="2FF86D92"/>
    <w:rsid w:val="3185242B"/>
    <w:rsid w:val="322665AE"/>
    <w:rsid w:val="33D44726"/>
    <w:rsid w:val="35DA662E"/>
    <w:rsid w:val="37322E6D"/>
    <w:rsid w:val="3A712F99"/>
    <w:rsid w:val="3CA92F71"/>
    <w:rsid w:val="3E8F5B8C"/>
    <w:rsid w:val="4007520C"/>
    <w:rsid w:val="42D60AD1"/>
    <w:rsid w:val="42F644C7"/>
    <w:rsid w:val="43EF3A9B"/>
    <w:rsid w:val="4501089D"/>
    <w:rsid w:val="45A7005E"/>
    <w:rsid w:val="4B6035E0"/>
    <w:rsid w:val="4BC33729"/>
    <w:rsid w:val="4D5A24EC"/>
    <w:rsid w:val="4E3A4004"/>
    <w:rsid w:val="4E3F7CFB"/>
    <w:rsid w:val="51F82E8F"/>
    <w:rsid w:val="53791FFD"/>
    <w:rsid w:val="53827B6D"/>
    <w:rsid w:val="53A1580A"/>
    <w:rsid w:val="53F67C7F"/>
    <w:rsid w:val="5451635E"/>
    <w:rsid w:val="5539380D"/>
    <w:rsid w:val="5672648F"/>
    <w:rsid w:val="5880289E"/>
    <w:rsid w:val="5C1C7A53"/>
    <w:rsid w:val="5CC60D83"/>
    <w:rsid w:val="5CE25936"/>
    <w:rsid w:val="6024376C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BFE4582"/>
    <w:rsid w:val="6C8E317A"/>
    <w:rsid w:val="6D4228BF"/>
    <w:rsid w:val="6D535020"/>
    <w:rsid w:val="6E70685C"/>
    <w:rsid w:val="70DB5ADD"/>
    <w:rsid w:val="714351B4"/>
    <w:rsid w:val="71C7217D"/>
    <w:rsid w:val="72A51B00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741DF2D"/>
  <w15:docId w15:val="{702E15E3-B79F-4F43-AA10-504161C3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99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7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a5"/>
    <w:qFormat/>
    <w:pPr>
      <w:jc w:val="left"/>
    </w:pPr>
  </w:style>
  <w:style w:type="paragraph" w:styleId="a6">
    <w:name w:val="Body Text"/>
    <w:basedOn w:val="a"/>
    <w:link w:val="a7"/>
    <w:qFormat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e">
    <w:name w:val="annotation subject"/>
    <w:basedOn w:val="a4"/>
    <w:next w:val="a4"/>
    <w:link w:val="af"/>
    <w:qFormat/>
    <w:rPr>
      <w:b/>
    </w:rPr>
  </w:style>
  <w:style w:type="table" w:styleId="af0">
    <w:name w:val="Table Grid"/>
    <w:basedOn w:val="a1"/>
    <w:uiPriority w:val="59"/>
    <w:qFormat/>
    <w:pPr>
      <w:spacing w:after="160" w:line="25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f1">
    <w:name w:val="page number"/>
    <w:basedOn w:val="a0"/>
    <w:uiPriority w:val="99"/>
    <w:qFormat/>
  </w:style>
  <w:style w:type="character" w:styleId="af2">
    <w:name w:val="FollowedHyperlink"/>
    <w:basedOn w:val="a0"/>
    <w:qFormat/>
    <w:rPr>
      <w:color w:val="800080"/>
      <w:u w:val="none"/>
    </w:rPr>
  </w:style>
  <w:style w:type="character" w:styleId="af3">
    <w:name w:val="Hyperlink"/>
    <w:basedOn w:val="a0"/>
    <w:qFormat/>
    <w:rPr>
      <w:color w:val="0000FF"/>
      <w:u w:val="none"/>
    </w:rPr>
  </w:style>
  <w:style w:type="character" w:styleId="af4">
    <w:name w:val="annotation reference"/>
    <w:basedOn w:val="a0"/>
    <w:qFormat/>
    <w:rPr>
      <w:sz w:val="21"/>
      <w:szCs w:val="21"/>
    </w:rPr>
  </w:style>
  <w:style w:type="paragraph" w:customStyle="1" w:styleId="Default">
    <w:name w:val="Default"/>
    <w:link w:val="DefaultChar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5">
    <w:name w:val="图表居中"/>
    <w:next w:val="a"/>
    <w:qFormat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6">
    <w:name w:val="！表格首行"/>
    <w:basedOn w:val="a"/>
    <w:uiPriority w:val="99"/>
    <w:qFormat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7">
    <w:name w:val="！表格正文"/>
    <w:basedOn w:val="a"/>
    <w:uiPriority w:val="99"/>
    <w:qFormat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">
    <w:name w:val="2大标题"/>
    <w:basedOn w:val="Default"/>
    <w:qFormat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a9">
    <w:name w:val="批注框文本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批注主题 字符"/>
    <w:basedOn w:val="a5"/>
    <w:link w:val="ae"/>
    <w:qFormat/>
    <w:rPr>
      <w:b/>
      <w:kern w:val="2"/>
      <w:sz w:val="21"/>
      <w:szCs w:val="22"/>
    </w:rPr>
  </w:style>
  <w:style w:type="character" w:customStyle="1" w:styleId="a5">
    <w:name w:val="批注文字 字符"/>
    <w:basedOn w:val="a0"/>
    <w:link w:val="a4"/>
    <w:qFormat/>
    <w:rPr>
      <w:kern w:val="2"/>
      <w:sz w:val="21"/>
      <w:szCs w:val="22"/>
    </w:rPr>
  </w:style>
  <w:style w:type="character" w:customStyle="1" w:styleId="ab">
    <w:name w:val="页脚 字符"/>
    <w:basedOn w:val="a0"/>
    <w:link w:val="aa"/>
    <w:qFormat/>
    <w:rPr>
      <w:rFonts w:ascii="等线" w:eastAsia="等线" w:hAnsi="等线" w:cs="Times New Roman"/>
      <w:kern w:val="2"/>
      <w:sz w:val="18"/>
      <w:szCs w:val="18"/>
    </w:rPr>
  </w:style>
  <w:style w:type="character" w:customStyle="1" w:styleId="ad">
    <w:name w:val="页眉 字符"/>
    <w:basedOn w:val="a0"/>
    <w:link w:val="ac"/>
    <w:qFormat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a7">
    <w:name w:val="正文文本 字符"/>
    <w:basedOn w:val="a0"/>
    <w:link w:val="a6"/>
    <w:qFormat/>
    <w:rPr>
      <w:rFonts w:ascii="仿宋" w:eastAsia="仿宋" w:hAnsi="Times New Roman" w:cs="仿宋" w:hint="eastAsia"/>
      <w:sz w:val="32"/>
      <w:szCs w:val="32"/>
    </w:rPr>
  </w:style>
  <w:style w:type="paragraph" w:styleId="af8">
    <w:name w:val="List Paragraph"/>
    <w:basedOn w:val="a"/>
    <w:uiPriority w:val="34"/>
    <w:qFormat/>
    <w:rsid w:val="009032A2"/>
    <w:pPr>
      <w:ind w:firstLineChars="200" w:firstLine="420"/>
    </w:pPr>
    <w:rPr>
      <w:szCs w:val="22"/>
    </w:rPr>
  </w:style>
  <w:style w:type="table" w:customStyle="1" w:styleId="30">
    <w:name w:val="网格型3"/>
    <w:basedOn w:val="a1"/>
    <w:next w:val="af0"/>
    <w:uiPriority w:val="59"/>
    <w:qFormat/>
    <w:rsid w:val="00FB3EA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74</TotalTime>
  <Pages>8</Pages>
  <Words>918</Words>
  <Characters>5233</Characters>
  <Application>Microsoft Office Word</Application>
  <DocSecurity>0</DocSecurity>
  <Lines>43</Lines>
  <Paragraphs>12</Paragraphs>
  <ScaleCrop>false</ScaleCrop>
  <Company>微软中国</Company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微软用户</cp:lastModifiedBy>
  <cp:revision>7</cp:revision>
  <dcterms:created xsi:type="dcterms:W3CDTF">2023-06-25T01:43:00Z</dcterms:created>
  <dcterms:modified xsi:type="dcterms:W3CDTF">2024-04-19T03:49:00Z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KSORubyTemplateID" linkTarget="0">
    <vt:lpwstr>6</vt:lpwstr>
  </property>
</Properties>
</file>