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77A9EA" w14:textId="77777777" w:rsidR="00493899" w:rsidRDefault="00000000">
      <w:pPr>
        <w:pStyle w:val="Default"/>
        <w:jc w:val="center"/>
        <w:rPr>
          <w:rFonts w:ascii="宋体" w:eastAsia="宋体" w:hAnsi="宋体" w:cs="Times New Roman"/>
          <w:b/>
          <w:bCs/>
          <w:color w:val="auto"/>
          <w:sz w:val="32"/>
          <w:szCs w:val="32"/>
        </w:rPr>
      </w:pPr>
      <w:r>
        <w:rPr>
          <w:rFonts w:ascii="宋体" w:eastAsia="宋体" w:hAnsi="宋体" w:cs="Times New Roman" w:hint="eastAsia"/>
          <w:b/>
          <w:bCs/>
          <w:color w:val="auto"/>
          <w:sz w:val="32"/>
          <w:szCs w:val="32"/>
        </w:rPr>
        <w:t>《宽带无线接入技术》课程教学大纲</w:t>
      </w:r>
    </w:p>
    <w:p w14:paraId="64BE43DB" w14:textId="77777777" w:rsidR="00493899" w:rsidRDefault="00493899">
      <w:pPr>
        <w:pStyle w:val="Default"/>
        <w:jc w:val="center"/>
        <w:rPr>
          <w:rFonts w:ascii="宋体" w:eastAsia="宋体" w:hAnsi="宋体" w:cs="Times New Roman"/>
          <w:b/>
          <w:bCs/>
          <w:color w:val="auto"/>
          <w:sz w:val="32"/>
          <w:szCs w:val="32"/>
        </w:rPr>
      </w:pPr>
    </w:p>
    <w:tbl>
      <w:tblPr>
        <w:tblW w:w="8328"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339"/>
        <w:gridCol w:w="1448"/>
        <w:gridCol w:w="56"/>
        <w:gridCol w:w="1473"/>
        <w:gridCol w:w="1417"/>
        <w:gridCol w:w="1276"/>
        <w:gridCol w:w="1319"/>
      </w:tblGrid>
      <w:tr w:rsidR="00493899" w14:paraId="0CF012B1" w14:textId="77777777">
        <w:trPr>
          <w:trHeight w:val="426"/>
          <w:jc w:val="center"/>
        </w:trPr>
        <w:tc>
          <w:tcPr>
            <w:tcW w:w="1339" w:type="dxa"/>
            <w:vMerge w:val="restart"/>
            <w:tcBorders>
              <w:top w:val="single" w:sz="8" w:space="0" w:color="auto"/>
              <w:left w:val="single" w:sz="8" w:space="0" w:color="auto"/>
              <w:bottom w:val="single" w:sz="4" w:space="0" w:color="auto"/>
              <w:right w:val="single" w:sz="4" w:space="0" w:color="auto"/>
            </w:tcBorders>
            <w:vAlign w:val="center"/>
          </w:tcPr>
          <w:p w14:paraId="723E1E31" w14:textId="77777777" w:rsidR="00493899" w:rsidRDefault="00000000">
            <w:pPr>
              <w:jc w:val="center"/>
              <w:rPr>
                <w:rFonts w:ascii="Times New Roman" w:hAnsi="Times New Roman"/>
                <w:b/>
                <w:szCs w:val="21"/>
              </w:rPr>
            </w:pPr>
            <w:r>
              <w:rPr>
                <w:rFonts w:ascii="Times New Roman" w:hAnsi="宋体"/>
                <w:b/>
                <w:szCs w:val="21"/>
              </w:rPr>
              <w:t>课程名称</w:t>
            </w:r>
          </w:p>
        </w:tc>
        <w:tc>
          <w:tcPr>
            <w:tcW w:w="1504" w:type="dxa"/>
            <w:gridSpan w:val="2"/>
            <w:tcBorders>
              <w:top w:val="single" w:sz="8" w:space="0" w:color="auto"/>
              <w:left w:val="single" w:sz="4" w:space="0" w:color="auto"/>
              <w:bottom w:val="single" w:sz="4" w:space="0" w:color="auto"/>
              <w:right w:val="single" w:sz="4" w:space="0" w:color="auto"/>
            </w:tcBorders>
            <w:vAlign w:val="center"/>
          </w:tcPr>
          <w:p w14:paraId="541944BF" w14:textId="77777777" w:rsidR="00493899" w:rsidRDefault="00000000">
            <w:pPr>
              <w:jc w:val="center"/>
              <w:rPr>
                <w:rFonts w:ascii="Times New Roman" w:hAnsi="Times New Roman"/>
                <w:b/>
                <w:szCs w:val="21"/>
              </w:rPr>
            </w:pPr>
            <w:r>
              <w:rPr>
                <w:rFonts w:ascii="Times New Roman" w:hAnsi="宋体"/>
                <w:b/>
                <w:szCs w:val="21"/>
              </w:rPr>
              <w:t>中文</w:t>
            </w:r>
          </w:p>
        </w:tc>
        <w:tc>
          <w:tcPr>
            <w:tcW w:w="5485" w:type="dxa"/>
            <w:gridSpan w:val="4"/>
            <w:tcBorders>
              <w:top w:val="single" w:sz="8" w:space="0" w:color="auto"/>
              <w:left w:val="single" w:sz="4" w:space="0" w:color="auto"/>
              <w:bottom w:val="single" w:sz="4" w:space="0" w:color="auto"/>
              <w:right w:val="single" w:sz="8" w:space="0" w:color="auto"/>
            </w:tcBorders>
            <w:vAlign w:val="center"/>
          </w:tcPr>
          <w:p w14:paraId="686F3278" w14:textId="77777777" w:rsidR="00493899" w:rsidRDefault="00000000">
            <w:pPr>
              <w:jc w:val="center"/>
              <w:rPr>
                <w:rFonts w:ascii="Times New Roman" w:hAnsi="Times New Roman"/>
                <w:bCs/>
                <w:kern w:val="0"/>
                <w:szCs w:val="21"/>
                <w:u w:val="single" w:color="FF0000"/>
              </w:rPr>
            </w:pPr>
            <w:r>
              <w:rPr>
                <w:rFonts w:ascii="Times New Roman" w:hAnsi="宋体" w:hint="eastAsia"/>
                <w:szCs w:val="24"/>
              </w:rPr>
              <w:t>宽带无线接入技术</w:t>
            </w:r>
          </w:p>
        </w:tc>
      </w:tr>
      <w:tr w:rsidR="00493899" w14:paraId="74E776E4" w14:textId="77777777">
        <w:trPr>
          <w:trHeight w:val="426"/>
          <w:jc w:val="center"/>
        </w:trPr>
        <w:tc>
          <w:tcPr>
            <w:tcW w:w="1339" w:type="dxa"/>
            <w:vMerge/>
            <w:tcBorders>
              <w:top w:val="single" w:sz="8" w:space="0" w:color="auto"/>
              <w:left w:val="single" w:sz="8" w:space="0" w:color="auto"/>
              <w:bottom w:val="single" w:sz="4" w:space="0" w:color="auto"/>
              <w:right w:val="single" w:sz="4" w:space="0" w:color="auto"/>
            </w:tcBorders>
            <w:vAlign w:val="center"/>
          </w:tcPr>
          <w:p w14:paraId="7109D5C2" w14:textId="77777777" w:rsidR="00493899" w:rsidRDefault="00493899">
            <w:pPr>
              <w:widowControl/>
              <w:jc w:val="left"/>
              <w:rPr>
                <w:rFonts w:ascii="Times New Roman" w:hAnsi="Times New Roman"/>
                <w:b/>
                <w:szCs w:val="21"/>
              </w:rPr>
            </w:pPr>
          </w:p>
        </w:tc>
        <w:tc>
          <w:tcPr>
            <w:tcW w:w="1504" w:type="dxa"/>
            <w:gridSpan w:val="2"/>
            <w:tcBorders>
              <w:top w:val="single" w:sz="4" w:space="0" w:color="auto"/>
              <w:left w:val="single" w:sz="4" w:space="0" w:color="auto"/>
              <w:bottom w:val="single" w:sz="4" w:space="0" w:color="auto"/>
              <w:right w:val="single" w:sz="4" w:space="0" w:color="auto"/>
            </w:tcBorders>
            <w:vAlign w:val="center"/>
          </w:tcPr>
          <w:p w14:paraId="215A5BEE" w14:textId="77777777" w:rsidR="00493899" w:rsidRDefault="00000000">
            <w:pPr>
              <w:jc w:val="center"/>
              <w:rPr>
                <w:rFonts w:ascii="Times New Roman" w:hAnsi="Times New Roman"/>
                <w:b/>
                <w:szCs w:val="21"/>
              </w:rPr>
            </w:pPr>
            <w:r>
              <w:rPr>
                <w:rFonts w:ascii="Times New Roman" w:hAnsi="宋体"/>
                <w:b/>
                <w:szCs w:val="21"/>
              </w:rPr>
              <w:t>英文</w:t>
            </w:r>
          </w:p>
        </w:tc>
        <w:tc>
          <w:tcPr>
            <w:tcW w:w="5485" w:type="dxa"/>
            <w:gridSpan w:val="4"/>
            <w:tcBorders>
              <w:top w:val="single" w:sz="4" w:space="0" w:color="auto"/>
              <w:left w:val="single" w:sz="4" w:space="0" w:color="auto"/>
              <w:bottom w:val="single" w:sz="4" w:space="0" w:color="auto"/>
              <w:right w:val="single" w:sz="8" w:space="0" w:color="auto"/>
            </w:tcBorders>
            <w:vAlign w:val="center"/>
          </w:tcPr>
          <w:p w14:paraId="22857508" w14:textId="77777777" w:rsidR="00493899" w:rsidRDefault="00000000">
            <w:pPr>
              <w:jc w:val="center"/>
              <w:rPr>
                <w:rFonts w:ascii="Times New Roman" w:hAnsi="Times New Roman"/>
                <w:bCs/>
                <w:kern w:val="0"/>
                <w:szCs w:val="21"/>
                <w:u w:val="single" w:color="FF0000"/>
              </w:rPr>
            </w:pPr>
            <w:r>
              <w:rPr>
                <w:rFonts w:ascii="Times New Roman" w:hAnsi="Times New Roman"/>
              </w:rPr>
              <w:t>Broadband Wireless Access Technology</w:t>
            </w:r>
          </w:p>
        </w:tc>
      </w:tr>
      <w:tr w:rsidR="00493899" w14:paraId="78784C57" w14:textId="77777777">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14:paraId="6EC8F180" w14:textId="77777777" w:rsidR="00493899" w:rsidRDefault="00000000">
            <w:pPr>
              <w:jc w:val="center"/>
              <w:rPr>
                <w:rFonts w:ascii="Times New Roman" w:hAnsi="Times New Roman"/>
                <w:b/>
                <w:szCs w:val="21"/>
              </w:rPr>
            </w:pPr>
            <w:r>
              <w:rPr>
                <w:rFonts w:ascii="Times New Roman" w:hAnsi="宋体"/>
                <w:b/>
                <w:szCs w:val="21"/>
              </w:rPr>
              <w:t>课程代码</w:t>
            </w:r>
          </w:p>
        </w:tc>
        <w:tc>
          <w:tcPr>
            <w:tcW w:w="1504" w:type="dxa"/>
            <w:gridSpan w:val="2"/>
            <w:tcBorders>
              <w:top w:val="single" w:sz="4" w:space="0" w:color="auto"/>
              <w:left w:val="single" w:sz="4" w:space="0" w:color="auto"/>
              <w:bottom w:val="single" w:sz="4" w:space="0" w:color="auto"/>
              <w:right w:val="single" w:sz="4" w:space="0" w:color="auto"/>
            </w:tcBorders>
            <w:vAlign w:val="center"/>
          </w:tcPr>
          <w:p w14:paraId="2DE5B243" w14:textId="77777777" w:rsidR="00493899" w:rsidRDefault="00000000">
            <w:pPr>
              <w:jc w:val="center"/>
              <w:rPr>
                <w:rFonts w:ascii="Times New Roman" w:hAnsi="Times New Roman"/>
                <w:szCs w:val="21"/>
              </w:rPr>
            </w:pPr>
            <w:r>
              <w:rPr>
                <w:rFonts w:ascii="Times New Roman" w:hAnsi="Times New Roman"/>
                <w:kern w:val="0"/>
                <w:szCs w:val="21"/>
              </w:rPr>
              <w:t>A312110</w:t>
            </w:r>
          </w:p>
        </w:tc>
        <w:tc>
          <w:tcPr>
            <w:tcW w:w="1473" w:type="dxa"/>
            <w:tcBorders>
              <w:top w:val="single" w:sz="4" w:space="0" w:color="auto"/>
              <w:left w:val="single" w:sz="4" w:space="0" w:color="auto"/>
              <w:bottom w:val="single" w:sz="4" w:space="0" w:color="auto"/>
              <w:right w:val="single" w:sz="4" w:space="0" w:color="auto"/>
            </w:tcBorders>
            <w:vAlign w:val="center"/>
          </w:tcPr>
          <w:p w14:paraId="5FF48A6E" w14:textId="77777777" w:rsidR="00493899" w:rsidRDefault="00000000">
            <w:pPr>
              <w:jc w:val="center"/>
              <w:rPr>
                <w:rFonts w:ascii="Times New Roman" w:hAnsi="Times New Roman"/>
                <w:b/>
                <w:szCs w:val="21"/>
              </w:rPr>
            </w:pPr>
            <w:r>
              <w:rPr>
                <w:rFonts w:ascii="Times New Roman" w:hAnsi="宋体"/>
                <w:b/>
                <w:szCs w:val="21"/>
              </w:rPr>
              <w:t>开课学院</w:t>
            </w:r>
            <w:r>
              <w:rPr>
                <w:rFonts w:ascii="Times New Roman" w:hAnsi="Times New Roman"/>
                <w:b/>
                <w:szCs w:val="21"/>
              </w:rPr>
              <w:t>/</w:t>
            </w:r>
            <w:r>
              <w:rPr>
                <w:rFonts w:ascii="Times New Roman" w:hAnsi="宋体"/>
                <w:b/>
                <w:szCs w:val="21"/>
              </w:rPr>
              <w:t>系</w:t>
            </w:r>
          </w:p>
        </w:tc>
        <w:tc>
          <w:tcPr>
            <w:tcW w:w="1417" w:type="dxa"/>
            <w:tcBorders>
              <w:top w:val="single" w:sz="4" w:space="0" w:color="auto"/>
              <w:left w:val="single" w:sz="4" w:space="0" w:color="auto"/>
              <w:bottom w:val="single" w:sz="4" w:space="0" w:color="auto"/>
              <w:right w:val="single" w:sz="4" w:space="0" w:color="auto"/>
            </w:tcBorders>
            <w:vAlign w:val="center"/>
          </w:tcPr>
          <w:p w14:paraId="436F92D9" w14:textId="77777777" w:rsidR="00493899" w:rsidRDefault="00000000">
            <w:pPr>
              <w:jc w:val="center"/>
              <w:rPr>
                <w:rFonts w:ascii="Times New Roman" w:hAnsi="Times New Roman"/>
                <w:kern w:val="0"/>
                <w:szCs w:val="21"/>
              </w:rPr>
            </w:pPr>
            <w:r>
              <w:rPr>
                <w:rFonts w:ascii="Times New Roman" w:hAnsi="宋体"/>
                <w:kern w:val="0"/>
                <w:szCs w:val="21"/>
              </w:rPr>
              <w:t>电气信息工程学院</w:t>
            </w:r>
            <w:r>
              <w:rPr>
                <w:rFonts w:ascii="Times New Roman" w:hAnsi="Times New Roman"/>
                <w:kern w:val="0"/>
                <w:szCs w:val="21"/>
              </w:rPr>
              <w:t>/</w:t>
            </w:r>
            <w:r>
              <w:rPr>
                <w:rFonts w:ascii="Times New Roman" w:hAnsi="宋体"/>
                <w:kern w:val="0"/>
                <w:szCs w:val="21"/>
              </w:rPr>
              <w:t>信息工程系</w:t>
            </w:r>
          </w:p>
        </w:tc>
        <w:tc>
          <w:tcPr>
            <w:tcW w:w="1276" w:type="dxa"/>
            <w:tcBorders>
              <w:top w:val="single" w:sz="4" w:space="0" w:color="auto"/>
              <w:left w:val="single" w:sz="4" w:space="0" w:color="auto"/>
              <w:bottom w:val="single" w:sz="4" w:space="0" w:color="auto"/>
              <w:right w:val="single" w:sz="4" w:space="0" w:color="auto"/>
            </w:tcBorders>
            <w:vAlign w:val="center"/>
          </w:tcPr>
          <w:p w14:paraId="2A617676" w14:textId="77777777" w:rsidR="00493899" w:rsidRDefault="00000000">
            <w:pPr>
              <w:jc w:val="center"/>
              <w:rPr>
                <w:rFonts w:ascii="Times New Roman" w:hAnsi="Times New Roman"/>
                <w:b/>
                <w:szCs w:val="21"/>
              </w:rPr>
            </w:pPr>
            <w:r>
              <w:rPr>
                <w:rFonts w:ascii="Times New Roman" w:hAnsi="宋体"/>
                <w:b/>
                <w:szCs w:val="21"/>
              </w:rPr>
              <w:t>制定</w:t>
            </w:r>
            <w:r>
              <w:rPr>
                <w:rFonts w:ascii="Times New Roman" w:hAnsi="Times New Roman"/>
                <w:b/>
                <w:szCs w:val="21"/>
              </w:rPr>
              <w:t>/</w:t>
            </w:r>
            <w:r>
              <w:rPr>
                <w:rFonts w:ascii="Times New Roman" w:hAnsi="宋体"/>
                <w:b/>
                <w:szCs w:val="21"/>
              </w:rPr>
              <w:t>修订</w:t>
            </w:r>
          </w:p>
          <w:p w14:paraId="780A485B" w14:textId="77777777" w:rsidR="00493899" w:rsidRDefault="00000000">
            <w:pPr>
              <w:jc w:val="center"/>
              <w:rPr>
                <w:rFonts w:ascii="Times New Roman" w:hAnsi="Times New Roman"/>
                <w:b/>
                <w:szCs w:val="21"/>
              </w:rPr>
            </w:pPr>
            <w:r>
              <w:rPr>
                <w:rFonts w:ascii="Times New Roman" w:hAnsi="宋体"/>
                <w:b/>
                <w:szCs w:val="21"/>
              </w:rPr>
              <w:t>时间</w:t>
            </w:r>
          </w:p>
        </w:tc>
        <w:tc>
          <w:tcPr>
            <w:tcW w:w="1319" w:type="dxa"/>
            <w:tcBorders>
              <w:top w:val="single" w:sz="4" w:space="0" w:color="auto"/>
              <w:left w:val="single" w:sz="4" w:space="0" w:color="auto"/>
              <w:bottom w:val="single" w:sz="4" w:space="0" w:color="auto"/>
              <w:right w:val="single" w:sz="8" w:space="0" w:color="auto"/>
            </w:tcBorders>
            <w:vAlign w:val="center"/>
          </w:tcPr>
          <w:p w14:paraId="3D86D3CE" w14:textId="77777777" w:rsidR="00493899" w:rsidRDefault="00000000">
            <w:pPr>
              <w:jc w:val="center"/>
              <w:rPr>
                <w:rFonts w:ascii="Times New Roman" w:hAnsi="Times New Roman"/>
                <w:szCs w:val="21"/>
              </w:rPr>
            </w:pPr>
            <w:r>
              <w:rPr>
                <w:rFonts w:ascii="Times New Roman" w:hAnsi="Times New Roman"/>
                <w:szCs w:val="21"/>
              </w:rPr>
              <w:t>20</w:t>
            </w:r>
            <w:r>
              <w:rPr>
                <w:rFonts w:ascii="Times New Roman" w:hAnsi="Times New Roman" w:hint="eastAsia"/>
                <w:szCs w:val="21"/>
              </w:rPr>
              <w:t>2</w:t>
            </w:r>
            <w:r>
              <w:rPr>
                <w:rFonts w:ascii="Times New Roman" w:hAnsi="Times New Roman"/>
                <w:szCs w:val="21"/>
              </w:rPr>
              <w:t>3.09</w:t>
            </w:r>
          </w:p>
        </w:tc>
      </w:tr>
      <w:tr w:rsidR="00493899" w14:paraId="4DA2C3D7" w14:textId="77777777">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14:paraId="3A15A2E3" w14:textId="77777777" w:rsidR="00493899" w:rsidRDefault="00000000">
            <w:pPr>
              <w:jc w:val="center"/>
              <w:rPr>
                <w:rFonts w:ascii="Times New Roman" w:hAnsi="Times New Roman"/>
                <w:b/>
                <w:szCs w:val="21"/>
              </w:rPr>
            </w:pPr>
            <w:r>
              <w:rPr>
                <w:rFonts w:ascii="Times New Roman" w:hAnsi="宋体"/>
                <w:b/>
                <w:szCs w:val="21"/>
              </w:rPr>
              <w:t>课程类别</w:t>
            </w:r>
          </w:p>
        </w:tc>
        <w:tc>
          <w:tcPr>
            <w:tcW w:w="1504" w:type="dxa"/>
            <w:gridSpan w:val="2"/>
            <w:tcBorders>
              <w:top w:val="single" w:sz="4" w:space="0" w:color="auto"/>
              <w:left w:val="single" w:sz="4" w:space="0" w:color="auto"/>
              <w:bottom w:val="single" w:sz="4" w:space="0" w:color="auto"/>
              <w:right w:val="single" w:sz="4" w:space="0" w:color="auto"/>
            </w:tcBorders>
            <w:tcMar>
              <w:left w:w="108" w:type="dxa"/>
              <w:right w:w="108" w:type="dxa"/>
            </w:tcMar>
            <w:vAlign w:val="center"/>
          </w:tcPr>
          <w:p w14:paraId="6B16ACEA" w14:textId="47E20490" w:rsidR="00493899" w:rsidRDefault="00000000">
            <w:pPr>
              <w:jc w:val="center"/>
              <w:rPr>
                <w:rFonts w:ascii="Times New Roman" w:hAnsi="Times New Roman"/>
                <w:kern w:val="0"/>
                <w:szCs w:val="21"/>
              </w:rPr>
            </w:pPr>
            <w:r>
              <w:rPr>
                <w:rFonts w:ascii="Times New Roman" w:hAnsi="宋体"/>
                <w:kern w:val="0"/>
                <w:szCs w:val="21"/>
              </w:rPr>
              <w:t>专业</w:t>
            </w:r>
            <w:r w:rsidR="000D36F9">
              <w:rPr>
                <w:rFonts w:ascii="Times New Roman" w:hAnsi="宋体" w:hint="eastAsia"/>
                <w:kern w:val="0"/>
                <w:szCs w:val="21"/>
              </w:rPr>
              <w:t>基础</w:t>
            </w:r>
          </w:p>
        </w:tc>
        <w:tc>
          <w:tcPr>
            <w:tcW w:w="1473" w:type="dxa"/>
            <w:tcBorders>
              <w:top w:val="single" w:sz="4" w:space="0" w:color="auto"/>
              <w:left w:val="single" w:sz="4" w:space="0" w:color="auto"/>
              <w:bottom w:val="single" w:sz="4" w:space="0" w:color="auto"/>
              <w:right w:val="single" w:sz="4" w:space="0" w:color="auto"/>
            </w:tcBorders>
            <w:vAlign w:val="center"/>
          </w:tcPr>
          <w:p w14:paraId="5FF46DAA" w14:textId="77777777" w:rsidR="00493899" w:rsidRDefault="00000000">
            <w:pPr>
              <w:jc w:val="center"/>
              <w:rPr>
                <w:rFonts w:ascii="Times New Roman" w:hAnsi="Times New Roman"/>
                <w:b/>
                <w:szCs w:val="21"/>
              </w:rPr>
            </w:pPr>
            <w:r>
              <w:rPr>
                <w:rFonts w:ascii="Times New Roman" w:hAnsi="宋体"/>
                <w:b/>
                <w:szCs w:val="21"/>
              </w:rPr>
              <w:t>学分</w:t>
            </w:r>
          </w:p>
        </w:tc>
        <w:tc>
          <w:tcPr>
            <w:tcW w:w="1417" w:type="dxa"/>
            <w:tcBorders>
              <w:top w:val="single" w:sz="4" w:space="0" w:color="auto"/>
              <w:left w:val="single" w:sz="4" w:space="0" w:color="auto"/>
              <w:bottom w:val="single" w:sz="4" w:space="0" w:color="auto"/>
              <w:right w:val="single" w:sz="4" w:space="0" w:color="auto"/>
            </w:tcBorders>
            <w:vAlign w:val="center"/>
          </w:tcPr>
          <w:p w14:paraId="3F1FF8E3" w14:textId="77777777" w:rsidR="00493899" w:rsidRDefault="00000000">
            <w:pPr>
              <w:jc w:val="center"/>
              <w:rPr>
                <w:rFonts w:ascii="Times New Roman" w:hAnsi="Times New Roman"/>
                <w:kern w:val="0"/>
                <w:szCs w:val="21"/>
              </w:rPr>
            </w:pPr>
            <w:r>
              <w:rPr>
                <w:rFonts w:ascii="Times New Roman" w:hAnsi="Times New Roman"/>
                <w:kern w:val="0"/>
                <w:szCs w:val="21"/>
              </w:rPr>
              <w:t>2</w:t>
            </w:r>
          </w:p>
        </w:tc>
        <w:tc>
          <w:tcPr>
            <w:tcW w:w="1276" w:type="dxa"/>
            <w:tcBorders>
              <w:top w:val="single" w:sz="4" w:space="0" w:color="auto"/>
              <w:left w:val="single" w:sz="4" w:space="0" w:color="auto"/>
              <w:bottom w:val="single" w:sz="4" w:space="0" w:color="auto"/>
              <w:right w:val="single" w:sz="4" w:space="0" w:color="auto"/>
            </w:tcBorders>
            <w:vAlign w:val="center"/>
          </w:tcPr>
          <w:p w14:paraId="489BE60B" w14:textId="77777777" w:rsidR="00493899" w:rsidRDefault="00000000">
            <w:pPr>
              <w:jc w:val="center"/>
              <w:rPr>
                <w:rFonts w:ascii="Times New Roman" w:hAnsi="Times New Roman"/>
                <w:b/>
                <w:szCs w:val="21"/>
              </w:rPr>
            </w:pPr>
            <w:r>
              <w:rPr>
                <w:rFonts w:ascii="Times New Roman" w:hAnsi="宋体"/>
                <w:b/>
                <w:szCs w:val="21"/>
              </w:rPr>
              <w:t>学时</w:t>
            </w:r>
          </w:p>
        </w:tc>
        <w:tc>
          <w:tcPr>
            <w:tcW w:w="1319" w:type="dxa"/>
            <w:tcBorders>
              <w:top w:val="single" w:sz="4" w:space="0" w:color="auto"/>
              <w:left w:val="single" w:sz="4" w:space="0" w:color="auto"/>
              <w:bottom w:val="single" w:sz="4" w:space="0" w:color="auto"/>
              <w:right w:val="single" w:sz="8" w:space="0" w:color="auto"/>
            </w:tcBorders>
            <w:vAlign w:val="center"/>
          </w:tcPr>
          <w:p w14:paraId="1FD51C13" w14:textId="77777777" w:rsidR="00493899" w:rsidRDefault="00000000">
            <w:pPr>
              <w:jc w:val="center"/>
              <w:rPr>
                <w:rFonts w:ascii="Times New Roman" w:hAnsi="Times New Roman"/>
                <w:szCs w:val="21"/>
              </w:rPr>
            </w:pPr>
            <w:r>
              <w:rPr>
                <w:rFonts w:ascii="Times New Roman" w:hAnsi="Times New Roman"/>
                <w:szCs w:val="21"/>
              </w:rPr>
              <w:t>32</w:t>
            </w:r>
          </w:p>
        </w:tc>
      </w:tr>
      <w:tr w:rsidR="00493899" w14:paraId="76F58CAA" w14:textId="77777777">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14:paraId="783FFF1F" w14:textId="77777777" w:rsidR="00493899" w:rsidRDefault="00000000">
            <w:pPr>
              <w:jc w:val="center"/>
              <w:rPr>
                <w:rFonts w:ascii="Times New Roman" w:hAnsi="Times New Roman"/>
                <w:b/>
                <w:szCs w:val="21"/>
              </w:rPr>
            </w:pPr>
            <w:r>
              <w:rPr>
                <w:rFonts w:ascii="Times New Roman" w:hAnsi="宋体"/>
                <w:b/>
                <w:szCs w:val="21"/>
              </w:rPr>
              <w:t>适用专业</w:t>
            </w:r>
          </w:p>
        </w:tc>
        <w:tc>
          <w:tcPr>
            <w:tcW w:w="6989" w:type="dxa"/>
            <w:gridSpan w:val="6"/>
            <w:tcBorders>
              <w:top w:val="single" w:sz="4" w:space="0" w:color="auto"/>
              <w:left w:val="single" w:sz="4" w:space="0" w:color="auto"/>
              <w:bottom w:val="single" w:sz="4" w:space="0" w:color="auto"/>
              <w:right w:val="single" w:sz="8" w:space="0" w:color="auto"/>
            </w:tcBorders>
            <w:vAlign w:val="center"/>
          </w:tcPr>
          <w:p w14:paraId="4A2B374E" w14:textId="77777777" w:rsidR="00493899" w:rsidRDefault="00000000">
            <w:pPr>
              <w:jc w:val="center"/>
              <w:rPr>
                <w:rFonts w:ascii="Times New Roman" w:hAnsi="Times New Roman"/>
                <w:szCs w:val="21"/>
              </w:rPr>
            </w:pPr>
            <w:r>
              <w:rPr>
                <w:rFonts w:ascii="Times New Roman" w:hAnsi="宋体"/>
                <w:szCs w:val="21"/>
              </w:rPr>
              <w:t>通信工程</w:t>
            </w:r>
          </w:p>
        </w:tc>
      </w:tr>
      <w:tr w:rsidR="00493899" w14:paraId="22F01180" w14:textId="77777777">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14:paraId="45225416" w14:textId="77777777" w:rsidR="00493899" w:rsidRDefault="00000000">
            <w:pPr>
              <w:jc w:val="center"/>
              <w:rPr>
                <w:rFonts w:ascii="Times New Roman" w:hAnsi="Times New Roman"/>
                <w:b/>
                <w:szCs w:val="21"/>
              </w:rPr>
            </w:pPr>
            <w:r>
              <w:rPr>
                <w:rFonts w:ascii="Times New Roman" w:hAnsi="宋体"/>
                <w:b/>
                <w:szCs w:val="21"/>
              </w:rPr>
              <w:t>先修课程</w:t>
            </w:r>
          </w:p>
        </w:tc>
        <w:tc>
          <w:tcPr>
            <w:tcW w:w="6989" w:type="dxa"/>
            <w:gridSpan w:val="6"/>
            <w:tcBorders>
              <w:top w:val="single" w:sz="4" w:space="0" w:color="auto"/>
              <w:left w:val="single" w:sz="4" w:space="0" w:color="auto"/>
              <w:bottom w:val="single" w:sz="4" w:space="0" w:color="auto"/>
              <w:right w:val="single" w:sz="8" w:space="0" w:color="auto"/>
            </w:tcBorders>
            <w:vAlign w:val="center"/>
          </w:tcPr>
          <w:p w14:paraId="5100B36C" w14:textId="77777777" w:rsidR="00493899" w:rsidRDefault="00000000">
            <w:pPr>
              <w:jc w:val="center"/>
              <w:rPr>
                <w:rFonts w:ascii="Times New Roman" w:hAnsi="Times New Roman"/>
                <w:szCs w:val="21"/>
              </w:rPr>
            </w:pPr>
            <w:r>
              <w:rPr>
                <w:rFonts w:ascii="Times New Roman" w:hAnsi="宋体" w:hint="eastAsia"/>
              </w:rPr>
              <w:t>通信原理、计算机网络与通信、通信工程专业导论</w:t>
            </w:r>
          </w:p>
        </w:tc>
      </w:tr>
      <w:tr w:rsidR="00493899" w14:paraId="73BF57D2" w14:textId="77777777">
        <w:trPr>
          <w:trHeight w:val="426"/>
          <w:jc w:val="center"/>
        </w:trPr>
        <w:tc>
          <w:tcPr>
            <w:tcW w:w="1339" w:type="dxa"/>
            <w:tcBorders>
              <w:top w:val="single" w:sz="4" w:space="0" w:color="auto"/>
              <w:left w:val="single" w:sz="8" w:space="0" w:color="auto"/>
              <w:bottom w:val="single" w:sz="4" w:space="0" w:color="auto"/>
              <w:right w:val="single" w:sz="4" w:space="0" w:color="auto"/>
            </w:tcBorders>
            <w:vAlign w:val="center"/>
          </w:tcPr>
          <w:p w14:paraId="6EDC181D" w14:textId="77777777" w:rsidR="00493899" w:rsidRDefault="00000000">
            <w:pPr>
              <w:jc w:val="center"/>
              <w:rPr>
                <w:rFonts w:ascii="Times New Roman" w:hAnsi="Times New Roman"/>
                <w:b/>
                <w:szCs w:val="21"/>
              </w:rPr>
            </w:pPr>
            <w:r>
              <w:rPr>
                <w:rFonts w:ascii="Times New Roman" w:hAnsi="宋体"/>
                <w:b/>
                <w:szCs w:val="21"/>
              </w:rPr>
              <w:t>选用教材</w:t>
            </w:r>
          </w:p>
        </w:tc>
        <w:tc>
          <w:tcPr>
            <w:tcW w:w="6989" w:type="dxa"/>
            <w:gridSpan w:val="6"/>
            <w:tcBorders>
              <w:top w:val="single" w:sz="4" w:space="0" w:color="auto"/>
              <w:left w:val="single" w:sz="4" w:space="0" w:color="auto"/>
              <w:bottom w:val="single" w:sz="4" w:space="0" w:color="auto"/>
              <w:right w:val="single" w:sz="8" w:space="0" w:color="auto"/>
            </w:tcBorders>
            <w:vAlign w:val="center"/>
          </w:tcPr>
          <w:p w14:paraId="0C960EB8" w14:textId="77777777" w:rsidR="00493899" w:rsidRDefault="00000000">
            <w:pPr>
              <w:jc w:val="center"/>
              <w:rPr>
                <w:rFonts w:ascii="Times New Roman" w:hAnsi="Times New Roman"/>
                <w:szCs w:val="24"/>
              </w:rPr>
            </w:pPr>
            <w:r>
              <w:rPr>
                <w:rFonts w:ascii="Times New Roman" w:hAnsi="宋体" w:hint="eastAsia"/>
              </w:rPr>
              <w:t>汪涛</w:t>
            </w:r>
            <w:r>
              <w:rPr>
                <w:rFonts w:ascii="Times New Roman" w:hAnsi="宋体"/>
              </w:rPr>
              <w:t>.</w:t>
            </w:r>
            <w:r>
              <w:rPr>
                <w:rFonts w:ascii="Times New Roman" w:hAnsi="宋体" w:hint="eastAsia"/>
              </w:rPr>
              <w:t>无线网络技术导论</w:t>
            </w:r>
            <w:r>
              <w:rPr>
                <w:rFonts w:ascii="Times New Roman" w:hAnsi="宋体"/>
              </w:rPr>
              <w:t>(</w:t>
            </w:r>
            <w:r>
              <w:rPr>
                <w:rFonts w:ascii="Times New Roman" w:hAnsi="宋体" w:hint="eastAsia"/>
              </w:rPr>
              <w:t>第二版</w:t>
            </w:r>
            <w:r>
              <w:rPr>
                <w:rFonts w:ascii="Times New Roman" w:hAnsi="宋体"/>
              </w:rPr>
              <w:t>).</w:t>
            </w:r>
            <w:r>
              <w:rPr>
                <w:rFonts w:ascii="Times New Roman" w:hAnsi="宋体" w:hint="eastAsia"/>
              </w:rPr>
              <w:t>北京：清华大学出版社，</w:t>
            </w:r>
            <w:r>
              <w:rPr>
                <w:rFonts w:ascii="Times New Roman" w:hAnsi="宋体"/>
              </w:rPr>
              <w:t>2016.</w:t>
            </w:r>
          </w:p>
        </w:tc>
      </w:tr>
      <w:tr w:rsidR="00493899" w14:paraId="42C30CC7" w14:textId="77777777">
        <w:trPr>
          <w:trHeight w:val="426"/>
          <w:jc w:val="center"/>
        </w:trPr>
        <w:tc>
          <w:tcPr>
            <w:tcW w:w="1339" w:type="dxa"/>
            <w:tcBorders>
              <w:top w:val="single" w:sz="4" w:space="0" w:color="auto"/>
              <w:left w:val="single" w:sz="8" w:space="0" w:color="auto"/>
              <w:bottom w:val="single" w:sz="4" w:space="0" w:color="auto"/>
              <w:right w:val="single" w:sz="4" w:space="0" w:color="auto"/>
            </w:tcBorders>
            <w:vAlign w:val="center"/>
          </w:tcPr>
          <w:p w14:paraId="0E990F39" w14:textId="77777777" w:rsidR="00493899" w:rsidRDefault="00000000">
            <w:pPr>
              <w:jc w:val="center"/>
              <w:rPr>
                <w:rFonts w:ascii="Times New Roman" w:hAnsi="Times New Roman"/>
                <w:b/>
                <w:szCs w:val="21"/>
              </w:rPr>
            </w:pPr>
            <w:r>
              <w:rPr>
                <w:rFonts w:ascii="Times New Roman" w:hAnsi="宋体"/>
                <w:b/>
                <w:szCs w:val="21"/>
              </w:rPr>
              <w:t>课时分配</w:t>
            </w:r>
          </w:p>
        </w:tc>
        <w:tc>
          <w:tcPr>
            <w:tcW w:w="6989" w:type="dxa"/>
            <w:gridSpan w:val="6"/>
            <w:tcBorders>
              <w:top w:val="single" w:sz="4" w:space="0" w:color="auto"/>
              <w:left w:val="single" w:sz="4" w:space="0" w:color="auto"/>
              <w:bottom w:val="single" w:sz="4" w:space="0" w:color="auto"/>
              <w:right w:val="single" w:sz="8" w:space="0" w:color="auto"/>
            </w:tcBorders>
            <w:vAlign w:val="center"/>
          </w:tcPr>
          <w:p w14:paraId="20E9C1F8" w14:textId="77777777" w:rsidR="00493899" w:rsidRDefault="00000000">
            <w:pPr>
              <w:jc w:val="center"/>
              <w:rPr>
                <w:rFonts w:ascii="Times New Roman" w:hAnsi="Times New Roman"/>
                <w:bCs/>
                <w:kern w:val="0"/>
                <w:szCs w:val="21"/>
                <w:u w:val="single" w:color="FF0000"/>
              </w:rPr>
            </w:pPr>
            <w:r>
              <w:rPr>
                <w:rFonts w:ascii="Times New Roman" w:hAnsi="宋体"/>
                <w:szCs w:val="24"/>
              </w:rPr>
              <w:t>理论教学</w:t>
            </w:r>
            <w:r>
              <w:rPr>
                <w:rFonts w:ascii="Times New Roman" w:hAnsi="Times New Roman"/>
                <w:szCs w:val="24"/>
              </w:rPr>
              <w:t>32</w:t>
            </w:r>
            <w:r>
              <w:rPr>
                <w:rFonts w:ascii="Times New Roman" w:hAnsi="宋体"/>
                <w:szCs w:val="24"/>
              </w:rPr>
              <w:t>学时</w:t>
            </w:r>
          </w:p>
        </w:tc>
      </w:tr>
      <w:tr w:rsidR="00493899" w14:paraId="46AFC1A1" w14:textId="77777777">
        <w:trPr>
          <w:trHeight w:val="425"/>
          <w:jc w:val="center"/>
        </w:trPr>
        <w:tc>
          <w:tcPr>
            <w:tcW w:w="1339" w:type="dxa"/>
            <w:tcBorders>
              <w:top w:val="single" w:sz="4" w:space="0" w:color="auto"/>
              <w:left w:val="single" w:sz="8" w:space="0" w:color="auto"/>
              <w:bottom w:val="single" w:sz="8" w:space="0" w:color="auto"/>
              <w:right w:val="single" w:sz="4" w:space="0" w:color="auto"/>
            </w:tcBorders>
            <w:vAlign w:val="center"/>
          </w:tcPr>
          <w:p w14:paraId="4FCE0549" w14:textId="77777777" w:rsidR="00493899" w:rsidRDefault="00000000">
            <w:pPr>
              <w:jc w:val="center"/>
              <w:rPr>
                <w:rFonts w:ascii="Times New Roman" w:hAnsi="Times New Roman"/>
                <w:b/>
                <w:szCs w:val="21"/>
              </w:rPr>
            </w:pPr>
            <w:r>
              <w:rPr>
                <w:rFonts w:ascii="Times New Roman" w:hAnsi="宋体"/>
                <w:b/>
                <w:szCs w:val="21"/>
              </w:rPr>
              <w:t>撰写人</w:t>
            </w:r>
          </w:p>
        </w:tc>
        <w:tc>
          <w:tcPr>
            <w:tcW w:w="1448" w:type="dxa"/>
            <w:tcBorders>
              <w:top w:val="single" w:sz="4" w:space="0" w:color="auto"/>
              <w:left w:val="single" w:sz="4" w:space="0" w:color="auto"/>
              <w:bottom w:val="single" w:sz="8" w:space="0" w:color="auto"/>
              <w:right w:val="single" w:sz="4" w:space="0" w:color="auto"/>
            </w:tcBorders>
            <w:vAlign w:val="center"/>
          </w:tcPr>
          <w:p w14:paraId="2DAD96F0" w14:textId="77777777" w:rsidR="00493899" w:rsidRDefault="00000000">
            <w:pPr>
              <w:jc w:val="center"/>
              <w:rPr>
                <w:rFonts w:ascii="Times New Roman" w:hAnsi="Times New Roman"/>
                <w:kern w:val="0"/>
                <w:szCs w:val="21"/>
              </w:rPr>
            </w:pPr>
            <w:r>
              <w:rPr>
                <w:rFonts w:ascii="Times New Roman" w:hAnsi="宋体" w:hint="eastAsia"/>
                <w:kern w:val="0"/>
                <w:szCs w:val="21"/>
              </w:rPr>
              <w:t>程钦</w:t>
            </w:r>
          </w:p>
        </w:tc>
        <w:tc>
          <w:tcPr>
            <w:tcW w:w="1529" w:type="dxa"/>
            <w:gridSpan w:val="2"/>
            <w:tcBorders>
              <w:top w:val="single" w:sz="4" w:space="0" w:color="auto"/>
              <w:left w:val="single" w:sz="4" w:space="0" w:color="auto"/>
              <w:bottom w:val="single" w:sz="8" w:space="0" w:color="auto"/>
              <w:right w:val="single" w:sz="4" w:space="0" w:color="auto"/>
            </w:tcBorders>
            <w:vAlign w:val="center"/>
          </w:tcPr>
          <w:p w14:paraId="778451B9" w14:textId="77777777" w:rsidR="00493899" w:rsidRDefault="00000000">
            <w:pPr>
              <w:jc w:val="center"/>
              <w:rPr>
                <w:rFonts w:ascii="Times New Roman" w:hAnsi="Times New Roman"/>
                <w:b/>
                <w:szCs w:val="21"/>
              </w:rPr>
            </w:pPr>
            <w:r>
              <w:rPr>
                <w:rFonts w:ascii="Times New Roman" w:hAnsi="宋体"/>
                <w:b/>
                <w:szCs w:val="21"/>
              </w:rPr>
              <w:t>审定人</w:t>
            </w:r>
          </w:p>
        </w:tc>
        <w:tc>
          <w:tcPr>
            <w:tcW w:w="1417" w:type="dxa"/>
            <w:tcBorders>
              <w:top w:val="single" w:sz="4" w:space="0" w:color="auto"/>
              <w:left w:val="single" w:sz="4" w:space="0" w:color="auto"/>
              <w:bottom w:val="single" w:sz="8" w:space="0" w:color="auto"/>
              <w:right w:val="single" w:sz="4" w:space="0" w:color="auto"/>
            </w:tcBorders>
            <w:vAlign w:val="center"/>
          </w:tcPr>
          <w:p w14:paraId="2A400C90" w14:textId="77777777" w:rsidR="00493899" w:rsidRDefault="00000000">
            <w:pPr>
              <w:jc w:val="center"/>
              <w:rPr>
                <w:rFonts w:ascii="Times New Roman" w:hAnsi="Times New Roman"/>
                <w:kern w:val="0"/>
                <w:szCs w:val="21"/>
              </w:rPr>
            </w:pPr>
            <w:r>
              <w:rPr>
                <w:rFonts w:ascii="Times New Roman" w:hAnsi="宋体"/>
                <w:kern w:val="0"/>
                <w:szCs w:val="21"/>
              </w:rPr>
              <w:t>贾子彦</w:t>
            </w:r>
          </w:p>
        </w:tc>
        <w:tc>
          <w:tcPr>
            <w:tcW w:w="1276" w:type="dxa"/>
            <w:tcBorders>
              <w:top w:val="single" w:sz="4" w:space="0" w:color="auto"/>
              <w:left w:val="single" w:sz="4" w:space="0" w:color="auto"/>
              <w:bottom w:val="single" w:sz="8" w:space="0" w:color="auto"/>
              <w:right w:val="single" w:sz="4" w:space="0" w:color="auto"/>
            </w:tcBorders>
            <w:vAlign w:val="center"/>
          </w:tcPr>
          <w:p w14:paraId="762EA895" w14:textId="77777777" w:rsidR="00493899" w:rsidRDefault="00000000">
            <w:pPr>
              <w:jc w:val="center"/>
              <w:rPr>
                <w:rFonts w:ascii="Times New Roman" w:hAnsi="Times New Roman"/>
                <w:b/>
                <w:szCs w:val="21"/>
              </w:rPr>
            </w:pPr>
            <w:r>
              <w:rPr>
                <w:rFonts w:ascii="Times New Roman" w:hAnsi="宋体"/>
                <w:b/>
                <w:szCs w:val="21"/>
              </w:rPr>
              <w:t>批准人</w:t>
            </w:r>
          </w:p>
        </w:tc>
        <w:tc>
          <w:tcPr>
            <w:tcW w:w="1319" w:type="dxa"/>
            <w:tcBorders>
              <w:top w:val="single" w:sz="4" w:space="0" w:color="auto"/>
              <w:left w:val="single" w:sz="4" w:space="0" w:color="auto"/>
              <w:bottom w:val="single" w:sz="8" w:space="0" w:color="auto"/>
              <w:right w:val="single" w:sz="8" w:space="0" w:color="auto"/>
            </w:tcBorders>
            <w:vAlign w:val="center"/>
          </w:tcPr>
          <w:p w14:paraId="770645C6" w14:textId="6FD65464" w:rsidR="00493899" w:rsidRDefault="00432B44">
            <w:pPr>
              <w:jc w:val="center"/>
              <w:rPr>
                <w:rFonts w:ascii="Times New Roman" w:hAnsi="Times New Roman"/>
                <w:kern w:val="0"/>
                <w:szCs w:val="21"/>
              </w:rPr>
            </w:pPr>
            <w:r>
              <w:rPr>
                <w:rFonts w:ascii="Times New Roman" w:hAnsi="Times New Roman" w:hint="eastAsia"/>
                <w:kern w:val="0"/>
                <w:szCs w:val="21"/>
              </w:rPr>
              <w:t>薛波</w:t>
            </w:r>
          </w:p>
        </w:tc>
      </w:tr>
    </w:tbl>
    <w:p w14:paraId="5FA40B56" w14:textId="77777777" w:rsidR="00493899" w:rsidRDefault="00493899">
      <w:pPr>
        <w:adjustRightInd w:val="0"/>
        <w:snapToGrid w:val="0"/>
        <w:spacing w:line="420" w:lineRule="exact"/>
        <w:rPr>
          <w:rFonts w:ascii="Times New Roman" w:hAnsi="宋体"/>
          <w:b/>
          <w:bCs/>
          <w:kern w:val="0"/>
          <w:sz w:val="28"/>
          <w:szCs w:val="28"/>
        </w:rPr>
      </w:pPr>
    </w:p>
    <w:p w14:paraId="3353D7E1" w14:textId="77777777" w:rsidR="00493899" w:rsidRDefault="00000000">
      <w:pPr>
        <w:adjustRightInd w:val="0"/>
        <w:snapToGrid w:val="0"/>
        <w:spacing w:line="420" w:lineRule="exact"/>
        <w:rPr>
          <w:rFonts w:ascii="Times New Roman" w:hAnsi="Times New Roman"/>
          <w:b/>
          <w:bCs/>
          <w:kern w:val="0"/>
          <w:sz w:val="28"/>
          <w:szCs w:val="28"/>
        </w:rPr>
      </w:pPr>
      <w:r>
        <w:rPr>
          <w:rFonts w:ascii="Times New Roman" w:hAnsi="宋体"/>
          <w:b/>
          <w:bCs/>
          <w:kern w:val="0"/>
          <w:sz w:val="28"/>
          <w:szCs w:val="28"/>
        </w:rPr>
        <w:t>一、课程简介</w:t>
      </w:r>
    </w:p>
    <w:p w14:paraId="328DB352" w14:textId="77777777" w:rsidR="00493899" w:rsidRDefault="00000000">
      <w:pPr>
        <w:adjustRightInd w:val="0"/>
        <w:snapToGrid w:val="0"/>
        <w:spacing w:line="420" w:lineRule="exact"/>
        <w:ind w:firstLineChars="200" w:firstLine="480"/>
        <w:rPr>
          <w:sz w:val="24"/>
          <w:szCs w:val="24"/>
        </w:rPr>
      </w:pPr>
      <w:r>
        <w:rPr>
          <w:rFonts w:ascii="Times New Roman" w:hAnsi="宋体"/>
          <w:bCs/>
          <w:kern w:val="0"/>
          <w:sz w:val="24"/>
          <w:szCs w:val="24"/>
        </w:rPr>
        <w:t>《</w:t>
      </w:r>
      <w:r>
        <w:rPr>
          <w:rFonts w:ascii="Times New Roman" w:hAnsi="宋体" w:hint="eastAsia"/>
          <w:bCs/>
          <w:kern w:val="0"/>
          <w:sz w:val="24"/>
          <w:szCs w:val="24"/>
        </w:rPr>
        <w:t>宽带无线接入技术</w:t>
      </w:r>
      <w:r>
        <w:rPr>
          <w:rFonts w:ascii="Times New Roman" w:hAnsi="宋体"/>
          <w:bCs/>
          <w:kern w:val="0"/>
          <w:sz w:val="24"/>
          <w:szCs w:val="24"/>
        </w:rPr>
        <w:t>》</w:t>
      </w:r>
      <w:r>
        <w:rPr>
          <w:rFonts w:ascii="Times New Roman"/>
          <w:sz w:val="24"/>
          <w:szCs w:val="24"/>
        </w:rPr>
        <w:t>是通信工程专业的专业</w:t>
      </w:r>
      <w:r>
        <w:rPr>
          <w:rFonts w:ascii="Times New Roman" w:hint="eastAsia"/>
          <w:sz w:val="24"/>
          <w:szCs w:val="24"/>
        </w:rPr>
        <w:t>选修</w:t>
      </w:r>
      <w:r>
        <w:rPr>
          <w:rFonts w:ascii="Times New Roman"/>
          <w:sz w:val="24"/>
          <w:szCs w:val="24"/>
        </w:rPr>
        <w:t>课，要求学生具有概</w:t>
      </w:r>
      <w:r>
        <w:rPr>
          <w:rFonts w:ascii="Times New Roman" w:hint="eastAsia"/>
          <w:sz w:val="24"/>
          <w:szCs w:val="24"/>
        </w:rPr>
        <w:t>通信工程专业导论、通信原理和计算机网络与通信</w:t>
      </w:r>
      <w:r>
        <w:rPr>
          <w:rFonts w:ascii="Times New Roman"/>
          <w:sz w:val="24"/>
          <w:szCs w:val="24"/>
        </w:rPr>
        <w:t>的基础。本课程主要是介绍</w:t>
      </w:r>
      <w:r>
        <w:rPr>
          <w:rFonts w:ascii="Times New Roman" w:hint="eastAsia"/>
          <w:sz w:val="24"/>
          <w:szCs w:val="24"/>
        </w:rPr>
        <w:t>宽带无线接入技术基本概念、基本原理和基本分析方法</w:t>
      </w:r>
      <w:r>
        <w:rPr>
          <w:rFonts w:ascii="Times New Roman" w:hAnsi="ˎ̥"/>
          <w:sz w:val="24"/>
          <w:szCs w:val="24"/>
        </w:rPr>
        <w:t>，</w:t>
      </w:r>
      <w:r>
        <w:rPr>
          <w:rFonts w:ascii="Times New Roman" w:hAnsi="ˎ̥" w:hint="eastAsia"/>
          <w:sz w:val="24"/>
          <w:szCs w:val="24"/>
        </w:rPr>
        <w:t>通过对宽带接入技术理论的介绍，培养学生对工业标准理解、通信系统分析、方案的设计与新技术跟踪等能力</w:t>
      </w:r>
      <w:r>
        <w:rPr>
          <w:rFonts w:ascii="Times New Roman" w:hAnsi="ˎ̥"/>
          <w:sz w:val="24"/>
          <w:szCs w:val="24"/>
        </w:rPr>
        <w:t>，从而对</w:t>
      </w:r>
      <w:r>
        <w:rPr>
          <w:rFonts w:ascii="Times New Roman" w:hAnsi="ˎ̥" w:hint="eastAsia"/>
          <w:sz w:val="24"/>
          <w:szCs w:val="24"/>
        </w:rPr>
        <w:t>接入技术</w:t>
      </w:r>
      <w:r>
        <w:rPr>
          <w:rFonts w:ascii="Times New Roman" w:hAnsi="ˎ̥"/>
          <w:sz w:val="24"/>
          <w:szCs w:val="24"/>
        </w:rPr>
        <w:t>的内涵及其发展方向有一个清晰的认识，</w:t>
      </w:r>
      <w:r>
        <w:rPr>
          <w:rFonts w:ascii="Times New Roman"/>
          <w:sz w:val="24"/>
          <w:szCs w:val="24"/>
        </w:rPr>
        <w:t>为学习</w:t>
      </w:r>
      <w:r>
        <w:rPr>
          <w:rFonts w:ascii="Times New Roman" w:hint="eastAsia"/>
          <w:sz w:val="24"/>
          <w:szCs w:val="24"/>
        </w:rPr>
        <w:t>无线接入网络</w:t>
      </w:r>
      <w:r>
        <w:rPr>
          <w:rFonts w:ascii="Times New Roman"/>
          <w:sz w:val="24"/>
          <w:szCs w:val="24"/>
        </w:rPr>
        <w:t>打下</w:t>
      </w:r>
      <w:r>
        <w:rPr>
          <w:rFonts w:ascii="Times New Roman" w:hint="eastAsia"/>
          <w:sz w:val="24"/>
          <w:szCs w:val="24"/>
        </w:rPr>
        <w:t>良好</w:t>
      </w:r>
      <w:r>
        <w:rPr>
          <w:rFonts w:ascii="Times New Roman"/>
          <w:sz w:val="24"/>
          <w:szCs w:val="24"/>
        </w:rPr>
        <w:t>的基础。</w:t>
      </w:r>
    </w:p>
    <w:p w14:paraId="01252FCD" w14:textId="77777777" w:rsidR="00493899" w:rsidRDefault="00000000">
      <w:pPr>
        <w:adjustRightInd w:val="0"/>
        <w:snapToGrid w:val="0"/>
        <w:spacing w:line="420" w:lineRule="exact"/>
        <w:rPr>
          <w:rFonts w:ascii="Times New Roman" w:hAnsi="Times New Roman"/>
          <w:szCs w:val="24"/>
        </w:rPr>
      </w:pPr>
      <w:r>
        <w:rPr>
          <w:rFonts w:ascii="Times New Roman"/>
          <w:b/>
          <w:sz w:val="28"/>
          <w:szCs w:val="28"/>
        </w:rPr>
        <w:t>二、课程目标</w:t>
      </w:r>
    </w:p>
    <w:p w14:paraId="0AA78B3D" w14:textId="77777777" w:rsidR="00493899" w:rsidRDefault="00000000">
      <w:pPr>
        <w:pStyle w:val="Default"/>
        <w:spacing w:line="360" w:lineRule="auto"/>
        <w:rPr>
          <w:rFonts w:ascii="Times New Roman" w:eastAsia="宋体" w:hAnsi="宋体" w:cs="Times New Roman"/>
          <w:color w:val="auto"/>
          <w:szCs w:val="18"/>
        </w:rPr>
      </w:pPr>
      <w:r>
        <w:rPr>
          <w:rFonts w:ascii="宋体" w:eastAsia="宋体" w:hAnsi="宋体" w:cs="Times New Roman"/>
          <w:color w:val="auto"/>
        </w:rPr>
        <w:t>课程目标1：</w:t>
      </w:r>
      <w:r>
        <w:rPr>
          <w:rFonts w:ascii="Times New Roman" w:eastAsia="宋体e眠副浡渀." w:hAnsi="Times New Roman" w:cs="Times New Roman" w:hint="eastAsia"/>
          <w:color w:val="auto"/>
        </w:rPr>
        <w:t>掌握</w:t>
      </w:r>
      <w:r>
        <w:rPr>
          <w:rFonts w:ascii="Times New Roman" w:eastAsia="宋体" w:hAnsi="宋体" w:cs="Times New Roman" w:hint="eastAsia"/>
          <w:color w:val="auto"/>
          <w:szCs w:val="18"/>
        </w:rPr>
        <w:t>宽带无线接入技术基本概念、基本原理、基本分析方法，能够对接入网络中的问题进行推理和分析。</w:t>
      </w:r>
    </w:p>
    <w:p w14:paraId="58956CBD" w14:textId="77777777" w:rsidR="00493899" w:rsidRDefault="00000000">
      <w:pPr>
        <w:pStyle w:val="Default"/>
        <w:spacing w:line="360" w:lineRule="auto"/>
        <w:rPr>
          <w:rFonts w:ascii="Times New Roman" w:eastAsia="宋体" w:hAnsi="宋体" w:cs="Times New Roman"/>
          <w:color w:val="auto"/>
          <w:szCs w:val="18"/>
        </w:rPr>
      </w:pPr>
      <w:r>
        <w:rPr>
          <w:rFonts w:ascii="宋体" w:eastAsia="宋体" w:hAnsi="宋体" w:cs="Times New Roman"/>
          <w:color w:val="auto"/>
        </w:rPr>
        <w:t>课程目标</w:t>
      </w:r>
      <w:r>
        <w:rPr>
          <w:rFonts w:ascii="宋体" w:eastAsia="宋体" w:hAnsi="宋体" w:cs="Times New Roman" w:hint="eastAsia"/>
          <w:color w:val="auto"/>
        </w:rPr>
        <w:t>2</w:t>
      </w:r>
      <w:r>
        <w:rPr>
          <w:rFonts w:ascii="宋体" w:eastAsia="宋体" w:hAnsi="宋体" w:cs="Times New Roman"/>
          <w:color w:val="auto"/>
        </w:rPr>
        <w:t>：</w:t>
      </w:r>
      <w:r>
        <w:rPr>
          <w:rFonts w:ascii="Times New Roman" w:eastAsia="宋体" w:hAnsi="宋体" w:cs="Times New Roman" w:hint="eastAsia"/>
          <w:color w:val="auto"/>
          <w:szCs w:val="18"/>
        </w:rPr>
        <w:t>能够运用外文文献阅读、文献翻译、小组讨论与班级汇报等学习形式，对宽带无线接入技术的工业标准理解、技术分析、方案设计、接入新技术跟踪的能力。</w:t>
      </w:r>
    </w:p>
    <w:p w14:paraId="7779823C" w14:textId="77777777" w:rsidR="00493899" w:rsidRDefault="00000000">
      <w:pPr>
        <w:pStyle w:val="Default"/>
        <w:spacing w:line="360" w:lineRule="auto"/>
        <w:rPr>
          <w:rFonts w:ascii="Times New Roman" w:hAnsi="宋体" w:cs="Times New Roman"/>
          <w:color w:val="auto"/>
        </w:rPr>
      </w:pPr>
      <w:r>
        <w:rPr>
          <w:rFonts w:ascii="宋体" w:eastAsia="宋体" w:hAnsi="宋体" w:cs="Times New Roman" w:hint="eastAsia"/>
          <w:color w:val="auto"/>
        </w:rPr>
        <w:t>课程目标</w:t>
      </w:r>
      <w:r>
        <w:rPr>
          <w:rFonts w:ascii="宋体" w:eastAsia="宋体" w:hAnsi="宋体" w:cs="Times New Roman"/>
          <w:color w:val="auto"/>
        </w:rPr>
        <w:t>3</w:t>
      </w:r>
      <w:r>
        <w:rPr>
          <w:rFonts w:ascii="宋体" w:eastAsia="宋体" w:hAnsi="宋体" w:cs="Times New Roman" w:hint="eastAsia"/>
          <w:color w:val="auto"/>
        </w:rPr>
        <w:t>：</w:t>
      </w:r>
      <w:r>
        <w:rPr>
          <w:rFonts w:ascii="Times New Roman" w:eastAsia="宋体" w:hAnsi="Times New Roman" w:cs="Times New Roman"/>
          <w:color w:val="auto"/>
        </w:rPr>
        <w:t>了解</w:t>
      </w:r>
      <w:r>
        <w:rPr>
          <w:rFonts w:ascii="Times New Roman" w:eastAsia="宋体" w:hAnsi="Times New Roman" w:cs="Times New Roman" w:hint="eastAsia"/>
          <w:color w:val="auto"/>
        </w:rPr>
        <w:t>接入技术</w:t>
      </w:r>
      <w:r>
        <w:rPr>
          <w:rFonts w:ascii="Times New Roman" w:eastAsia="宋体" w:hAnsi="Times New Roman" w:cs="Times New Roman"/>
          <w:color w:val="auto"/>
        </w:rPr>
        <w:t>的发展以及我国</w:t>
      </w:r>
      <w:r>
        <w:rPr>
          <w:rFonts w:ascii="Times New Roman" w:eastAsia="宋体" w:hAnsi="Times New Roman" w:cs="Times New Roman" w:hint="eastAsia"/>
          <w:color w:val="auto"/>
        </w:rPr>
        <w:t>宽带接入技术</w:t>
      </w:r>
      <w:r>
        <w:rPr>
          <w:rFonts w:ascii="Times New Roman" w:eastAsia="宋体" w:hAnsi="Times New Roman" w:cs="Times New Roman"/>
          <w:color w:val="auto"/>
        </w:rPr>
        <w:t>发展史，增强民族自信心，以及</w:t>
      </w:r>
      <w:r>
        <w:rPr>
          <w:rFonts w:ascii="Times New Roman" w:eastAsia="宋体" w:hAnsi="Times New Roman" w:cs="Times New Roman" w:hint="eastAsia"/>
          <w:color w:val="auto"/>
        </w:rPr>
        <w:t>自力更生</w:t>
      </w:r>
      <w:r>
        <w:rPr>
          <w:rFonts w:ascii="Times New Roman" w:eastAsia="宋体" w:hAnsi="Times New Roman" w:cs="Times New Roman"/>
          <w:color w:val="auto"/>
        </w:rPr>
        <w:t>、自强</w:t>
      </w:r>
      <w:r>
        <w:rPr>
          <w:rFonts w:ascii="Times New Roman" w:eastAsia="宋体" w:hAnsi="Times New Roman" w:cs="Times New Roman" w:hint="eastAsia"/>
          <w:color w:val="auto"/>
        </w:rPr>
        <w:t>不息</w:t>
      </w:r>
      <w:r>
        <w:rPr>
          <w:rFonts w:ascii="Times New Roman" w:eastAsia="宋体" w:hAnsi="Times New Roman" w:cs="Times New Roman"/>
          <w:color w:val="auto"/>
        </w:rPr>
        <w:t>的社会责任感。了解</w:t>
      </w:r>
      <w:r>
        <w:rPr>
          <w:rFonts w:ascii="Times New Roman" w:eastAsia="宋体" w:hAnsi="Times New Roman" w:cs="Times New Roman" w:hint="eastAsia"/>
          <w:color w:val="auto"/>
        </w:rPr>
        <w:t>通信</w:t>
      </w:r>
      <w:r>
        <w:rPr>
          <w:rFonts w:ascii="Times New Roman" w:eastAsia="宋体" w:hAnsi="Times New Roman" w:cs="Times New Roman"/>
          <w:color w:val="auto"/>
        </w:rPr>
        <w:t>科学家小故事，学习他们独立思考、勇于</w:t>
      </w:r>
      <w:r>
        <w:rPr>
          <w:rFonts w:ascii="Times New Roman" w:eastAsia="宋体" w:hAnsi="Times New Roman" w:cs="Times New Roman" w:hint="eastAsia"/>
          <w:color w:val="auto"/>
        </w:rPr>
        <w:t>探索</w:t>
      </w:r>
      <w:r>
        <w:rPr>
          <w:rFonts w:ascii="Times New Roman" w:eastAsia="宋体" w:hAnsi="Times New Roman" w:cs="Times New Roman"/>
          <w:color w:val="auto"/>
        </w:rPr>
        <w:t>、</w:t>
      </w:r>
      <w:r>
        <w:rPr>
          <w:rFonts w:ascii="Times New Roman" w:eastAsia="宋体" w:hAnsi="Times New Roman" w:cs="Times New Roman" w:hint="eastAsia"/>
          <w:color w:val="auto"/>
        </w:rPr>
        <w:t>精益求精</w:t>
      </w:r>
      <w:r>
        <w:rPr>
          <w:rFonts w:ascii="Times New Roman" w:eastAsia="宋体" w:hAnsi="Times New Roman" w:cs="Times New Roman"/>
          <w:color w:val="auto"/>
        </w:rPr>
        <w:t>的</w:t>
      </w:r>
      <w:r>
        <w:rPr>
          <w:rFonts w:ascii="Times New Roman" w:eastAsia="宋体" w:hAnsi="Times New Roman" w:cs="Times New Roman" w:hint="eastAsia"/>
          <w:color w:val="auto"/>
        </w:rPr>
        <w:t>大国工匠</w:t>
      </w:r>
      <w:r>
        <w:rPr>
          <w:rFonts w:ascii="Times New Roman" w:eastAsia="宋体" w:hAnsi="Times New Roman" w:cs="Times New Roman"/>
          <w:color w:val="auto"/>
        </w:rPr>
        <w:t>精神和协作、友爱的人文精神</w:t>
      </w:r>
      <w:r>
        <w:rPr>
          <w:rFonts w:ascii="Times New Roman" w:eastAsia="宋体" w:hAnsi="Times New Roman" w:cs="Times New Roman" w:hint="eastAsia"/>
          <w:color w:val="auto"/>
        </w:rPr>
        <w:t>，激发学生科技报国的家国情怀和使命担当</w:t>
      </w:r>
      <w:r>
        <w:rPr>
          <w:rFonts w:ascii="Times New Roman" w:eastAsia="宋体" w:hAnsi="Times New Roman" w:cs="Times New Roman"/>
          <w:color w:val="auto"/>
        </w:rPr>
        <w:t>。具有</w:t>
      </w:r>
      <w:r>
        <w:rPr>
          <w:rFonts w:ascii="Times New Roman" w:eastAsia="宋体" w:hAnsi="Times New Roman" w:cs="Times New Roman" w:hint="eastAsia"/>
          <w:color w:val="auto"/>
        </w:rPr>
        <w:t>科学</w:t>
      </w:r>
      <w:r>
        <w:rPr>
          <w:rFonts w:ascii="Times New Roman" w:eastAsia="宋体" w:hAnsi="Times New Roman" w:cs="Times New Roman"/>
          <w:color w:val="auto"/>
        </w:rPr>
        <w:t>辩证思维能力，</w:t>
      </w:r>
      <w:r>
        <w:rPr>
          <w:rFonts w:ascii="Times New Roman" w:eastAsia="宋体" w:hAnsi="Times New Roman" w:cs="Times New Roman" w:hint="eastAsia"/>
          <w:color w:val="auto"/>
        </w:rPr>
        <w:t>树立正确的世界</w:t>
      </w:r>
      <w:r>
        <w:rPr>
          <w:rFonts w:ascii="Times New Roman" w:eastAsia="宋体" w:hAnsi="Times New Roman" w:cs="Times New Roman" w:hint="eastAsia"/>
          <w:color w:val="auto"/>
        </w:rPr>
        <w:lastRenderedPageBreak/>
        <w:t>观、人生观和价值观，</w:t>
      </w:r>
      <w:r>
        <w:rPr>
          <w:rFonts w:ascii="Times New Roman" w:eastAsia="宋体" w:hAnsi="Times New Roman" w:cs="Times New Roman"/>
          <w:color w:val="auto"/>
        </w:rPr>
        <w:t>以及恪守职业道德规范，遵守职业行为准则等职业素养。</w:t>
      </w:r>
    </w:p>
    <w:p w14:paraId="0B862BCA" w14:textId="77777777" w:rsidR="00493899" w:rsidRDefault="00000000">
      <w:pPr>
        <w:autoSpaceDE w:val="0"/>
        <w:autoSpaceDN w:val="0"/>
        <w:adjustRightInd w:val="0"/>
        <w:spacing w:line="360" w:lineRule="auto"/>
        <w:jc w:val="left"/>
        <w:rPr>
          <w:rFonts w:ascii="Times New Roman" w:eastAsia="黑体" w:hAnsi="Times New Roman"/>
          <w:bCs/>
          <w:kern w:val="0"/>
          <w:sz w:val="24"/>
          <w:szCs w:val="24"/>
        </w:rPr>
      </w:pPr>
      <w:r>
        <w:rPr>
          <w:rFonts w:ascii="Times New Roman" w:hAnsi="Times New Roman"/>
          <w:b/>
          <w:bCs/>
          <w:kern w:val="0"/>
          <w:sz w:val="28"/>
          <w:szCs w:val="28"/>
        </w:rPr>
        <w:t>三、课程目标与毕业要求的支撑关系</w:t>
      </w:r>
    </w:p>
    <w:tbl>
      <w:tblPr>
        <w:tblW w:w="5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76"/>
        <w:gridCol w:w="1824"/>
      </w:tblGrid>
      <w:tr w:rsidR="00493899" w14:paraId="79F5428C" w14:textId="77777777">
        <w:trPr>
          <w:jc w:val="center"/>
        </w:trPr>
        <w:tc>
          <w:tcPr>
            <w:tcW w:w="3476" w:type="dxa"/>
          </w:tcPr>
          <w:p w14:paraId="354A9EC1" w14:textId="77777777" w:rsidR="00493899" w:rsidRDefault="00000000">
            <w:pPr>
              <w:autoSpaceDE w:val="0"/>
              <w:autoSpaceDN w:val="0"/>
              <w:adjustRightInd w:val="0"/>
              <w:spacing w:line="360" w:lineRule="auto"/>
              <w:jc w:val="center"/>
              <w:rPr>
                <w:rFonts w:ascii="Times New Roman" w:hAnsi="Times New Roman"/>
                <w:b/>
                <w:kern w:val="0"/>
                <w:szCs w:val="21"/>
              </w:rPr>
            </w:pPr>
            <w:r>
              <w:rPr>
                <w:rFonts w:ascii="Times New Roman" w:hAnsi="Times New Roman"/>
                <w:b/>
                <w:kern w:val="0"/>
                <w:szCs w:val="21"/>
              </w:rPr>
              <w:t>毕业要求</w:t>
            </w:r>
          </w:p>
        </w:tc>
        <w:tc>
          <w:tcPr>
            <w:tcW w:w="1824" w:type="dxa"/>
          </w:tcPr>
          <w:p w14:paraId="0AB918B3" w14:textId="77777777" w:rsidR="00493899" w:rsidRDefault="00000000">
            <w:pPr>
              <w:autoSpaceDE w:val="0"/>
              <w:autoSpaceDN w:val="0"/>
              <w:adjustRightInd w:val="0"/>
              <w:spacing w:line="360" w:lineRule="auto"/>
              <w:jc w:val="center"/>
              <w:rPr>
                <w:rFonts w:ascii="Times New Roman" w:hAnsi="Times New Roman"/>
                <w:b/>
                <w:kern w:val="0"/>
                <w:szCs w:val="21"/>
              </w:rPr>
            </w:pPr>
            <w:r>
              <w:rPr>
                <w:rFonts w:ascii="Times New Roman" w:hAnsi="Times New Roman"/>
                <w:b/>
                <w:kern w:val="0"/>
                <w:szCs w:val="21"/>
              </w:rPr>
              <w:t>课程目标</w:t>
            </w:r>
          </w:p>
        </w:tc>
      </w:tr>
      <w:tr w:rsidR="00493899" w14:paraId="13382712" w14:textId="77777777">
        <w:trPr>
          <w:jc w:val="center"/>
        </w:trPr>
        <w:tc>
          <w:tcPr>
            <w:tcW w:w="3476" w:type="dxa"/>
            <w:vAlign w:val="center"/>
          </w:tcPr>
          <w:p w14:paraId="5106E58D" w14:textId="77777777" w:rsidR="00493899" w:rsidRDefault="00000000">
            <w:pPr>
              <w:autoSpaceDE w:val="0"/>
              <w:autoSpaceDN w:val="0"/>
              <w:jc w:val="center"/>
              <w:rPr>
                <w:rFonts w:ascii="Times New Roman" w:hAnsi="Times New Roman"/>
                <w:kern w:val="0"/>
                <w:szCs w:val="21"/>
              </w:rPr>
            </w:pPr>
            <w:r>
              <w:rPr>
                <w:rFonts w:ascii="Times New Roman" w:hAnsi="Times New Roman"/>
                <w:kern w:val="0"/>
                <w:szCs w:val="21"/>
              </w:rPr>
              <w:t>毕业要求</w:t>
            </w:r>
            <w:r>
              <w:rPr>
                <w:rFonts w:ascii="Times New Roman" w:hAnsi="Times New Roman"/>
                <w:kern w:val="0"/>
                <w:szCs w:val="21"/>
              </w:rPr>
              <w:t>1</w:t>
            </w:r>
            <w:r>
              <w:rPr>
                <w:rFonts w:ascii="Times New Roman" w:hAnsi="Times New Roman"/>
                <w:kern w:val="0"/>
                <w:szCs w:val="21"/>
              </w:rPr>
              <w:t>：工程知识</w:t>
            </w:r>
          </w:p>
        </w:tc>
        <w:tc>
          <w:tcPr>
            <w:tcW w:w="1824" w:type="dxa"/>
            <w:vAlign w:val="center"/>
          </w:tcPr>
          <w:p w14:paraId="10A13342" w14:textId="77777777" w:rsidR="00493899" w:rsidRDefault="00000000">
            <w:pPr>
              <w:autoSpaceDE w:val="0"/>
              <w:autoSpaceDN w:val="0"/>
              <w:jc w:val="center"/>
              <w:rPr>
                <w:rFonts w:ascii="Times New Roman" w:hAnsi="Times New Roman"/>
                <w:kern w:val="0"/>
                <w:szCs w:val="21"/>
              </w:rPr>
            </w:pPr>
            <w:r>
              <w:rPr>
                <w:rFonts w:ascii="Times New Roman" w:hAnsi="Times New Roman"/>
                <w:kern w:val="0"/>
                <w:szCs w:val="21"/>
              </w:rPr>
              <w:t>1</w:t>
            </w:r>
            <w:r>
              <w:rPr>
                <w:rFonts w:ascii="Times New Roman" w:hAnsi="Times New Roman" w:hint="eastAsia"/>
                <w:kern w:val="0"/>
                <w:szCs w:val="21"/>
              </w:rPr>
              <w:t>，</w:t>
            </w:r>
            <w:r>
              <w:rPr>
                <w:rFonts w:ascii="Times New Roman" w:hAnsi="Times New Roman" w:hint="eastAsia"/>
                <w:kern w:val="0"/>
                <w:szCs w:val="21"/>
              </w:rPr>
              <w:t>3</w:t>
            </w:r>
          </w:p>
        </w:tc>
      </w:tr>
      <w:tr w:rsidR="00493899" w14:paraId="12F47B30" w14:textId="77777777">
        <w:trPr>
          <w:jc w:val="center"/>
        </w:trPr>
        <w:tc>
          <w:tcPr>
            <w:tcW w:w="3476" w:type="dxa"/>
            <w:vAlign w:val="center"/>
          </w:tcPr>
          <w:p w14:paraId="6C3FAAF0" w14:textId="77777777" w:rsidR="00493899" w:rsidRDefault="00000000">
            <w:pPr>
              <w:autoSpaceDE w:val="0"/>
              <w:autoSpaceDN w:val="0"/>
              <w:jc w:val="center"/>
              <w:rPr>
                <w:rFonts w:ascii="Times New Roman" w:hAnsi="Times New Roman"/>
                <w:b/>
                <w:kern w:val="0"/>
                <w:sz w:val="24"/>
                <w:szCs w:val="24"/>
              </w:rPr>
            </w:pPr>
            <w:r>
              <w:rPr>
                <w:rFonts w:ascii="Times New Roman" w:hAnsi="Times New Roman"/>
                <w:kern w:val="0"/>
                <w:szCs w:val="21"/>
              </w:rPr>
              <w:t>毕业要求</w:t>
            </w:r>
            <w:r>
              <w:rPr>
                <w:rFonts w:ascii="Times New Roman" w:hAnsi="Times New Roman"/>
                <w:kern w:val="0"/>
                <w:szCs w:val="21"/>
              </w:rPr>
              <w:t>10</w:t>
            </w:r>
            <w:r>
              <w:rPr>
                <w:rFonts w:ascii="Times New Roman" w:hAnsi="Times New Roman"/>
                <w:kern w:val="0"/>
                <w:szCs w:val="21"/>
              </w:rPr>
              <w:t>：</w:t>
            </w:r>
            <w:r>
              <w:rPr>
                <w:rFonts w:ascii="Times New Roman" w:hAnsi="Times New Roman" w:hint="eastAsia"/>
                <w:kern w:val="0"/>
                <w:szCs w:val="21"/>
              </w:rPr>
              <w:t>沟通</w:t>
            </w:r>
          </w:p>
        </w:tc>
        <w:tc>
          <w:tcPr>
            <w:tcW w:w="1824" w:type="dxa"/>
            <w:vAlign w:val="center"/>
          </w:tcPr>
          <w:p w14:paraId="618DAB60" w14:textId="77777777" w:rsidR="00493899" w:rsidRDefault="00000000">
            <w:pPr>
              <w:autoSpaceDE w:val="0"/>
              <w:autoSpaceDN w:val="0"/>
              <w:adjustRightInd w:val="0"/>
              <w:spacing w:line="360" w:lineRule="auto"/>
              <w:jc w:val="center"/>
              <w:rPr>
                <w:rFonts w:ascii="Times New Roman" w:hAnsi="Times New Roman"/>
                <w:kern w:val="0"/>
                <w:szCs w:val="21"/>
              </w:rPr>
            </w:pPr>
            <w:r>
              <w:rPr>
                <w:rFonts w:ascii="Times New Roman" w:hAnsi="Times New Roman"/>
                <w:kern w:val="0"/>
                <w:szCs w:val="21"/>
              </w:rPr>
              <w:t>2</w:t>
            </w:r>
            <w:r>
              <w:rPr>
                <w:rFonts w:ascii="Times New Roman" w:hAnsi="Times New Roman" w:hint="eastAsia"/>
                <w:kern w:val="0"/>
                <w:szCs w:val="21"/>
              </w:rPr>
              <w:t>，</w:t>
            </w:r>
            <w:r>
              <w:rPr>
                <w:rFonts w:ascii="Times New Roman" w:hAnsi="Times New Roman" w:hint="eastAsia"/>
                <w:kern w:val="0"/>
                <w:szCs w:val="21"/>
              </w:rPr>
              <w:t>3</w:t>
            </w:r>
          </w:p>
        </w:tc>
      </w:tr>
    </w:tbl>
    <w:p w14:paraId="482696D6" w14:textId="77777777" w:rsidR="00493899" w:rsidRDefault="00000000">
      <w:pPr>
        <w:pStyle w:val="Default"/>
        <w:spacing w:line="420" w:lineRule="exact"/>
        <w:rPr>
          <w:rFonts w:ascii="Times New Roman" w:eastAsia="宋体" w:hAnsi="Times New Roman" w:cs="Times New Roman"/>
          <w:b/>
          <w:bCs/>
          <w:color w:val="auto"/>
          <w:sz w:val="28"/>
          <w:szCs w:val="28"/>
        </w:rPr>
      </w:pPr>
      <w:r>
        <w:rPr>
          <w:rFonts w:ascii="Times New Roman" w:eastAsia="宋体" w:hAnsi="Times New Roman" w:cs="Times New Roman"/>
          <w:b/>
          <w:bCs/>
          <w:color w:val="auto"/>
          <w:sz w:val="28"/>
          <w:szCs w:val="28"/>
        </w:rPr>
        <w:t>四、课程教学内容</w:t>
      </w:r>
    </w:p>
    <w:p w14:paraId="0B7564A4" w14:textId="77777777" w:rsidR="00493899" w:rsidRDefault="00000000">
      <w:pPr>
        <w:autoSpaceDE w:val="0"/>
        <w:autoSpaceDN w:val="0"/>
        <w:adjustRightInd w:val="0"/>
        <w:spacing w:line="420" w:lineRule="exact"/>
        <w:ind w:firstLineChars="200" w:firstLine="480"/>
        <w:jc w:val="left"/>
        <w:rPr>
          <w:rFonts w:ascii="Times New Roman" w:hAnsi="Times New Roman"/>
          <w:kern w:val="0"/>
          <w:sz w:val="24"/>
          <w:szCs w:val="24"/>
        </w:rPr>
      </w:pPr>
      <w:r>
        <w:rPr>
          <w:rFonts w:ascii="Times New Roman" w:hAnsi="宋体"/>
          <w:kern w:val="0"/>
          <w:sz w:val="24"/>
          <w:szCs w:val="24"/>
        </w:rPr>
        <w:t>内容</w:t>
      </w:r>
      <w:r>
        <w:rPr>
          <w:rFonts w:ascii="Times New Roman" w:hAnsi="Times New Roman"/>
          <w:kern w:val="0"/>
          <w:sz w:val="24"/>
          <w:szCs w:val="24"/>
        </w:rPr>
        <w:t>1</w:t>
      </w:r>
      <w:r>
        <w:rPr>
          <w:rFonts w:ascii="Times New Roman" w:hAnsi="宋体"/>
          <w:kern w:val="0"/>
          <w:sz w:val="24"/>
          <w:szCs w:val="24"/>
        </w:rPr>
        <w:t>：</w:t>
      </w:r>
      <w:r>
        <w:rPr>
          <w:rFonts w:ascii="宋体" w:hAnsi="宋体" w:hint="eastAsia"/>
          <w:sz w:val="24"/>
        </w:rPr>
        <w:t>宽带</w:t>
      </w:r>
      <w:r>
        <w:rPr>
          <w:rFonts w:ascii="宋体" w:hAnsi="宋体" w:cs="宋体" w:hint="eastAsia"/>
          <w:kern w:val="0"/>
          <w:sz w:val="24"/>
        </w:rPr>
        <w:t>接入技术基础</w:t>
      </w:r>
    </w:p>
    <w:p w14:paraId="31A29356" w14:textId="77777777" w:rsidR="00493899" w:rsidRDefault="00000000">
      <w:pPr>
        <w:autoSpaceDE w:val="0"/>
        <w:autoSpaceDN w:val="0"/>
        <w:adjustRightInd w:val="0"/>
        <w:spacing w:line="420" w:lineRule="exact"/>
        <w:ind w:firstLineChars="200" w:firstLine="480"/>
        <w:jc w:val="left"/>
        <w:rPr>
          <w:rFonts w:ascii="Times New Roman" w:hAnsi="宋体"/>
          <w:bCs/>
          <w:kern w:val="0"/>
          <w:sz w:val="24"/>
          <w:szCs w:val="24"/>
        </w:rPr>
      </w:pPr>
      <w:r>
        <w:rPr>
          <w:rFonts w:ascii="Times New Roman" w:hAnsi="宋体"/>
          <w:bCs/>
          <w:kern w:val="0"/>
          <w:sz w:val="24"/>
          <w:szCs w:val="24"/>
        </w:rPr>
        <w:t>1.</w:t>
      </w:r>
      <w:r>
        <w:rPr>
          <w:rFonts w:ascii="Times New Roman" w:hAnsi="宋体"/>
          <w:bCs/>
          <w:kern w:val="0"/>
          <w:sz w:val="24"/>
          <w:szCs w:val="24"/>
        </w:rPr>
        <w:t>基本内容：</w:t>
      </w:r>
      <w:r>
        <w:rPr>
          <w:rFonts w:ascii="Times New Roman" w:hAnsi="宋体" w:hint="eastAsia"/>
          <w:bCs/>
          <w:kern w:val="0"/>
          <w:sz w:val="24"/>
          <w:szCs w:val="24"/>
        </w:rPr>
        <w:t>无线通信的发展、无线通信协议模型、电磁波谱、媒体接入方式与</w:t>
      </w:r>
      <w:r>
        <w:rPr>
          <w:rFonts w:ascii="Times New Roman" w:hAnsi="宋体"/>
          <w:bCs/>
          <w:kern w:val="0"/>
          <w:sz w:val="24"/>
          <w:szCs w:val="24"/>
        </w:rPr>
        <w:t>MAC</w:t>
      </w:r>
      <w:r>
        <w:rPr>
          <w:rFonts w:ascii="Times New Roman" w:hAnsi="宋体" w:hint="eastAsia"/>
          <w:bCs/>
          <w:kern w:val="0"/>
          <w:sz w:val="24"/>
          <w:szCs w:val="24"/>
        </w:rPr>
        <w:t>协议、无线宽带接入应用、接入网定义与功能结构、宽带无线接入特点、分类。</w:t>
      </w:r>
    </w:p>
    <w:p w14:paraId="44FB2714" w14:textId="77777777" w:rsidR="00493899" w:rsidRDefault="00000000">
      <w:pPr>
        <w:autoSpaceDE w:val="0"/>
        <w:autoSpaceDN w:val="0"/>
        <w:adjustRightInd w:val="0"/>
        <w:spacing w:line="420" w:lineRule="exact"/>
        <w:ind w:firstLineChars="200" w:firstLine="480"/>
        <w:jc w:val="left"/>
        <w:rPr>
          <w:rFonts w:ascii="Times New Roman" w:hAnsi="宋体"/>
          <w:bCs/>
          <w:kern w:val="0"/>
          <w:sz w:val="24"/>
          <w:szCs w:val="24"/>
        </w:rPr>
      </w:pPr>
      <w:r>
        <w:rPr>
          <w:rFonts w:ascii="Times New Roman" w:hAnsi="宋体"/>
          <w:bCs/>
          <w:kern w:val="0"/>
          <w:sz w:val="24"/>
          <w:szCs w:val="24"/>
        </w:rPr>
        <w:t>2.</w:t>
      </w:r>
      <w:r>
        <w:rPr>
          <w:rFonts w:ascii="Times New Roman" w:hAnsi="宋体"/>
          <w:bCs/>
          <w:kern w:val="0"/>
          <w:sz w:val="24"/>
          <w:szCs w:val="24"/>
        </w:rPr>
        <w:t>重点：</w:t>
      </w:r>
      <w:r>
        <w:rPr>
          <w:rFonts w:ascii="Times New Roman" w:hAnsi="宋体" w:hint="eastAsia"/>
          <w:bCs/>
          <w:kern w:val="0"/>
          <w:sz w:val="24"/>
          <w:szCs w:val="24"/>
        </w:rPr>
        <w:t>媒体接入方式和接入协议、宽带无线接入分类。</w:t>
      </w:r>
    </w:p>
    <w:p w14:paraId="72170620" w14:textId="77777777" w:rsidR="00493899" w:rsidRDefault="00000000">
      <w:pPr>
        <w:autoSpaceDE w:val="0"/>
        <w:autoSpaceDN w:val="0"/>
        <w:adjustRightInd w:val="0"/>
        <w:spacing w:line="420" w:lineRule="exact"/>
        <w:ind w:firstLineChars="200" w:firstLine="480"/>
        <w:jc w:val="left"/>
        <w:rPr>
          <w:rFonts w:ascii="Times New Roman" w:hAnsi="宋体"/>
          <w:bCs/>
          <w:kern w:val="0"/>
          <w:sz w:val="24"/>
          <w:szCs w:val="24"/>
        </w:rPr>
      </w:pPr>
      <w:r>
        <w:rPr>
          <w:rFonts w:ascii="Times New Roman" w:hAnsi="宋体"/>
          <w:bCs/>
          <w:kern w:val="0"/>
          <w:sz w:val="24"/>
          <w:szCs w:val="24"/>
        </w:rPr>
        <w:t>3.</w:t>
      </w:r>
      <w:r>
        <w:rPr>
          <w:rFonts w:ascii="Times New Roman" w:hAnsi="宋体"/>
          <w:bCs/>
          <w:kern w:val="0"/>
          <w:sz w:val="24"/>
          <w:szCs w:val="24"/>
        </w:rPr>
        <w:t>难点：</w:t>
      </w:r>
      <w:r>
        <w:rPr>
          <w:rFonts w:ascii="Times New Roman" w:hAnsi="宋体" w:hint="eastAsia"/>
          <w:bCs/>
          <w:kern w:val="0"/>
          <w:sz w:val="24"/>
          <w:szCs w:val="24"/>
        </w:rPr>
        <w:t>协议的分析和理解</w:t>
      </w:r>
      <w:r>
        <w:rPr>
          <w:rFonts w:ascii="Times New Roman" w:hAnsi="宋体"/>
          <w:bCs/>
          <w:kern w:val="0"/>
          <w:sz w:val="24"/>
          <w:szCs w:val="24"/>
        </w:rPr>
        <w:t>。</w:t>
      </w:r>
    </w:p>
    <w:p w14:paraId="7852EDFC" w14:textId="77777777" w:rsidR="00493899" w:rsidRDefault="00000000">
      <w:pPr>
        <w:autoSpaceDE w:val="0"/>
        <w:autoSpaceDN w:val="0"/>
        <w:adjustRightInd w:val="0"/>
        <w:spacing w:line="420" w:lineRule="exact"/>
        <w:ind w:firstLineChars="200" w:firstLine="480"/>
        <w:jc w:val="left"/>
        <w:rPr>
          <w:rFonts w:ascii="Times New Roman" w:hAnsi="宋体"/>
          <w:bCs/>
          <w:kern w:val="0"/>
          <w:sz w:val="24"/>
          <w:szCs w:val="24"/>
        </w:rPr>
      </w:pPr>
      <w:r>
        <w:rPr>
          <w:rFonts w:ascii="Times New Roman" w:hAnsi="宋体"/>
          <w:bCs/>
          <w:kern w:val="0"/>
          <w:sz w:val="24"/>
          <w:szCs w:val="24"/>
        </w:rPr>
        <w:t>4.</w:t>
      </w:r>
      <w:r>
        <w:rPr>
          <w:rFonts w:ascii="Times New Roman" w:hAnsi="宋体"/>
          <w:bCs/>
          <w:kern w:val="0"/>
          <w:sz w:val="24"/>
          <w:szCs w:val="24"/>
        </w:rPr>
        <w:t>知识目标：</w:t>
      </w:r>
      <w:r>
        <w:rPr>
          <w:rFonts w:ascii="Times New Roman" w:hAnsi="宋体" w:hint="eastAsia"/>
          <w:bCs/>
          <w:kern w:val="0"/>
          <w:sz w:val="24"/>
          <w:szCs w:val="24"/>
        </w:rPr>
        <w:t>了解无线通信发展；理解无线通信协议模型；了解电磁频谱特征；掌握常见媒体接入方式和复用方式应用场景；理解竞争型和分配型随机接入协议工作原理；了解无线宽带接入技术应用；了解接入网的定界、功能结构、参考模型和接入类型；了解宽带无线接入特点；掌握宽带无线接入分类；了解宽带无线接入技术发展。</w:t>
      </w:r>
    </w:p>
    <w:p w14:paraId="2080E033" w14:textId="77777777" w:rsidR="00493899" w:rsidRDefault="00000000">
      <w:pPr>
        <w:autoSpaceDE w:val="0"/>
        <w:autoSpaceDN w:val="0"/>
        <w:adjustRightInd w:val="0"/>
        <w:spacing w:line="420" w:lineRule="exact"/>
        <w:ind w:firstLineChars="200" w:firstLine="480"/>
        <w:jc w:val="left"/>
        <w:rPr>
          <w:rFonts w:ascii="Times New Roman" w:hAnsi="Times New Roman"/>
          <w:bCs/>
          <w:kern w:val="0"/>
          <w:sz w:val="24"/>
          <w:szCs w:val="24"/>
        </w:rPr>
      </w:pPr>
      <w:r>
        <w:rPr>
          <w:rFonts w:ascii="Times New Roman" w:hAnsi="Times New Roman"/>
          <w:bCs/>
          <w:kern w:val="0"/>
          <w:sz w:val="24"/>
          <w:szCs w:val="24"/>
        </w:rPr>
        <w:t>5.</w:t>
      </w:r>
      <w:r>
        <w:rPr>
          <w:rFonts w:ascii="Times New Roman" w:hAnsi="宋体"/>
          <w:bCs/>
          <w:kern w:val="0"/>
          <w:sz w:val="24"/>
          <w:szCs w:val="24"/>
        </w:rPr>
        <w:t>能力目标：能够运用</w:t>
      </w:r>
      <w:r>
        <w:rPr>
          <w:rFonts w:ascii="Times New Roman" w:hAnsi="宋体" w:hint="eastAsia"/>
          <w:bCs/>
          <w:kern w:val="0"/>
          <w:sz w:val="24"/>
          <w:szCs w:val="24"/>
        </w:rPr>
        <w:t>媒体介入控制方法比较不同无线接入方式的特征</w:t>
      </w:r>
      <w:r>
        <w:rPr>
          <w:rFonts w:ascii="Times New Roman" w:hAnsi="宋体"/>
          <w:bCs/>
          <w:kern w:val="0"/>
          <w:sz w:val="24"/>
          <w:szCs w:val="24"/>
        </w:rPr>
        <w:t>；能够运用</w:t>
      </w:r>
      <w:r>
        <w:rPr>
          <w:rFonts w:ascii="Times New Roman" w:hAnsi="宋体" w:hint="eastAsia"/>
          <w:bCs/>
          <w:kern w:val="0"/>
          <w:sz w:val="24"/>
          <w:szCs w:val="24"/>
        </w:rPr>
        <w:t>接入网的结构模型设计常见接入方式的参数优化方案</w:t>
      </w:r>
      <w:r>
        <w:rPr>
          <w:rFonts w:ascii="Times New Roman" w:hAnsi="宋体"/>
          <w:bCs/>
          <w:kern w:val="0"/>
          <w:sz w:val="24"/>
          <w:szCs w:val="24"/>
        </w:rPr>
        <w:t>。</w:t>
      </w:r>
    </w:p>
    <w:p w14:paraId="0B25BD8D" w14:textId="77777777" w:rsidR="00493899" w:rsidRDefault="00000000">
      <w:pPr>
        <w:autoSpaceDE w:val="0"/>
        <w:autoSpaceDN w:val="0"/>
        <w:adjustRightInd w:val="0"/>
        <w:spacing w:line="420" w:lineRule="exact"/>
        <w:ind w:firstLineChars="200" w:firstLine="480"/>
        <w:jc w:val="left"/>
        <w:rPr>
          <w:rFonts w:ascii="Times New Roman" w:hAnsi="宋体"/>
          <w:bCs/>
          <w:kern w:val="0"/>
          <w:sz w:val="24"/>
          <w:szCs w:val="21"/>
        </w:rPr>
      </w:pPr>
      <w:r>
        <w:rPr>
          <w:rFonts w:ascii="Times New Roman" w:hAnsi="Times New Roman"/>
          <w:bCs/>
          <w:kern w:val="0"/>
          <w:sz w:val="24"/>
          <w:szCs w:val="24"/>
        </w:rPr>
        <w:t>6.</w:t>
      </w:r>
      <w:r>
        <w:rPr>
          <w:rFonts w:ascii="Times New Roman" w:hAnsi="宋体"/>
          <w:bCs/>
          <w:kern w:val="0"/>
          <w:sz w:val="24"/>
          <w:szCs w:val="24"/>
        </w:rPr>
        <w:t>素质目标：通过</w:t>
      </w:r>
      <w:r>
        <w:rPr>
          <w:rFonts w:ascii="Times New Roman" w:hAnsi="宋体"/>
          <w:bCs/>
          <w:kern w:val="0"/>
          <w:sz w:val="24"/>
          <w:szCs w:val="21"/>
        </w:rPr>
        <w:t>了解</w:t>
      </w:r>
      <w:r>
        <w:rPr>
          <w:rFonts w:ascii="Times New Roman" w:hAnsi="宋体" w:hint="eastAsia"/>
          <w:bCs/>
          <w:kern w:val="0"/>
          <w:sz w:val="24"/>
          <w:szCs w:val="21"/>
        </w:rPr>
        <w:t>接入</w:t>
      </w:r>
      <w:r>
        <w:rPr>
          <w:rFonts w:ascii="Times New Roman" w:hAnsi="宋体"/>
          <w:bCs/>
          <w:kern w:val="0"/>
          <w:sz w:val="24"/>
          <w:szCs w:val="21"/>
        </w:rPr>
        <w:t>技术发展历程以及我国</w:t>
      </w:r>
      <w:r>
        <w:rPr>
          <w:rFonts w:ascii="Times New Roman" w:hAnsi="宋体" w:hint="eastAsia"/>
          <w:bCs/>
          <w:kern w:val="0"/>
          <w:sz w:val="24"/>
          <w:szCs w:val="21"/>
        </w:rPr>
        <w:t>接入技术</w:t>
      </w:r>
      <w:r>
        <w:rPr>
          <w:rFonts w:ascii="Times New Roman" w:hAnsi="宋体"/>
          <w:bCs/>
          <w:kern w:val="0"/>
          <w:sz w:val="24"/>
          <w:szCs w:val="21"/>
        </w:rPr>
        <w:t>发展，</w:t>
      </w:r>
      <w:r>
        <w:rPr>
          <w:rFonts w:ascii="Times New Roman" w:hAnsi="宋体" w:hint="eastAsia"/>
          <w:bCs/>
          <w:kern w:val="0"/>
          <w:sz w:val="24"/>
          <w:szCs w:val="21"/>
        </w:rPr>
        <w:t>传承和创新中华优秀传统文化</w:t>
      </w:r>
      <w:r>
        <w:rPr>
          <w:rFonts w:ascii="Times New Roman" w:hAnsi="宋体"/>
          <w:bCs/>
          <w:kern w:val="0"/>
          <w:sz w:val="24"/>
          <w:szCs w:val="21"/>
        </w:rPr>
        <w:t>；了解我国</w:t>
      </w:r>
      <w:r>
        <w:rPr>
          <w:rFonts w:ascii="Times New Roman" w:hAnsi="宋体" w:hint="eastAsia"/>
          <w:bCs/>
          <w:kern w:val="0"/>
          <w:sz w:val="24"/>
          <w:szCs w:val="21"/>
        </w:rPr>
        <w:t>无线通信技术</w:t>
      </w:r>
      <w:r>
        <w:rPr>
          <w:rFonts w:ascii="Times New Roman" w:hAnsi="宋体"/>
          <w:bCs/>
          <w:kern w:val="0"/>
          <w:sz w:val="24"/>
          <w:szCs w:val="21"/>
        </w:rPr>
        <w:t>发展的</w:t>
      </w:r>
      <w:r>
        <w:rPr>
          <w:rFonts w:ascii="Times New Roman" w:hAnsi="Times New Roman" w:hint="eastAsia"/>
          <w:bCs/>
          <w:kern w:val="0"/>
          <w:sz w:val="24"/>
          <w:szCs w:val="21"/>
        </w:rPr>
        <w:t>历程</w:t>
      </w:r>
      <w:r>
        <w:rPr>
          <w:rFonts w:ascii="Times New Roman" w:hAnsi="宋体"/>
          <w:bCs/>
          <w:kern w:val="0"/>
          <w:sz w:val="24"/>
          <w:szCs w:val="21"/>
        </w:rPr>
        <w:t>，激发青年学生</w:t>
      </w:r>
      <w:r>
        <w:rPr>
          <w:rFonts w:ascii="Times New Roman" w:hAnsi="宋体" w:hint="eastAsia"/>
          <w:bCs/>
          <w:kern w:val="0"/>
          <w:sz w:val="24"/>
          <w:szCs w:val="21"/>
        </w:rPr>
        <w:t>科技报国的家国情怀</w:t>
      </w:r>
      <w:r>
        <w:rPr>
          <w:rFonts w:ascii="Times New Roman" w:hAnsi="宋体"/>
          <w:bCs/>
          <w:kern w:val="0"/>
          <w:sz w:val="24"/>
          <w:szCs w:val="21"/>
        </w:rPr>
        <w:t>。</w:t>
      </w:r>
    </w:p>
    <w:p w14:paraId="41E58677" w14:textId="77777777" w:rsidR="00493899" w:rsidRDefault="00000000">
      <w:pPr>
        <w:autoSpaceDE w:val="0"/>
        <w:autoSpaceDN w:val="0"/>
        <w:adjustRightInd w:val="0"/>
        <w:spacing w:line="420" w:lineRule="exact"/>
        <w:ind w:firstLineChars="200" w:firstLine="480"/>
        <w:jc w:val="left"/>
        <w:rPr>
          <w:rFonts w:ascii="Times New Roman" w:hAnsi="Times New Roman"/>
          <w:kern w:val="0"/>
          <w:sz w:val="24"/>
          <w:szCs w:val="24"/>
        </w:rPr>
      </w:pPr>
      <w:r>
        <w:rPr>
          <w:rFonts w:ascii="Times New Roman" w:hAnsi="宋体"/>
          <w:kern w:val="0"/>
          <w:sz w:val="24"/>
          <w:szCs w:val="24"/>
        </w:rPr>
        <w:t>内容</w:t>
      </w:r>
      <w:r>
        <w:rPr>
          <w:rFonts w:ascii="Times New Roman" w:hAnsi="Times New Roman"/>
          <w:kern w:val="0"/>
          <w:sz w:val="24"/>
          <w:szCs w:val="24"/>
        </w:rPr>
        <w:t>2</w:t>
      </w:r>
      <w:r>
        <w:rPr>
          <w:rFonts w:ascii="Times New Roman" w:hAnsi="宋体"/>
          <w:kern w:val="0"/>
          <w:sz w:val="24"/>
          <w:szCs w:val="24"/>
        </w:rPr>
        <w:t>：</w:t>
      </w:r>
      <w:r>
        <w:rPr>
          <w:rFonts w:ascii="宋体" w:hAnsi="宋体" w:cs="宋体" w:hint="eastAsia"/>
          <w:kern w:val="0"/>
          <w:sz w:val="24"/>
        </w:rPr>
        <w:t>有线宽带接入技术</w:t>
      </w:r>
    </w:p>
    <w:p w14:paraId="1D645E92" w14:textId="77777777" w:rsidR="00493899" w:rsidRDefault="00000000">
      <w:pPr>
        <w:autoSpaceDE w:val="0"/>
        <w:autoSpaceDN w:val="0"/>
        <w:adjustRightInd w:val="0"/>
        <w:spacing w:line="420" w:lineRule="exact"/>
        <w:ind w:firstLineChars="200" w:firstLine="480"/>
        <w:jc w:val="left"/>
        <w:rPr>
          <w:rFonts w:ascii="Times New Roman" w:hAnsi="宋体"/>
          <w:bCs/>
          <w:kern w:val="0"/>
          <w:sz w:val="24"/>
          <w:szCs w:val="24"/>
        </w:rPr>
      </w:pPr>
      <w:r>
        <w:rPr>
          <w:rFonts w:ascii="Times New Roman" w:hAnsi="宋体"/>
          <w:bCs/>
          <w:kern w:val="0"/>
          <w:sz w:val="24"/>
          <w:szCs w:val="24"/>
        </w:rPr>
        <w:t>1.</w:t>
      </w:r>
      <w:r>
        <w:rPr>
          <w:rFonts w:ascii="Times New Roman" w:hAnsi="宋体"/>
          <w:bCs/>
          <w:kern w:val="0"/>
          <w:sz w:val="24"/>
          <w:szCs w:val="24"/>
        </w:rPr>
        <w:t>基本内容：</w:t>
      </w:r>
      <w:r>
        <w:rPr>
          <w:rFonts w:ascii="Times New Roman" w:hAnsi="宋体" w:hint="eastAsia"/>
          <w:bCs/>
          <w:kern w:val="0"/>
          <w:sz w:val="24"/>
          <w:szCs w:val="24"/>
        </w:rPr>
        <w:t>铜线接入方式、</w:t>
      </w:r>
      <w:r>
        <w:rPr>
          <w:rFonts w:ascii="Times New Roman" w:hAnsi="宋体"/>
          <w:bCs/>
          <w:kern w:val="0"/>
          <w:sz w:val="24"/>
          <w:szCs w:val="24"/>
        </w:rPr>
        <w:t>xDSL</w:t>
      </w:r>
      <w:r>
        <w:rPr>
          <w:rFonts w:ascii="Times New Roman" w:hAnsi="宋体" w:hint="eastAsia"/>
          <w:bCs/>
          <w:kern w:val="0"/>
          <w:sz w:val="24"/>
          <w:szCs w:val="24"/>
        </w:rPr>
        <w:t>接入及信号处理、</w:t>
      </w:r>
      <w:r>
        <w:rPr>
          <w:rFonts w:ascii="Times New Roman" w:hAnsi="宋体"/>
          <w:bCs/>
          <w:kern w:val="0"/>
          <w:sz w:val="24"/>
          <w:szCs w:val="24"/>
        </w:rPr>
        <w:t>HFC</w:t>
      </w:r>
      <w:r>
        <w:rPr>
          <w:rFonts w:ascii="Times New Roman" w:hAnsi="宋体" w:hint="eastAsia"/>
          <w:bCs/>
          <w:kern w:val="0"/>
          <w:sz w:val="24"/>
          <w:szCs w:val="24"/>
        </w:rPr>
        <w:t>接入、中国</w:t>
      </w:r>
      <w:r>
        <w:rPr>
          <w:rFonts w:ascii="Times New Roman" w:hAnsi="宋体"/>
          <w:bCs/>
          <w:kern w:val="0"/>
          <w:sz w:val="24"/>
          <w:szCs w:val="24"/>
        </w:rPr>
        <w:t>HFC</w:t>
      </w:r>
      <w:r>
        <w:rPr>
          <w:rFonts w:ascii="Times New Roman" w:hAnsi="宋体" w:hint="eastAsia"/>
          <w:bCs/>
          <w:kern w:val="0"/>
          <w:sz w:val="24"/>
          <w:szCs w:val="24"/>
        </w:rPr>
        <w:t>频带划分、光纤接入结构、光纤接入网系统、无源光网组成、有源光网络特点、</w:t>
      </w:r>
      <w:r>
        <w:rPr>
          <w:rFonts w:ascii="Times New Roman" w:hAnsi="宋体"/>
          <w:bCs/>
          <w:kern w:val="0"/>
          <w:sz w:val="24"/>
          <w:szCs w:val="24"/>
        </w:rPr>
        <w:t>FTTx</w:t>
      </w:r>
      <w:r>
        <w:rPr>
          <w:rFonts w:ascii="Times New Roman" w:hAnsi="宋体" w:hint="eastAsia"/>
          <w:bCs/>
          <w:kern w:val="0"/>
          <w:sz w:val="24"/>
          <w:szCs w:val="24"/>
        </w:rPr>
        <w:t>分类、电力线接入方式。</w:t>
      </w:r>
    </w:p>
    <w:p w14:paraId="2E8CCAA0" w14:textId="77777777" w:rsidR="00493899" w:rsidRDefault="00000000">
      <w:pPr>
        <w:autoSpaceDE w:val="0"/>
        <w:autoSpaceDN w:val="0"/>
        <w:adjustRightInd w:val="0"/>
        <w:spacing w:line="420" w:lineRule="exact"/>
        <w:ind w:firstLineChars="200" w:firstLine="480"/>
        <w:jc w:val="left"/>
        <w:rPr>
          <w:rFonts w:ascii="Times New Roman" w:hAnsi="宋体"/>
          <w:bCs/>
          <w:kern w:val="0"/>
          <w:sz w:val="24"/>
          <w:szCs w:val="24"/>
        </w:rPr>
      </w:pPr>
      <w:r>
        <w:rPr>
          <w:rFonts w:ascii="Times New Roman" w:hAnsi="宋体"/>
          <w:bCs/>
          <w:kern w:val="0"/>
          <w:sz w:val="24"/>
          <w:szCs w:val="24"/>
        </w:rPr>
        <w:t>2.</w:t>
      </w:r>
      <w:r>
        <w:rPr>
          <w:rFonts w:ascii="Times New Roman" w:hAnsi="宋体"/>
          <w:bCs/>
          <w:kern w:val="0"/>
          <w:sz w:val="24"/>
          <w:szCs w:val="24"/>
        </w:rPr>
        <w:t>重点：</w:t>
      </w:r>
      <w:r>
        <w:rPr>
          <w:rFonts w:ascii="Times New Roman" w:hAnsi="宋体"/>
          <w:bCs/>
          <w:kern w:val="0"/>
          <w:sz w:val="24"/>
          <w:szCs w:val="24"/>
        </w:rPr>
        <w:t>ADSL</w:t>
      </w:r>
      <w:r>
        <w:rPr>
          <w:rFonts w:ascii="Times New Roman" w:hAnsi="宋体" w:hint="eastAsia"/>
          <w:bCs/>
          <w:kern w:val="0"/>
          <w:sz w:val="24"/>
          <w:szCs w:val="24"/>
        </w:rPr>
        <w:t>接入方式、无源光网和有源光网络、</w:t>
      </w:r>
      <w:r>
        <w:rPr>
          <w:rFonts w:ascii="Times New Roman" w:hAnsi="宋体"/>
          <w:bCs/>
          <w:kern w:val="0"/>
          <w:sz w:val="24"/>
          <w:szCs w:val="24"/>
        </w:rPr>
        <w:t>HFC</w:t>
      </w:r>
      <w:r>
        <w:rPr>
          <w:rFonts w:ascii="Times New Roman" w:hAnsi="宋体" w:hint="eastAsia"/>
          <w:bCs/>
          <w:kern w:val="0"/>
          <w:sz w:val="24"/>
          <w:szCs w:val="24"/>
        </w:rPr>
        <w:t>频带划分、</w:t>
      </w:r>
      <w:r>
        <w:rPr>
          <w:rFonts w:ascii="Times New Roman" w:hAnsi="宋体"/>
          <w:bCs/>
          <w:kern w:val="0"/>
          <w:sz w:val="24"/>
          <w:szCs w:val="24"/>
        </w:rPr>
        <w:t>Cable Modem</w:t>
      </w:r>
      <w:r>
        <w:rPr>
          <w:rFonts w:ascii="Times New Roman" w:hAnsi="宋体" w:hint="eastAsia"/>
          <w:bCs/>
          <w:kern w:val="0"/>
          <w:sz w:val="24"/>
          <w:szCs w:val="24"/>
        </w:rPr>
        <w:t>工作原理。</w:t>
      </w:r>
    </w:p>
    <w:p w14:paraId="6A462FD1" w14:textId="77777777" w:rsidR="00493899" w:rsidRDefault="00000000">
      <w:pPr>
        <w:autoSpaceDE w:val="0"/>
        <w:autoSpaceDN w:val="0"/>
        <w:adjustRightInd w:val="0"/>
        <w:spacing w:line="420" w:lineRule="exact"/>
        <w:ind w:firstLineChars="200" w:firstLine="480"/>
        <w:jc w:val="left"/>
        <w:rPr>
          <w:rFonts w:ascii="Times New Roman" w:hAnsi="宋体"/>
          <w:bCs/>
          <w:kern w:val="0"/>
          <w:sz w:val="24"/>
          <w:szCs w:val="24"/>
        </w:rPr>
      </w:pPr>
      <w:r>
        <w:rPr>
          <w:rFonts w:ascii="Times New Roman" w:hAnsi="宋体"/>
          <w:bCs/>
          <w:kern w:val="0"/>
          <w:sz w:val="24"/>
          <w:szCs w:val="24"/>
        </w:rPr>
        <w:t>3.</w:t>
      </w:r>
      <w:r>
        <w:rPr>
          <w:rFonts w:ascii="Times New Roman" w:hAnsi="宋体"/>
          <w:bCs/>
          <w:kern w:val="0"/>
          <w:sz w:val="24"/>
          <w:szCs w:val="24"/>
        </w:rPr>
        <w:t>难点：</w:t>
      </w:r>
      <w:r>
        <w:rPr>
          <w:rFonts w:ascii="Times New Roman" w:hAnsi="宋体" w:hint="eastAsia"/>
          <w:bCs/>
          <w:kern w:val="0"/>
          <w:sz w:val="24"/>
          <w:szCs w:val="24"/>
        </w:rPr>
        <w:t>不同接入网络技术的特征分析</w:t>
      </w:r>
    </w:p>
    <w:p w14:paraId="21A56102" w14:textId="77777777" w:rsidR="00493899" w:rsidRDefault="00000000">
      <w:pPr>
        <w:autoSpaceDE w:val="0"/>
        <w:autoSpaceDN w:val="0"/>
        <w:adjustRightInd w:val="0"/>
        <w:spacing w:line="420" w:lineRule="exact"/>
        <w:ind w:firstLineChars="200" w:firstLine="480"/>
        <w:jc w:val="left"/>
        <w:rPr>
          <w:rFonts w:ascii="Times New Roman" w:hAnsi="宋体"/>
          <w:bCs/>
          <w:kern w:val="0"/>
          <w:sz w:val="24"/>
          <w:szCs w:val="24"/>
        </w:rPr>
      </w:pPr>
      <w:r>
        <w:rPr>
          <w:rFonts w:ascii="Times New Roman" w:hAnsi="宋体"/>
          <w:bCs/>
          <w:kern w:val="0"/>
          <w:sz w:val="24"/>
          <w:szCs w:val="24"/>
        </w:rPr>
        <w:t>4.</w:t>
      </w:r>
      <w:r>
        <w:rPr>
          <w:rFonts w:ascii="Times New Roman" w:hAnsi="宋体"/>
          <w:bCs/>
          <w:kern w:val="0"/>
          <w:sz w:val="24"/>
          <w:szCs w:val="24"/>
        </w:rPr>
        <w:t>知识目标：</w:t>
      </w:r>
      <w:r>
        <w:rPr>
          <w:rFonts w:ascii="Times New Roman" w:hAnsi="宋体" w:hint="eastAsia"/>
          <w:bCs/>
          <w:kern w:val="0"/>
          <w:sz w:val="24"/>
          <w:szCs w:val="24"/>
        </w:rPr>
        <w:t>了解铜线接入技术的基本概念；理解</w:t>
      </w:r>
      <w:r>
        <w:rPr>
          <w:rFonts w:ascii="Times New Roman" w:hAnsi="宋体"/>
          <w:bCs/>
          <w:kern w:val="0"/>
          <w:sz w:val="24"/>
          <w:szCs w:val="24"/>
        </w:rPr>
        <w:t>ADSL</w:t>
      </w:r>
      <w:r>
        <w:rPr>
          <w:rFonts w:ascii="Times New Roman" w:hAnsi="宋体" w:hint="eastAsia"/>
          <w:bCs/>
          <w:kern w:val="0"/>
          <w:sz w:val="24"/>
          <w:szCs w:val="24"/>
        </w:rPr>
        <w:t>系统结构和技术原理，理解</w:t>
      </w:r>
      <w:r>
        <w:rPr>
          <w:rFonts w:ascii="Times New Roman" w:hAnsi="宋体"/>
          <w:bCs/>
          <w:kern w:val="0"/>
          <w:sz w:val="24"/>
          <w:szCs w:val="24"/>
        </w:rPr>
        <w:t>xDSL</w:t>
      </w:r>
      <w:r>
        <w:rPr>
          <w:rFonts w:ascii="Times New Roman" w:hAnsi="宋体" w:hint="eastAsia"/>
          <w:bCs/>
          <w:kern w:val="0"/>
          <w:sz w:val="24"/>
          <w:szCs w:val="24"/>
        </w:rPr>
        <w:t>技术及应用；了解光纤接入技术基本原理；理解无源光网络</w:t>
      </w:r>
      <w:r>
        <w:rPr>
          <w:rFonts w:ascii="Times New Roman" w:hAnsi="宋体"/>
          <w:bCs/>
          <w:kern w:val="0"/>
          <w:sz w:val="24"/>
          <w:szCs w:val="24"/>
        </w:rPr>
        <w:t>(PON)</w:t>
      </w:r>
      <w:r>
        <w:rPr>
          <w:rFonts w:ascii="Times New Roman" w:hAnsi="宋体" w:hint="eastAsia"/>
          <w:bCs/>
          <w:kern w:val="0"/>
          <w:sz w:val="24"/>
          <w:szCs w:val="24"/>
        </w:rPr>
        <w:t>的功能，了解</w:t>
      </w:r>
      <w:r>
        <w:rPr>
          <w:rFonts w:ascii="Times New Roman" w:hAnsi="宋体"/>
          <w:bCs/>
          <w:kern w:val="0"/>
          <w:sz w:val="24"/>
          <w:szCs w:val="24"/>
        </w:rPr>
        <w:t>ATM</w:t>
      </w:r>
      <w:r>
        <w:rPr>
          <w:rFonts w:ascii="Times New Roman" w:hAnsi="宋体" w:hint="eastAsia"/>
          <w:bCs/>
          <w:kern w:val="0"/>
          <w:sz w:val="24"/>
          <w:szCs w:val="24"/>
        </w:rPr>
        <w:t>无源光网络</w:t>
      </w:r>
      <w:r>
        <w:rPr>
          <w:rFonts w:ascii="Times New Roman" w:hAnsi="宋体"/>
          <w:bCs/>
          <w:kern w:val="0"/>
          <w:sz w:val="24"/>
          <w:szCs w:val="24"/>
        </w:rPr>
        <w:t>(APON)</w:t>
      </w:r>
      <w:r>
        <w:rPr>
          <w:rFonts w:ascii="Times New Roman" w:hAnsi="宋体" w:hint="eastAsia"/>
          <w:bCs/>
          <w:kern w:val="0"/>
          <w:sz w:val="24"/>
          <w:szCs w:val="24"/>
        </w:rPr>
        <w:t>、</w:t>
      </w:r>
      <w:r>
        <w:rPr>
          <w:rFonts w:ascii="Times New Roman" w:hAnsi="宋体"/>
          <w:bCs/>
          <w:kern w:val="0"/>
          <w:sz w:val="24"/>
          <w:szCs w:val="24"/>
        </w:rPr>
        <w:t xml:space="preserve"> </w:t>
      </w:r>
      <w:r>
        <w:rPr>
          <w:rFonts w:ascii="Times New Roman" w:hAnsi="宋体" w:hint="eastAsia"/>
          <w:bCs/>
          <w:kern w:val="0"/>
          <w:sz w:val="24"/>
          <w:szCs w:val="24"/>
        </w:rPr>
        <w:t>以太网无源光网络</w:t>
      </w:r>
      <w:r>
        <w:rPr>
          <w:rFonts w:ascii="Times New Roman" w:hAnsi="宋体"/>
          <w:bCs/>
          <w:kern w:val="0"/>
          <w:sz w:val="24"/>
          <w:szCs w:val="24"/>
        </w:rPr>
        <w:t>(EPON)</w:t>
      </w:r>
      <w:r>
        <w:rPr>
          <w:rFonts w:ascii="Times New Roman" w:hAnsi="宋体" w:hint="eastAsia"/>
          <w:bCs/>
          <w:kern w:val="0"/>
          <w:sz w:val="24"/>
          <w:szCs w:val="24"/>
        </w:rPr>
        <w:t>和有源光网</w:t>
      </w:r>
      <w:r>
        <w:rPr>
          <w:rFonts w:ascii="Times New Roman" w:hAnsi="宋体" w:hint="eastAsia"/>
          <w:bCs/>
          <w:kern w:val="0"/>
          <w:sz w:val="24"/>
          <w:szCs w:val="24"/>
        </w:rPr>
        <w:lastRenderedPageBreak/>
        <w:t>络</w:t>
      </w:r>
      <w:r>
        <w:rPr>
          <w:rFonts w:ascii="Times New Roman" w:hAnsi="宋体"/>
          <w:bCs/>
          <w:kern w:val="0"/>
          <w:sz w:val="24"/>
          <w:szCs w:val="24"/>
        </w:rPr>
        <w:t>(AON)</w:t>
      </w:r>
      <w:r>
        <w:rPr>
          <w:rFonts w:ascii="Times New Roman" w:hAnsi="宋体" w:hint="eastAsia"/>
          <w:bCs/>
          <w:kern w:val="0"/>
          <w:sz w:val="24"/>
          <w:szCs w:val="24"/>
        </w:rPr>
        <w:t>的基本原理；理解</w:t>
      </w:r>
      <w:r>
        <w:rPr>
          <w:rFonts w:ascii="Times New Roman" w:hAnsi="宋体"/>
          <w:bCs/>
          <w:kern w:val="0"/>
          <w:sz w:val="24"/>
          <w:szCs w:val="24"/>
        </w:rPr>
        <w:t>HFC</w:t>
      </w:r>
      <w:r>
        <w:rPr>
          <w:rFonts w:ascii="Times New Roman" w:hAnsi="宋体" w:hint="eastAsia"/>
          <w:bCs/>
          <w:kern w:val="0"/>
          <w:sz w:val="24"/>
          <w:szCs w:val="24"/>
        </w:rPr>
        <w:t>的应用；掌握</w:t>
      </w:r>
      <w:r>
        <w:rPr>
          <w:rFonts w:ascii="Times New Roman" w:hAnsi="宋体"/>
          <w:bCs/>
          <w:kern w:val="0"/>
          <w:sz w:val="24"/>
          <w:szCs w:val="24"/>
        </w:rPr>
        <w:t>HFC</w:t>
      </w:r>
      <w:r>
        <w:rPr>
          <w:rFonts w:ascii="Times New Roman" w:hAnsi="宋体" w:hint="eastAsia"/>
          <w:bCs/>
          <w:kern w:val="0"/>
          <w:sz w:val="24"/>
          <w:szCs w:val="24"/>
        </w:rPr>
        <w:t>频带划分与应用；掌握</w:t>
      </w:r>
      <w:r>
        <w:rPr>
          <w:rFonts w:ascii="Times New Roman" w:hAnsi="宋体"/>
          <w:bCs/>
          <w:kern w:val="0"/>
          <w:sz w:val="24"/>
          <w:szCs w:val="24"/>
        </w:rPr>
        <w:t>Cable Modem</w:t>
      </w:r>
      <w:r>
        <w:rPr>
          <w:rFonts w:ascii="Times New Roman" w:hAnsi="宋体" w:hint="eastAsia"/>
          <w:bCs/>
          <w:kern w:val="0"/>
          <w:sz w:val="24"/>
          <w:szCs w:val="24"/>
        </w:rPr>
        <w:t>工作原理；了解电力线接入方式。</w:t>
      </w:r>
    </w:p>
    <w:p w14:paraId="60875BC5" w14:textId="77777777" w:rsidR="00493899" w:rsidRDefault="00000000">
      <w:pPr>
        <w:autoSpaceDE w:val="0"/>
        <w:autoSpaceDN w:val="0"/>
        <w:adjustRightInd w:val="0"/>
        <w:spacing w:line="420" w:lineRule="exact"/>
        <w:ind w:firstLineChars="200" w:firstLine="480"/>
        <w:jc w:val="left"/>
        <w:rPr>
          <w:rFonts w:ascii="Times New Roman" w:hAnsi="宋体"/>
          <w:bCs/>
          <w:kern w:val="0"/>
          <w:sz w:val="24"/>
          <w:szCs w:val="24"/>
        </w:rPr>
      </w:pPr>
      <w:r>
        <w:rPr>
          <w:rFonts w:ascii="Times New Roman" w:hAnsi="宋体"/>
          <w:bCs/>
          <w:kern w:val="0"/>
          <w:sz w:val="24"/>
          <w:szCs w:val="24"/>
        </w:rPr>
        <w:t>5.</w:t>
      </w:r>
      <w:r>
        <w:rPr>
          <w:rFonts w:ascii="Times New Roman" w:hAnsi="宋体"/>
          <w:bCs/>
          <w:kern w:val="0"/>
          <w:sz w:val="24"/>
          <w:szCs w:val="24"/>
        </w:rPr>
        <w:t>能力目标：</w:t>
      </w:r>
      <w:r>
        <w:rPr>
          <w:rFonts w:ascii="Times New Roman" w:hAnsi="宋体" w:hint="eastAsia"/>
          <w:bCs/>
          <w:kern w:val="0"/>
          <w:sz w:val="24"/>
          <w:szCs w:val="24"/>
        </w:rPr>
        <w:t>能够运用多种有线接入技术解决工程中对不同网络方案的需求；能够运用混合光纤同轴接入协议设计新型接入协议</w:t>
      </w:r>
      <w:r>
        <w:rPr>
          <w:rFonts w:ascii="Times New Roman" w:hAnsi="宋体"/>
          <w:bCs/>
          <w:kern w:val="0"/>
          <w:sz w:val="24"/>
          <w:szCs w:val="24"/>
        </w:rPr>
        <w:t>。</w:t>
      </w:r>
    </w:p>
    <w:p w14:paraId="43D890CC" w14:textId="77777777" w:rsidR="00493899" w:rsidRDefault="00000000">
      <w:pPr>
        <w:autoSpaceDE w:val="0"/>
        <w:autoSpaceDN w:val="0"/>
        <w:adjustRightInd w:val="0"/>
        <w:spacing w:line="420" w:lineRule="exact"/>
        <w:ind w:firstLineChars="200" w:firstLine="480"/>
        <w:jc w:val="left"/>
        <w:rPr>
          <w:rFonts w:ascii="Times New Roman" w:hAnsi="宋体"/>
          <w:bCs/>
          <w:kern w:val="0"/>
          <w:sz w:val="24"/>
          <w:szCs w:val="24"/>
        </w:rPr>
      </w:pPr>
      <w:r>
        <w:rPr>
          <w:rFonts w:ascii="Times New Roman" w:hAnsi="宋体"/>
          <w:bCs/>
          <w:kern w:val="0"/>
          <w:sz w:val="24"/>
          <w:szCs w:val="24"/>
        </w:rPr>
        <w:t>6.</w:t>
      </w:r>
      <w:r>
        <w:rPr>
          <w:rFonts w:ascii="Times New Roman" w:hAnsi="宋体"/>
          <w:bCs/>
          <w:kern w:val="0"/>
          <w:sz w:val="24"/>
          <w:szCs w:val="24"/>
        </w:rPr>
        <w:t>素质目标：通过</w:t>
      </w:r>
      <w:r>
        <w:rPr>
          <w:rFonts w:ascii="Times New Roman" w:hAnsi="宋体" w:hint="eastAsia"/>
          <w:bCs/>
          <w:kern w:val="0"/>
          <w:sz w:val="24"/>
          <w:szCs w:val="24"/>
        </w:rPr>
        <w:t>理解有线接入技术，培养学生勇攀高峰的热情，工程思维、辩证思维能力，同时加深对接入技术协议、方案的理解和运用</w:t>
      </w:r>
      <w:r>
        <w:rPr>
          <w:rFonts w:ascii="Times New Roman" w:hAnsi="宋体"/>
          <w:bCs/>
          <w:kern w:val="0"/>
          <w:sz w:val="24"/>
          <w:szCs w:val="24"/>
        </w:rPr>
        <w:t>；</w:t>
      </w:r>
    </w:p>
    <w:p w14:paraId="6637C217" w14:textId="77777777" w:rsidR="00493899" w:rsidRDefault="00000000">
      <w:pPr>
        <w:autoSpaceDE w:val="0"/>
        <w:autoSpaceDN w:val="0"/>
        <w:adjustRightInd w:val="0"/>
        <w:spacing w:line="420" w:lineRule="exact"/>
        <w:ind w:firstLineChars="200" w:firstLine="480"/>
        <w:jc w:val="left"/>
        <w:rPr>
          <w:rFonts w:ascii="Times New Roman" w:hAnsi="Times New Roman"/>
          <w:kern w:val="0"/>
          <w:sz w:val="24"/>
          <w:szCs w:val="24"/>
        </w:rPr>
      </w:pPr>
      <w:r>
        <w:rPr>
          <w:rFonts w:ascii="Times New Roman" w:hAnsi="宋体"/>
          <w:kern w:val="0"/>
          <w:sz w:val="24"/>
          <w:szCs w:val="24"/>
        </w:rPr>
        <w:t>内容</w:t>
      </w:r>
      <w:r>
        <w:rPr>
          <w:rFonts w:ascii="Times New Roman" w:hAnsi="Times New Roman"/>
          <w:kern w:val="0"/>
          <w:sz w:val="24"/>
          <w:szCs w:val="24"/>
        </w:rPr>
        <w:t>3</w:t>
      </w:r>
      <w:r>
        <w:rPr>
          <w:rFonts w:ascii="Times New Roman" w:hAnsi="宋体"/>
          <w:kern w:val="0"/>
          <w:sz w:val="24"/>
          <w:szCs w:val="24"/>
        </w:rPr>
        <w:t>：</w:t>
      </w:r>
      <w:r>
        <w:rPr>
          <w:rFonts w:ascii="宋体" w:hAnsi="宋体" w:cs="宋体" w:hint="eastAsia"/>
          <w:kern w:val="0"/>
          <w:sz w:val="24"/>
        </w:rPr>
        <w:t>无线宽带接入技术</w:t>
      </w:r>
    </w:p>
    <w:p w14:paraId="041DE059" w14:textId="77777777" w:rsidR="00493899" w:rsidRDefault="00000000">
      <w:pPr>
        <w:pStyle w:val="Default"/>
        <w:spacing w:line="360" w:lineRule="auto"/>
        <w:ind w:firstLineChars="200" w:firstLine="480"/>
        <w:rPr>
          <w:rFonts w:ascii="Times New Roman" w:eastAsia="宋体" w:hAnsi="宋体" w:cs="Times New Roman"/>
          <w:color w:val="auto"/>
        </w:rPr>
      </w:pPr>
      <w:r>
        <w:rPr>
          <w:rFonts w:ascii="Times New Roman" w:eastAsia="宋体" w:hAnsi="宋体" w:cs="Times New Roman"/>
          <w:color w:val="auto"/>
        </w:rPr>
        <w:t>1.</w:t>
      </w:r>
      <w:r>
        <w:rPr>
          <w:rFonts w:ascii="Times New Roman" w:eastAsia="宋体" w:hAnsi="宋体" w:cs="Times New Roman"/>
          <w:color w:val="auto"/>
        </w:rPr>
        <w:t>基本内容：</w:t>
      </w:r>
      <w:r>
        <w:rPr>
          <w:rFonts w:ascii="Times New Roman" w:eastAsia="宋体" w:hAnsi="宋体" w:cs="Times New Roman" w:hint="eastAsia"/>
          <w:color w:val="auto"/>
        </w:rPr>
        <w:t>无</w:t>
      </w:r>
      <w:r>
        <w:rPr>
          <w:rFonts w:ascii="Times New Roman" w:eastAsia="宋体" w:hAnsi="宋体" w:cs="Times New Roman" w:hint="eastAsia"/>
          <w:bCs/>
          <w:color w:val="auto"/>
        </w:rPr>
        <w:t>线</w:t>
      </w:r>
      <w:r>
        <w:rPr>
          <w:rFonts w:ascii="Times New Roman" w:eastAsia="宋体" w:hAnsi="宋体" w:cs="Times New Roman" w:hint="eastAsia"/>
          <w:color w:val="auto"/>
        </w:rPr>
        <w:t>宽带接入技术的分类、无线与移动通信、宽带无线接入系统关键技术、无线局域网接入技术标准、</w:t>
      </w:r>
      <w:r>
        <w:rPr>
          <w:rFonts w:ascii="Times New Roman" w:eastAsia="宋体" w:hAnsi="宋体" w:cs="Times New Roman"/>
          <w:color w:val="auto"/>
        </w:rPr>
        <w:t>IEEE 802.11</w:t>
      </w:r>
      <w:r>
        <w:rPr>
          <w:rFonts w:ascii="Times New Roman" w:eastAsia="宋体" w:hAnsi="宋体" w:cs="Times New Roman" w:hint="eastAsia"/>
          <w:color w:val="auto"/>
        </w:rPr>
        <w:t>标准分类、</w:t>
      </w:r>
      <w:r>
        <w:rPr>
          <w:rFonts w:ascii="Times New Roman" w:eastAsia="宋体" w:hAnsi="宋体" w:cs="Times New Roman"/>
          <w:color w:val="auto"/>
        </w:rPr>
        <w:t>802.11</w:t>
      </w:r>
      <w:r>
        <w:rPr>
          <w:rFonts w:ascii="Times New Roman" w:eastAsia="宋体" w:hAnsi="宋体" w:cs="Times New Roman" w:hint="eastAsia"/>
          <w:color w:val="auto"/>
        </w:rPr>
        <w:t>物理层、组网方式、</w:t>
      </w:r>
      <w:r>
        <w:rPr>
          <w:rFonts w:ascii="Times New Roman" w:eastAsia="宋体" w:hAnsi="宋体" w:cs="Times New Roman"/>
          <w:color w:val="auto"/>
        </w:rPr>
        <w:t>WiFi</w:t>
      </w:r>
      <w:r>
        <w:rPr>
          <w:rFonts w:ascii="Times New Roman" w:eastAsia="宋体" w:hAnsi="宋体" w:cs="Times New Roman" w:hint="eastAsia"/>
          <w:color w:val="auto"/>
        </w:rPr>
        <w:t>技术、无线局域网络安全、中国</w:t>
      </w:r>
      <w:r>
        <w:rPr>
          <w:rFonts w:ascii="Times New Roman" w:eastAsia="宋体" w:hAnsi="宋体" w:cs="Times New Roman"/>
          <w:color w:val="auto"/>
        </w:rPr>
        <w:t>WAPI</w:t>
      </w:r>
      <w:r>
        <w:rPr>
          <w:rFonts w:ascii="Times New Roman" w:eastAsia="宋体" w:hAnsi="宋体" w:cs="Times New Roman" w:hint="eastAsia"/>
          <w:color w:val="auto"/>
        </w:rPr>
        <w:t>安全标准、无线局域网与蜂窝移动通信、</w:t>
      </w:r>
      <w:r>
        <w:rPr>
          <w:rFonts w:ascii="Times New Roman" w:eastAsia="宋体" w:hAnsi="宋体" w:cs="Times New Roman"/>
          <w:color w:val="auto"/>
        </w:rPr>
        <w:t>HiperLAN</w:t>
      </w:r>
      <w:r>
        <w:rPr>
          <w:rFonts w:ascii="Times New Roman" w:eastAsia="宋体" w:hAnsi="宋体" w:cs="Times New Roman" w:hint="eastAsia"/>
          <w:color w:val="auto"/>
        </w:rPr>
        <w:t>标准组成、技术特点、无线个域网技术分类、蓝牙技术标准和工作原理、超宽带定义、关键技术、特点、</w:t>
      </w:r>
      <w:r>
        <w:rPr>
          <w:rFonts w:ascii="Times New Roman" w:eastAsia="宋体" w:hAnsi="宋体" w:cs="Times New Roman"/>
          <w:color w:val="auto"/>
        </w:rPr>
        <w:t>ZigBee</w:t>
      </w:r>
      <w:r>
        <w:rPr>
          <w:rFonts w:ascii="Times New Roman" w:eastAsia="宋体" w:hAnsi="宋体" w:cs="Times New Roman" w:hint="eastAsia"/>
          <w:color w:val="auto"/>
        </w:rPr>
        <w:t>技术特征、无线城域网中的固定宽带接入和移动宽带接入、</w:t>
      </w:r>
      <w:r>
        <w:rPr>
          <w:rFonts w:ascii="Times New Roman" w:eastAsia="宋体" w:hAnsi="宋体" w:cs="Times New Roman"/>
          <w:color w:val="auto"/>
        </w:rPr>
        <w:t>LMDS</w:t>
      </w:r>
      <w:r>
        <w:rPr>
          <w:rFonts w:ascii="Times New Roman" w:eastAsia="宋体" w:hAnsi="宋体" w:cs="Times New Roman" w:hint="eastAsia"/>
          <w:color w:val="auto"/>
        </w:rPr>
        <w:t>接入、</w:t>
      </w:r>
      <w:r>
        <w:rPr>
          <w:rFonts w:ascii="Times New Roman" w:eastAsia="宋体" w:hAnsi="宋体" w:cs="Times New Roman"/>
          <w:color w:val="auto"/>
        </w:rPr>
        <w:t>MMDS</w:t>
      </w:r>
      <w:r>
        <w:rPr>
          <w:rFonts w:ascii="Times New Roman" w:eastAsia="宋体" w:hAnsi="宋体" w:cs="Times New Roman" w:hint="eastAsia"/>
          <w:color w:val="auto"/>
        </w:rPr>
        <w:t>接入、自由空间光通信接入、</w:t>
      </w:r>
      <w:r>
        <w:rPr>
          <w:rFonts w:ascii="Times New Roman" w:eastAsia="宋体" w:hAnsi="宋体" w:cs="Times New Roman"/>
          <w:color w:val="auto"/>
        </w:rPr>
        <w:t>WiMAX</w:t>
      </w:r>
      <w:r>
        <w:rPr>
          <w:rFonts w:ascii="Times New Roman" w:eastAsia="宋体" w:hAnsi="宋体" w:cs="Times New Roman" w:hint="eastAsia"/>
          <w:color w:val="auto"/>
        </w:rPr>
        <w:t>接入技术、应用场景、技术标准、发展模型、混合组网的分析、移动接入应用、</w:t>
      </w:r>
      <w:r>
        <w:rPr>
          <w:rFonts w:ascii="Times New Roman" w:eastAsia="宋体" w:hAnsi="宋体" w:cs="Times New Roman"/>
          <w:color w:val="auto"/>
        </w:rPr>
        <w:t>WiBro</w:t>
      </w:r>
      <w:r>
        <w:rPr>
          <w:rFonts w:ascii="Times New Roman" w:eastAsia="宋体" w:hAnsi="宋体" w:cs="Times New Roman" w:hint="eastAsia"/>
          <w:color w:val="auto"/>
        </w:rPr>
        <w:t>接入、</w:t>
      </w:r>
      <w:r>
        <w:rPr>
          <w:rFonts w:ascii="Times New Roman" w:eastAsia="宋体" w:hAnsi="宋体" w:cs="Times New Roman"/>
          <w:color w:val="auto"/>
        </w:rPr>
        <w:t>McWiLL</w:t>
      </w:r>
      <w:r>
        <w:rPr>
          <w:rFonts w:ascii="Times New Roman" w:eastAsia="宋体" w:hAnsi="宋体" w:cs="Times New Roman" w:hint="eastAsia"/>
          <w:color w:val="auto"/>
        </w:rPr>
        <w:t>接入、无线区域网、移动宽带接入关键技术、无线广域网接入、移动通信和卫星通信、</w:t>
      </w:r>
      <w:r>
        <w:rPr>
          <w:rFonts w:ascii="Times New Roman" w:eastAsia="宋体" w:hAnsi="宋体" w:cs="Times New Roman"/>
          <w:color w:val="auto"/>
        </w:rPr>
        <w:t>IEEE 802.20</w:t>
      </w:r>
      <w:r>
        <w:rPr>
          <w:rFonts w:ascii="Times New Roman" w:eastAsia="宋体" w:hAnsi="宋体" w:cs="Times New Roman" w:hint="eastAsia"/>
          <w:color w:val="auto"/>
        </w:rPr>
        <w:t>技术、无线接入组网。</w:t>
      </w:r>
    </w:p>
    <w:p w14:paraId="093470B4" w14:textId="77777777" w:rsidR="00493899" w:rsidRDefault="00000000">
      <w:pPr>
        <w:pStyle w:val="Default"/>
        <w:spacing w:line="360" w:lineRule="auto"/>
        <w:ind w:firstLineChars="200" w:firstLine="480"/>
        <w:rPr>
          <w:rFonts w:ascii="Times New Roman" w:eastAsia="宋体" w:hAnsi="宋体" w:cs="Times New Roman"/>
          <w:color w:val="auto"/>
        </w:rPr>
      </w:pPr>
      <w:r>
        <w:rPr>
          <w:rFonts w:ascii="Times New Roman" w:eastAsia="宋体" w:hAnsi="宋体" w:cs="Times New Roman"/>
          <w:color w:val="auto"/>
        </w:rPr>
        <w:t>2.</w:t>
      </w:r>
      <w:r>
        <w:rPr>
          <w:rFonts w:ascii="Times New Roman" w:eastAsia="宋体" w:hAnsi="宋体" w:cs="Times New Roman"/>
          <w:color w:val="auto"/>
        </w:rPr>
        <w:t>重点：</w:t>
      </w:r>
      <w:r>
        <w:rPr>
          <w:rFonts w:ascii="Times New Roman" w:eastAsia="宋体" w:hAnsi="宋体" w:cs="Times New Roman" w:hint="eastAsia"/>
          <w:color w:val="auto"/>
        </w:rPr>
        <w:t>无线宽带接入分类、宽带无线接入系统关键技术、无线局域网标准、无线个域网分类、蓝牙技术标准和工作原理、超宽带技术、</w:t>
      </w:r>
      <w:r>
        <w:rPr>
          <w:rFonts w:ascii="Times New Roman" w:eastAsia="宋体" w:hAnsi="宋体" w:cs="Times New Roman"/>
          <w:color w:val="auto"/>
        </w:rPr>
        <w:t>WiMAX</w:t>
      </w:r>
      <w:r>
        <w:rPr>
          <w:rFonts w:ascii="Times New Roman" w:eastAsia="宋体" w:hAnsi="宋体" w:cs="Times New Roman" w:hint="eastAsia"/>
          <w:color w:val="auto"/>
        </w:rPr>
        <w:t>应用场景、无线接入组网分析。</w:t>
      </w:r>
    </w:p>
    <w:p w14:paraId="3BD46FF9" w14:textId="77777777" w:rsidR="00493899" w:rsidRDefault="00000000">
      <w:pPr>
        <w:pStyle w:val="Default"/>
        <w:spacing w:line="360" w:lineRule="auto"/>
        <w:ind w:firstLineChars="200" w:firstLine="480"/>
        <w:rPr>
          <w:rFonts w:ascii="Times New Roman" w:eastAsia="宋体" w:hAnsi="宋体" w:cs="Times New Roman"/>
          <w:color w:val="auto"/>
        </w:rPr>
      </w:pPr>
      <w:r>
        <w:rPr>
          <w:rFonts w:ascii="Times New Roman" w:eastAsia="宋体" w:hAnsi="宋体" w:cs="Times New Roman"/>
          <w:color w:val="auto"/>
        </w:rPr>
        <w:t>3.</w:t>
      </w:r>
      <w:r>
        <w:rPr>
          <w:rFonts w:ascii="Times New Roman" w:eastAsia="宋体" w:hAnsi="宋体" w:cs="Times New Roman"/>
          <w:color w:val="auto"/>
        </w:rPr>
        <w:t>难点：</w:t>
      </w:r>
      <w:r>
        <w:rPr>
          <w:rFonts w:ascii="Times New Roman" w:eastAsia="宋体" w:hAnsi="宋体" w:cs="Times New Roman" w:hint="eastAsia"/>
          <w:color w:val="auto"/>
        </w:rPr>
        <w:t>无线接入技术特征、标准设计、组网分析</w:t>
      </w:r>
    </w:p>
    <w:p w14:paraId="5FD88157" w14:textId="77777777" w:rsidR="00493899" w:rsidRDefault="00000000">
      <w:pPr>
        <w:pStyle w:val="Default"/>
        <w:spacing w:line="360" w:lineRule="auto"/>
        <w:ind w:firstLineChars="200" w:firstLine="480"/>
        <w:rPr>
          <w:rFonts w:ascii="Times New Roman" w:eastAsia="宋体" w:hAnsi="Times New Roman" w:cs="Times New Roman"/>
          <w:color w:val="auto"/>
        </w:rPr>
      </w:pPr>
      <w:r>
        <w:rPr>
          <w:rFonts w:ascii="Times New Roman" w:eastAsia="宋体" w:hAnsi="宋体" w:cs="Times New Roman"/>
          <w:color w:val="auto"/>
        </w:rPr>
        <w:t>4.</w:t>
      </w:r>
      <w:r>
        <w:rPr>
          <w:rFonts w:ascii="Times New Roman" w:eastAsia="宋体" w:hAnsi="宋体" w:cs="Times New Roman"/>
          <w:color w:val="auto"/>
        </w:rPr>
        <w:t>知识目标：</w:t>
      </w:r>
      <w:r>
        <w:rPr>
          <w:rFonts w:ascii="Times New Roman" w:eastAsia="宋体" w:hAnsi="宋体" w:cs="Times New Roman" w:hint="eastAsia"/>
          <w:color w:val="auto"/>
        </w:rPr>
        <w:t>掌握无线宽带接入分类；了解无线通信与移动通信；理解宽带无线接入系统关键技术；掌握无线局域网标准；了解</w:t>
      </w:r>
      <w:r>
        <w:rPr>
          <w:rFonts w:ascii="Times New Roman" w:eastAsia="宋体" w:hAnsi="宋体" w:cs="Times New Roman"/>
          <w:color w:val="auto"/>
        </w:rPr>
        <w:t>IEEE 802.11</w:t>
      </w:r>
      <w:r>
        <w:rPr>
          <w:rFonts w:ascii="Times New Roman" w:eastAsia="宋体" w:hAnsi="宋体" w:cs="Times New Roman" w:hint="eastAsia"/>
          <w:color w:val="auto"/>
        </w:rPr>
        <w:t>标准，了解</w:t>
      </w:r>
      <w:r>
        <w:rPr>
          <w:rFonts w:ascii="Times New Roman" w:eastAsia="宋体" w:hAnsi="宋体" w:cs="Times New Roman"/>
          <w:color w:val="auto"/>
        </w:rPr>
        <w:t>802.11</w:t>
      </w:r>
      <w:r>
        <w:rPr>
          <w:rFonts w:ascii="Times New Roman" w:eastAsia="宋体" w:hAnsi="宋体" w:cs="Times New Roman" w:hint="eastAsia"/>
          <w:color w:val="auto"/>
        </w:rPr>
        <w:t>物理层技术特征，理解</w:t>
      </w:r>
      <w:r>
        <w:rPr>
          <w:rFonts w:ascii="Times New Roman" w:eastAsia="宋体" w:hAnsi="宋体" w:cs="Times New Roman"/>
          <w:color w:val="auto"/>
        </w:rPr>
        <w:t>WiFi</w:t>
      </w:r>
      <w:r>
        <w:rPr>
          <w:rFonts w:ascii="Times New Roman" w:eastAsia="宋体" w:hAnsi="宋体" w:cs="Times New Roman" w:hint="eastAsia"/>
          <w:color w:val="auto"/>
        </w:rPr>
        <w:t>技术；了解无线局域网络安全以及</w:t>
      </w:r>
      <w:r>
        <w:rPr>
          <w:rFonts w:ascii="Times New Roman" w:eastAsia="宋体" w:hAnsi="宋体" w:cs="Times New Roman"/>
          <w:color w:val="auto"/>
        </w:rPr>
        <w:t>WAPI</w:t>
      </w:r>
      <w:r>
        <w:rPr>
          <w:rFonts w:ascii="Times New Roman" w:eastAsia="宋体" w:hAnsi="宋体" w:cs="Times New Roman" w:hint="eastAsia"/>
          <w:color w:val="auto"/>
        </w:rPr>
        <w:t>标准；了解无线局域网与蜂窝移动通信差异；了解</w:t>
      </w:r>
      <w:r>
        <w:rPr>
          <w:rFonts w:ascii="Times New Roman" w:eastAsia="宋体" w:hAnsi="宋体" w:cs="Times New Roman"/>
          <w:color w:val="auto"/>
        </w:rPr>
        <w:t>HiperLAN</w:t>
      </w:r>
      <w:r>
        <w:rPr>
          <w:rFonts w:ascii="Times New Roman" w:eastAsia="宋体" w:hAnsi="宋体" w:cs="Times New Roman" w:hint="eastAsia"/>
          <w:color w:val="auto"/>
        </w:rPr>
        <w:t>标准、特点；掌握无线个域网分类；了解蓝牙技术的发展，掌握蓝牙技术标准和工作原理；理解超宽带关键技术，了解特点和应用；了解</w:t>
      </w:r>
      <w:r>
        <w:rPr>
          <w:rFonts w:ascii="Times New Roman" w:eastAsia="宋体" w:hAnsi="宋体" w:cs="Times New Roman"/>
          <w:color w:val="auto"/>
        </w:rPr>
        <w:t>ZigBee</w:t>
      </w:r>
      <w:r>
        <w:rPr>
          <w:rFonts w:ascii="Times New Roman" w:eastAsia="宋体" w:hAnsi="宋体" w:cs="Times New Roman" w:hint="eastAsia"/>
          <w:color w:val="auto"/>
        </w:rPr>
        <w:t>技术；了解无线城域网中的固定宽带接入和移动宽带接入，理解</w:t>
      </w:r>
      <w:r>
        <w:rPr>
          <w:rFonts w:ascii="Times New Roman" w:eastAsia="宋体" w:hAnsi="宋体" w:cs="Times New Roman"/>
          <w:color w:val="auto"/>
        </w:rPr>
        <w:t>LMDS</w:t>
      </w:r>
      <w:r>
        <w:rPr>
          <w:rFonts w:ascii="Times New Roman" w:eastAsia="宋体" w:hAnsi="宋体" w:cs="Times New Roman" w:hint="eastAsia"/>
          <w:color w:val="auto"/>
        </w:rPr>
        <w:t>和</w:t>
      </w:r>
      <w:r>
        <w:rPr>
          <w:rFonts w:ascii="Times New Roman" w:eastAsia="宋体" w:hAnsi="宋体" w:cs="Times New Roman"/>
          <w:color w:val="auto"/>
        </w:rPr>
        <w:t>MMDS</w:t>
      </w:r>
      <w:r>
        <w:rPr>
          <w:rFonts w:ascii="Times New Roman" w:eastAsia="宋体" w:hAnsi="宋体" w:cs="Times New Roman" w:hint="eastAsia"/>
          <w:color w:val="auto"/>
        </w:rPr>
        <w:t>接入；了解自由空间光通信；理解</w:t>
      </w:r>
      <w:r>
        <w:rPr>
          <w:rFonts w:ascii="Times New Roman" w:eastAsia="宋体" w:hAnsi="宋体" w:cs="Times New Roman"/>
          <w:color w:val="auto"/>
        </w:rPr>
        <w:t>WiMAX</w:t>
      </w:r>
      <w:r>
        <w:rPr>
          <w:rFonts w:ascii="Times New Roman" w:eastAsia="宋体" w:hAnsi="宋体" w:cs="Times New Roman" w:hint="eastAsia"/>
          <w:color w:val="auto"/>
        </w:rPr>
        <w:t>接入技术，掌握应用场景；了解技术标准、发展模型；掌握混合组网分析方法；了解</w:t>
      </w:r>
      <w:r>
        <w:rPr>
          <w:rFonts w:ascii="Times New Roman" w:eastAsia="宋体" w:hAnsi="宋体" w:cs="Times New Roman"/>
          <w:color w:val="auto"/>
        </w:rPr>
        <w:t>WiBro</w:t>
      </w:r>
      <w:r>
        <w:rPr>
          <w:rFonts w:ascii="Times New Roman" w:eastAsia="宋体" w:hAnsi="宋体" w:cs="Times New Roman" w:hint="eastAsia"/>
          <w:color w:val="auto"/>
        </w:rPr>
        <w:t>和</w:t>
      </w:r>
      <w:r>
        <w:rPr>
          <w:rFonts w:ascii="Times New Roman" w:eastAsia="宋体" w:hAnsi="宋体" w:cs="Times New Roman"/>
          <w:color w:val="auto"/>
        </w:rPr>
        <w:t>McWiLL</w:t>
      </w:r>
      <w:r>
        <w:rPr>
          <w:rFonts w:ascii="Times New Roman" w:eastAsia="宋体" w:hAnsi="宋体" w:cs="Times New Roman" w:hint="eastAsia"/>
          <w:color w:val="auto"/>
        </w:rPr>
        <w:t>接入；了解无线区域网；了解无线广域网接入技术分类、了解</w:t>
      </w:r>
      <w:r>
        <w:rPr>
          <w:rFonts w:ascii="Times New Roman" w:eastAsia="宋体" w:hAnsi="宋体" w:cs="Times New Roman"/>
          <w:color w:val="auto"/>
        </w:rPr>
        <w:t>IEEE 802.20</w:t>
      </w:r>
      <w:r>
        <w:rPr>
          <w:rFonts w:ascii="Times New Roman" w:eastAsia="宋体" w:hAnsi="宋体" w:cs="Times New Roman" w:hint="eastAsia"/>
          <w:color w:val="auto"/>
        </w:rPr>
        <w:t>技术；理解无线接入组网原理。</w:t>
      </w:r>
    </w:p>
    <w:p w14:paraId="0FE6D74D" w14:textId="77777777" w:rsidR="00493899" w:rsidRDefault="00000000">
      <w:pPr>
        <w:autoSpaceDE w:val="0"/>
        <w:autoSpaceDN w:val="0"/>
        <w:adjustRightInd w:val="0"/>
        <w:spacing w:line="420" w:lineRule="exact"/>
        <w:ind w:firstLineChars="200" w:firstLine="480"/>
        <w:jc w:val="left"/>
        <w:rPr>
          <w:rFonts w:ascii="Times New Roman" w:hAnsi="宋体"/>
          <w:bCs/>
          <w:kern w:val="0"/>
          <w:sz w:val="24"/>
          <w:szCs w:val="24"/>
        </w:rPr>
      </w:pPr>
      <w:r>
        <w:rPr>
          <w:rFonts w:ascii="Times New Roman" w:hAnsi="宋体"/>
          <w:bCs/>
          <w:kern w:val="0"/>
          <w:sz w:val="24"/>
          <w:szCs w:val="24"/>
        </w:rPr>
        <w:lastRenderedPageBreak/>
        <w:t>5.</w:t>
      </w:r>
      <w:r>
        <w:rPr>
          <w:rFonts w:ascii="Times New Roman" w:hAnsi="宋体"/>
          <w:bCs/>
          <w:kern w:val="0"/>
          <w:sz w:val="24"/>
          <w:szCs w:val="24"/>
        </w:rPr>
        <w:t>能力目标：</w:t>
      </w:r>
      <w:r>
        <w:rPr>
          <w:rFonts w:ascii="Times New Roman" w:hAnsi="宋体"/>
          <w:bCs/>
          <w:kern w:val="0"/>
          <w:sz w:val="24"/>
          <w:szCs w:val="24"/>
        </w:rPr>
        <w:t xml:space="preserve"> </w:t>
      </w:r>
      <w:r>
        <w:rPr>
          <w:rFonts w:ascii="Times New Roman" w:hAnsi="宋体" w:hint="eastAsia"/>
          <w:bCs/>
          <w:kern w:val="0"/>
          <w:sz w:val="24"/>
          <w:szCs w:val="24"/>
        </w:rPr>
        <w:t>能运用无线接入技术标准分析典型无线接入方案特征；能根据重要无线接入技术方案分析计算网络性能参数。</w:t>
      </w:r>
    </w:p>
    <w:p w14:paraId="25DE5FA5" w14:textId="77777777" w:rsidR="00493899" w:rsidRDefault="00000000">
      <w:pPr>
        <w:autoSpaceDE w:val="0"/>
        <w:autoSpaceDN w:val="0"/>
        <w:adjustRightInd w:val="0"/>
        <w:spacing w:line="420" w:lineRule="exact"/>
        <w:ind w:firstLineChars="200" w:firstLine="480"/>
        <w:jc w:val="left"/>
        <w:rPr>
          <w:rFonts w:ascii="Times New Roman" w:hAnsi="宋体"/>
          <w:bCs/>
          <w:kern w:val="0"/>
          <w:sz w:val="24"/>
          <w:szCs w:val="24"/>
        </w:rPr>
      </w:pPr>
      <w:r>
        <w:rPr>
          <w:rFonts w:ascii="Times New Roman" w:hAnsi="宋体"/>
          <w:bCs/>
          <w:kern w:val="0"/>
          <w:sz w:val="24"/>
          <w:szCs w:val="24"/>
        </w:rPr>
        <w:t>6.</w:t>
      </w:r>
      <w:r>
        <w:rPr>
          <w:rFonts w:ascii="Times New Roman" w:hAnsi="宋体"/>
          <w:bCs/>
          <w:kern w:val="0"/>
          <w:sz w:val="24"/>
          <w:szCs w:val="24"/>
        </w:rPr>
        <w:t>素质目标：</w:t>
      </w:r>
      <w:r>
        <w:rPr>
          <w:rFonts w:ascii="Times New Roman" w:hAnsi="宋体" w:hint="eastAsia"/>
          <w:bCs/>
          <w:kern w:val="0"/>
          <w:sz w:val="24"/>
          <w:szCs w:val="24"/>
        </w:rPr>
        <w:t>通过无线接入方式的分析，培养学生对“碳中和、碳达峰”绿色环保理念的理解，树立正确的世界观、人生观和价值观。通过对不同接入方式安全的介绍，培养学生关注网络安全，学会保护公众隐私，恪守职业道德。</w:t>
      </w:r>
    </w:p>
    <w:p w14:paraId="5F07F908" w14:textId="77777777" w:rsidR="00493899" w:rsidRDefault="00000000">
      <w:pPr>
        <w:autoSpaceDE w:val="0"/>
        <w:autoSpaceDN w:val="0"/>
        <w:adjustRightInd w:val="0"/>
        <w:spacing w:line="420" w:lineRule="exact"/>
        <w:ind w:firstLineChars="200" w:firstLine="480"/>
        <w:jc w:val="left"/>
        <w:rPr>
          <w:rFonts w:ascii="宋体" w:hAnsi="宋体" w:cs="宋体"/>
          <w:kern w:val="0"/>
          <w:sz w:val="24"/>
        </w:rPr>
      </w:pPr>
      <w:r>
        <w:rPr>
          <w:rFonts w:ascii="Times New Roman" w:hAnsi="宋体"/>
          <w:kern w:val="0"/>
          <w:sz w:val="24"/>
          <w:szCs w:val="24"/>
        </w:rPr>
        <w:t>内容</w:t>
      </w:r>
      <w:r>
        <w:rPr>
          <w:rFonts w:ascii="Times New Roman" w:hAnsi="Times New Roman"/>
          <w:kern w:val="0"/>
          <w:sz w:val="24"/>
          <w:szCs w:val="24"/>
        </w:rPr>
        <w:t>4</w:t>
      </w:r>
      <w:r>
        <w:rPr>
          <w:rFonts w:ascii="Times New Roman" w:hAnsi="宋体"/>
          <w:kern w:val="0"/>
          <w:sz w:val="24"/>
          <w:szCs w:val="24"/>
        </w:rPr>
        <w:t>：</w:t>
      </w:r>
      <w:r>
        <w:rPr>
          <w:rFonts w:ascii="宋体" w:hAnsi="宋体" w:cs="宋体" w:hint="eastAsia"/>
          <w:kern w:val="0"/>
          <w:sz w:val="24"/>
        </w:rPr>
        <w:t>无线宽带接入中的关键技术及未来发展</w:t>
      </w:r>
    </w:p>
    <w:p w14:paraId="4FE99BAB" w14:textId="77777777" w:rsidR="00493899" w:rsidRDefault="00000000">
      <w:pPr>
        <w:autoSpaceDE w:val="0"/>
        <w:autoSpaceDN w:val="0"/>
        <w:adjustRightInd w:val="0"/>
        <w:spacing w:line="420" w:lineRule="exact"/>
        <w:ind w:firstLineChars="200" w:firstLine="480"/>
        <w:jc w:val="left"/>
        <w:rPr>
          <w:rFonts w:ascii="Times New Roman" w:hAnsi="宋体"/>
          <w:bCs/>
          <w:kern w:val="0"/>
          <w:sz w:val="24"/>
          <w:szCs w:val="24"/>
        </w:rPr>
      </w:pPr>
      <w:r>
        <w:rPr>
          <w:rFonts w:ascii="Times New Roman" w:hAnsi="Times New Roman"/>
          <w:bCs/>
          <w:kern w:val="0"/>
          <w:sz w:val="24"/>
          <w:szCs w:val="24"/>
        </w:rPr>
        <w:t>1.</w:t>
      </w:r>
      <w:r>
        <w:rPr>
          <w:rFonts w:ascii="Times New Roman" w:hAnsi="宋体"/>
          <w:bCs/>
          <w:kern w:val="0"/>
          <w:sz w:val="24"/>
          <w:szCs w:val="24"/>
        </w:rPr>
        <w:t>基本内容：</w:t>
      </w:r>
      <w:r>
        <w:rPr>
          <w:rFonts w:ascii="Times New Roman" w:hAnsi="宋体" w:hint="eastAsia"/>
          <w:bCs/>
          <w:kern w:val="0"/>
          <w:sz w:val="24"/>
          <w:szCs w:val="24"/>
        </w:rPr>
        <w:t>超宽带调制解调系统、多入多出</w:t>
      </w:r>
      <w:r>
        <w:rPr>
          <w:rFonts w:ascii="Times New Roman" w:hAnsi="宋体"/>
          <w:bCs/>
          <w:kern w:val="0"/>
          <w:sz w:val="24"/>
          <w:szCs w:val="24"/>
        </w:rPr>
        <w:t>MIMO</w:t>
      </w:r>
      <w:r>
        <w:rPr>
          <w:rFonts w:ascii="Times New Roman" w:hAnsi="宋体" w:hint="eastAsia"/>
          <w:bCs/>
          <w:kern w:val="0"/>
          <w:sz w:val="24"/>
          <w:szCs w:val="24"/>
        </w:rPr>
        <w:t>技术、正交频分复用</w:t>
      </w:r>
      <w:r>
        <w:rPr>
          <w:rFonts w:ascii="Times New Roman" w:hAnsi="宋体"/>
          <w:bCs/>
          <w:kern w:val="0"/>
          <w:sz w:val="24"/>
          <w:szCs w:val="24"/>
        </w:rPr>
        <w:t>OFDM</w:t>
      </w:r>
      <w:r>
        <w:rPr>
          <w:rFonts w:ascii="Times New Roman" w:hAnsi="宋体" w:hint="eastAsia"/>
          <w:bCs/>
          <w:kern w:val="0"/>
          <w:sz w:val="24"/>
          <w:szCs w:val="24"/>
        </w:rPr>
        <w:t>技术、</w:t>
      </w:r>
      <w:r>
        <w:rPr>
          <w:rFonts w:ascii="Times New Roman" w:hAnsi="宋体"/>
          <w:bCs/>
          <w:kern w:val="0"/>
          <w:sz w:val="24"/>
          <w:szCs w:val="24"/>
        </w:rPr>
        <w:t>5G/6G</w:t>
      </w:r>
      <w:r>
        <w:rPr>
          <w:rFonts w:ascii="Times New Roman" w:hAnsi="宋体" w:hint="eastAsia"/>
          <w:bCs/>
          <w:kern w:val="0"/>
          <w:sz w:val="24"/>
          <w:szCs w:val="24"/>
        </w:rPr>
        <w:t>接入技术和空天海网络</w:t>
      </w:r>
      <w:r>
        <w:rPr>
          <w:rFonts w:ascii="Times New Roman" w:hAnsi="宋体"/>
          <w:bCs/>
          <w:kern w:val="0"/>
          <w:sz w:val="24"/>
          <w:szCs w:val="24"/>
        </w:rPr>
        <w:t>。</w:t>
      </w:r>
    </w:p>
    <w:p w14:paraId="5005E150" w14:textId="77777777" w:rsidR="00493899" w:rsidRDefault="00000000">
      <w:pPr>
        <w:autoSpaceDE w:val="0"/>
        <w:autoSpaceDN w:val="0"/>
        <w:adjustRightInd w:val="0"/>
        <w:spacing w:line="420" w:lineRule="exact"/>
        <w:ind w:firstLineChars="200" w:firstLine="480"/>
        <w:jc w:val="left"/>
        <w:rPr>
          <w:rFonts w:ascii="Times New Roman" w:hAnsi="宋体"/>
          <w:bCs/>
          <w:kern w:val="0"/>
          <w:sz w:val="24"/>
          <w:szCs w:val="24"/>
        </w:rPr>
      </w:pPr>
      <w:r>
        <w:rPr>
          <w:rFonts w:ascii="Times New Roman" w:hAnsi="宋体"/>
          <w:bCs/>
          <w:kern w:val="0"/>
          <w:sz w:val="24"/>
          <w:szCs w:val="24"/>
        </w:rPr>
        <w:t>2.</w:t>
      </w:r>
      <w:r>
        <w:rPr>
          <w:rFonts w:ascii="Times New Roman" w:hAnsi="宋体"/>
          <w:bCs/>
          <w:kern w:val="0"/>
          <w:sz w:val="24"/>
          <w:szCs w:val="24"/>
        </w:rPr>
        <w:t>重点：</w:t>
      </w:r>
      <w:r>
        <w:rPr>
          <w:rFonts w:ascii="Times New Roman" w:hAnsi="宋体"/>
          <w:bCs/>
          <w:kern w:val="0"/>
          <w:sz w:val="24"/>
          <w:szCs w:val="24"/>
        </w:rPr>
        <w:t xml:space="preserve"> OFDM</w:t>
      </w:r>
      <w:r>
        <w:rPr>
          <w:rFonts w:ascii="Times New Roman" w:hAnsi="宋体" w:hint="eastAsia"/>
          <w:bCs/>
          <w:kern w:val="0"/>
          <w:sz w:val="24"/>
          <w:szCs w:val="24"/>
        </w:rPr>
        <w:t>收发系统原理、</w:t>
      </w:r>
      <w:r>
        <w:rPr>
          <w:rFonts w:ascii="Times New Roman" w:hAnsi="宋体"/>
          <w:bCs/>
          <w:kern w:val="0"/>
          <w:sz w:val="24"/>
          <w:szCs w:val="24"/>
        </w:rPr>
        <w:t>MIMO</w:t>
      </w:r>
      <w:r>
        <w:rPr>
          <w:rFonts w:ascii="Times New Roman" w:hAnsi="宋体" w:hint="eastAsia"/>
          <w:bCs/>
          <w:kern w:val="0"/>
          <w:sz w:val="24"/>
          <w:szCs w:val="24"/>
        </w:rPr>
        <w:t>技术</w:t>
      </w:r>
      <w:r>
        <w:rPr>
          <w:rFonts w:ascii="Times New Roman" w:hAnsi="宋体"/>
          <w:bCs/>
          <w:kern w:val="0"/>
          <w:sz w:val="24"/>
          <w:szCs w:val="24"/>
        </w:rPr>
        <w:t>。</w:t>
      </w:r>
    </w:p>
    <w:p w14:paraId="0CA18D03" w14:textId="77777777" w:rsidR="00493899" w:rsidRDefault="00000000">
      <w:pPr>
        <w:autoSpaceDE w:val="0"/>
        <w:autoSpaceDN w:val="0"/>
        <w:adjustRightInd w:val="0"/>
        <w:spacing w:line="420" w:lineRule="exact"/>
        <w:ind w:firstLineChars="200" w:firstLine="480"/>
        <w:jc w:val="left"/>
        <w:rPr>
          <w:rFonts w:ascii="Times New Roman" w:hAnsi="宋体"/>
          <w:bCs/>
          <w:kern w:val="0"/>
          <w:sz w:val="24"/>
          <w:szCs w:val="24"/>
        </w:rPr>
      </w:pPr>
      <w:r>
        <w:rPr>
          <w:rFonts w:ascii="Times New Roman" w:hAnsi="宋体"/>
          <w:bCs/>
          <w:kern w:val="0"/>
          <w:sz w:val="24"/>
          <w:szCs w:val="24"/>
        </w:rPr>
        <w:t>3.</w:t>
      </w:r>
      <w:r>
        <w:rPr>
          <w:rFonts w:ascii="Times New Roman" w:hAnsi="宋体"/>
          <w:bCs/>
          <w:kern w:val="0"/>
          <w:sz w:val="24"/>
          <w:szCs w:val="24"/>
        </w:rPr>
        <w:t>难点：</w:t>
      </w:r>
      <w:r>
        <w:rPr>
          <w:rFonts w:ascii="Times New Roman" w:hAnsi="宋体" w:hint="eastAsia"/>
          <w:bCs/>
          <w:kern w:val="0"/>
          <w:sz w:val="24"/>
          <w:szCs w:val="24"/>
        </w:rPr>
        <w:t>多天线波束成形信号收发原理、</w:t>
      </w:r>
      <w:r>
        <w:rPr>
          <w:rFonts w:ascii="Times New Roman" w:hAnsi="宋体"/>
          <w:bCs/>
          <w:kern w:val="0"/>
          <w:sz w:val="24"/>
          <w:szCs w:val="24"/>
        </w:rPr>
        <w:t>5G</w:t>
      </w:r>
      <w:r>
        <w:rPr>
          <w:rFonts w:ascii="Times New Roman" w:hAnsi="宋体" w:hint="eastAsia"/>
          <w:bCs/>
          <w:kern w:val="0"/>
          <w:sz w:val="24"/>
          <w:szCs w:val="24"/>
        </w:rPr>
        <w:t>接入</w:t>
      </w:r>
      <w:r>
        <w:rPr>
          <w:rFonts w:ascii="Times New Roman" w:hAnsi="宋体"/>
          <w:bCs/>
          <w:kern w:val="0"/>
          <w:sz w:val="24"/>
          <w:szCs w:val="24"/>
        </w:rPr>
        <w:t>。</w:t>
      </w:r>
    </w:p>
    <w:p w14:paraId="2CAB627D" w14:textId="77777777" w:rsidR="00493899" w:rsidRDefault="00000000">
      <w:pPr>
        <w:autoSpaceDE w:val="0"/>
        <w:autoSpaceDN w:val="0"/>
        <w:adjustRightInd w:val="0"/>
        <w:spacing w:line="420" w:lineRule="exact"/>
        <w:ind w:firstLineChars="200" w:firstLine="480"/>
        <w:jc w:val="left"/>
        <w:rPr>
          <w:rFonts w:ascii="Times New Roman" w:hAnsi="宋体"/>
          <w:bCs/>
          <w:kern w:val="0"/>
          <w:sz w:val="24"/>
          <w:szCs w:val="24"/>
        </w:rPr>
      </w:pPr>
      <w:r>
        <w:rPr>
          <w:rFonts w:ascii="Times New Roman" w:hAnsi="宋体"/>
          <w:bCs/>
          <w:kern w:val="0"/>
          <w:sz w:val="24"/>
          <w:szCs w:val="24"/>
        </w:rPr>
        <w:t>4.</w:t>
      </w:r>
      <w:r>
        <w:rPr>
          <w:rFonts w:ascii="Times New Roman" w:hAnsi="宋体"/>
          <w:bCs/>
          <w:kern w:val="0"/>
          <w:sz w:val="24"/>
          <w:szCs w:val="24"/>
        </w:rPr>
        <w:t>知识目标：</w:t>
      </w:r>
      <w:r>
        <w:rPr>
          <w:rFonts w:ascii="Times New Roman" w:hAnsi="宋体" w:hint="eastAsia"/>
          <w:bCs/>
          <w:kern w:val="0"/>
          <w:sz w:val="24"/>
          <w:szCs w:val="24"/>
        </w:rPr>
        <w:t>理解超宽带调制解调系统关键技术；了解</w:t>
      </w:r>
      <w:r>
        <w:rPr>
          <w:rFonts w:ascii="Times New Roman" w:hAnsi="宋体"/>
          <w:bCs/>
          <w:kern w:val="0"/>
          <w:sz w:val="24"/>
          <w:szCs w:val="24"/>
        </w:rPr>
        <w:t>OFDM</w:t>
      </w:r>
      <w:r>
        <w:rPr>
          <w:rFonts w:ascii="Times New Roman" w:hAnsi="宋体" w:hint="eastAsia"/>
          <w:bCs/>
          <w:kern w:val="0"/>
          <w:sz w:val="24"/>
          <w:szCs w:val="24"/>
        </w:rPr>
        <w:t>基本概念；掌握</w:t>
      </w:r>
      <w:r>
        <w:rPr>
          <w:rFonts w:ascii="Times New Roman" w:hAnsi="宋体"/>
          <w:bCs/>
          <w:kern w:val="0"/>
          <w:sz w:val="24"/>
          <w:szCs w:val="24"/>
        </w:rPr>
        <w:t>OFDM</w:t>
      </w:r>
      <w:r>
        <w:rPr>
          <w:rFonts w:ascii="Times New Roman" w:hAnsi="宋体" w:hint="eastAsia"/>
          <w:bCs/>
          <w:kern w:val="0"/>
          <w:sz w:val="24"/>
          <w:szCs w:val="24"/>
        </w:rPr>
        <w:t>发射与接收工作原理；理解</w:t>
      </w:r>
      <w:r>
        <w:rPr>
          <w:rFonts w:ascii="Times New Roman" w:hAnsi="宋体"/>
          <w:bCs/>
          <w:kern w:val="0"/>
          <w:sz w:val="24"/>
          <w:szCs w:val="24"/>
        </w:rPr>
        <w:t>OFDM</w:t>
      </w:r>
      <w:r>
        <w:rPr>
          <w:rFonts w:ascii="Times New Roman" w:hAnsi="宋体" w:hint="eastAsia"/>
          <w:bCs/>
          <w:kern w:val="0"/>
          <w:sz w:val="24"/>
          <w:szCs w:val="24"/>
        </w:rPr>
        <w:t>系统设计方法；了解</w:t>
      </w:r>
      <w:r>
        <w:rPr>
          <w:rFonts w:ascii="Times New Roman" w:hAnsi="宋体"/>
          <w:bCs/>
          <w:kern w:val="0"/>
          <w:sz w:val="24"/>
          <w:szCs w:val="24"/>
        </w:rPr>
        <w:t>MIMO</w:t>
      </w:r>
      <w:r>
        <w:rPr>
          <w:rFonts w:ascii="Times New Roman" w:hAnsi="宋体" w:hint="eastAsia"/>
          <w:bCs/>
          <w:kern w:val="0"/>
          <w:sz w:val="24"/>
          <w:szCs w:val="24"/>
        </w:rPr>
        <w:t>技术原理；理解</w:t>
      </w:r>
      <w:r>
        <w:rPr>
          <w:rFonts w:ascii="Times New Roman" w:hAnsi="宋体"/>
          <w:bCs/>
          <w:kern w:val="0"/>
          <w:sz w:val="24"/>
          <w:szCs w:val="24"/>
        </w:rPr>
        <w:t>MIMO</w:t>
      </w:r>
      <w:r>
        <w:rPr>
          <w:rFonts w:ascii="Times New Roman" w:hAnsi="宋体" w:hint="eastAsia"/>
          <w:bCs/>
          <w:kern w:val="0"/>
          <w:sz w:val="24"/>
          <w:szCs w:val="24"/>
        </w:rPr>
        <w:t>技术分类；掌握</w:t>
      </w:r>
      <w:r>
        <w:rPr>
          <w:rFonts w:ascii="Times New Roman" w:hAnsi="宋体"/>
          <w:bCs/>
          <w:kern w:val="0"/>
          <w:sz w:val="24"/>
          <w:szCs w:val="24"/>
        </w:rPr>
        <w:t>MIMO</w:t>
      </w:r>
      <w:r>
        <w:rPr>
          <w:rFonts w:ascii="Times New Roman" w:hAnsi="宋体" w:hint="eastAsia"/>
          <w:bCs/>
          <w:kern w:val="0"/>
          <w:sz w:val="24"/>
          <w:szCs w:val="24"/>
        </w:rPr>
        <w:t xml:space="preserve"> </w:t>
      </w:r>
      <w:r>
        <w:rPr>
          <w:rFonts w:ascii="Times New Roman" w:hAnsi="宋体"/>
          <w:bCs/>
          <w:kern w:val="0"/>
          <w:sz w:val="24"/>
          <w:szCs w:val="24"/>
        </w:rPr>
        <w:t>/OFDM</w:t>
      </w:r>
      <w:r>
        <w:rPr>
          <w:rFonts w:ascii="Times New Roman" w:hAnsi="宋体" w:hint="eastAsia"/>
          <w:bCs/>
          <w:kern w:val="0"/>
          <w:sz w:val="24"/>
          <w:szCs w:val="24"/>
        </w:rPr>
        <w:t>技术；理解</w:t>
      </w:r>
      <w:r>
        <w:rPr>
          <w:rFonts w:ascii="Times New Roman" w:hAnsi="宋体"/>
          <w:bCs/>
          <w:kern w:val="0"/>
          <w:sz w:val="24"/>
          <w:szCs w:val="24"/>
        </w:rPr>
        <w:t>5G/6G</w:t>
      </w:r>
      <w:r>
        <w:rPr>
          <w:rFonts w:ascii="Times New Roman" w:hAnsi="宋体" w:hint="eastAsia"/>
          <w:bCs/>
          <w:kern w:val="0"/>
          <w:sz w:val="24"/>
          <w:szCs w:val="24"/>
        </w:rPr>
        <w:t>接入技术和空天海网络通信方式。</w:t>
      </w:r>
    </w:p>
    <w:p w14:paraId="45EE2A4E" w14:textId="77777777" w:rsidR="00493899" w:rsidRDefault="00000000">
      <w:pPr>
        <w:autoSpaceDE w:val="0"/>
        <w:autoSpaceDN w:val="0"/>
        <w:adjustRightInd w:val="0"/>
        <w:spacing w:line="420" w:lineRule="exact"/>
        <w:ind w:firstLineChars="200" w:firstLine="480"/>
        <w:jc w:val="left"/>
        <w:rPr>
          <w:rFonts w:ascii="Times New Roman" w:hAnsi="宋体"/>
          <w:bCs/>
          <w:kern w:val="0"/>
          <w:sz w:val="24"/>
          <w:szCs w:val="24"/>
        </w:rPr>
      </w:pPr>
      <w:r>
        <w:rPr>
          <w:rFonts w:ascii="Times New Roman" w:hAnsi="宋体"/>
          <w:bCs/>
          <w:kern w:val="0"/>
          <w:sz w:val="24"/>
          <w:szCs w:val="24"/>
        </w:rPr>
        <w:t>5.</w:t>
      </w:r>
      <w:r>
        <w:rPr>
          <w:rFonts w:ascii="Times New Roman" w:hAnsi="宋体"/>
          <w:bCs/>
          <w:kern w:val="0"/>
          <w:sz w:val="24"/>
          <w:szCs w:val="24"/>
        </w:rPr>
        <w:t>能力目标：</w:t>
      </w:r>
      <w:r>
        <w:rPr>
          <w:rFonts w:ascii="Times New Roman" w:hAnsi="宋体" w:hint="eastAsia"/>
          <w:bCs/>
          <w:kern w:val="0"/>
          <w:sz w:val="24"/>
          <w:szCs w:val="24"/>
        </w:rPr>
        <w:t>能够根据</w:t>
      </w:r>
      <w:r>
        <w:rPr>
          <w:rFonts w:ascii="Times New Roman" w:hAnsi="宋体" w:hint="eastAsia"/>
          <w:bCs/>
          <w:kern w:val="0"/>
          <w:sz w:val="24"/>
          <w:szCs w:val="24"/>
        </w:rPr>
        <w:t>M</w:t>
      </w:r>
      <w:r>
        <w:rPr>
          <w:rFonts w:ascii="Times New Roman" w:hAnsi="宋体"/>
          <w:bCs/>
          <w:kern w:val="0"/>
          <w:sz w:val="24"/>
          <w:szCs w:val="24"/>
        </w:rPr>
        <w:t>IMO</w:t>
      </w:r>
      <w:r>
        <w:rPr>
          <w:rFonts w:ascii="Times New Roman" w:hAnsi="宋体" w:hint="eastAsia"/>
          <w:bCs/>
          <w:kern w:val="0"/>
          <w:sz w:val="24"/>
          <w:szCs w:val="24"/>
        </w:rPr>
        <w:t>和</w:t>
      </w:r>
      <w:r>
        <w:rPr>
          <w:rFonts w:ascii="Times New Roman" w:hAnsi="宋体" w:hint="eastAsia"/>
          <w:bCs/>
          <w:kern w:val="0"/>
          <w:sz w:val="24"/>
          <w:szCs w:val="24"/>
        </w:rPr>
        <w:t>O</w:t>
      </w:r>
      <w:r>
        <w:rPr>
          <w:rFonts w:ascii="Times New Roman" w:hAnsi="宋体"/>
          <w:bCs/>
          <w:kern w:val="0"/>
          <w:sz w:val="24"/>
          <w:szCs w:val="24"/>
        </w:rPr>
        <w:t>FDM</w:t>
      </w:r>
      <w:r>
        <w:rPr>
          <w:rFonts w:ascii="Times New Roman" w:hAnsi="宋体" w:hint="eastAsia"/>
          <w:bCs/>
          <w:kern w:val="0"/>
          <w:sz w:val="24"/>
          <w:szCs w:val="24"/>
        </w:rPr>
        <w:t>工作原理分析新型无线接入技术方案</w:t>
      </w:r>
      <w:r>
        <w:rPr>
          <w:rFonts w:ascii="Times New Roman" w:hAnsi="宋体"/>
          <w:bCs/>
          <w:kern w:val="0"/>
          <w:sz w:val="24"/>
          <w:szCs w:val="24"/>
        </w:rPr>
        <w:t>。</w:t>
      </w:r>
    </w:p>
    <w:p w14:paraId="5CD9C475" w14:textId="77777777" w:rsidR="00493899" w:rsidRDefault="00000000">
      <w:pPr>
        <w:autoSpaceDE w:val="0"/>
        <w:autoSpaceDN w:val="0"/>
        <w:adjustRightInd w:val="0"/>
        <w:spacing w:line="420" w:lineRule="exact"/>
        <w:ind w:firstLineChars="200" w:firstLine="480"/>
        <w:jc w:val="left"/>
        <w:rPr>
          <w:rFonts w:ascii="Times New Roman" w:hAnsi="宋体"/>
          <w:bCs/>
          <w:kern w:val="0"/>
          <w:sz w:val="24"/>
          <w:szCs w:val="24"/>
        </w:rPr>
      </w:pPr>
      <w:r>
        <w:rPr>
          <w:rFonts w:ascii="Times New Roman" w:hAnsi="宋体"/>
          <w:bCs/>
          <w:kern w:val="0"/>
          <w:sz w:val="24"/>
          <w:szCs w:val="24"/>
        </w:rPr>
        <w:t>6.</w:t>
      </w:r>
      <w:r>
        <w:rPr>
          <w:rFonts w:ascii="Times New Roman" w:hAnsi="宋体"/>
          <w:bCs/>
          <w:kern w:val="0"/>
          <w:sz w:val="24"/>
          <w:szCs w:val="24"/>
        </w:rPr>
        <w:t>素质目标：</w:t>
      </w:r>
      <w:r>
        <w:rPr>
          <w:rFonts w:ascii="Times New Roman" w:hAnsi="宋体" w:hint="eastAsia"/>
          <w:bCs/>
          <w:kern w:val="0"/>
          <w:sz w:val="24"/>
          <w:szCs w:val="24"/>
        </w:rPr>
        <w:t>通过“</w:t>
      </w:r>
      <w:r>
        <w:rPr>
          <w:rFonts w:ascii="Times New Roman" w:hAnsi="宋体"/>
          <w:bCs/>
          <w:kern w:val="0"/>
          <w:sz w:val="24"/>
          <w:szCs w:val="24"/>
        </w:rPr>
        <w:t>4G/5G</w:t>
      </w:r>
      <w:r>
        <w:rPr>
          <w:rFonts w:ascii="Times New Roman" w:hAnsi="宋体" w:hint="eastAsia"/>
          <w:bCs/>
          <w:kern w:val="0"/>
          <w:sz w:val="24"/>
          <w:szCs w:val="24"/>
        </w:rPr>
        <w:t>”标准介绍增强民族自信心和自豪感</w:t>
      </w:r>
      <w:r>
        <w:rPr>
          <w:rFonts w:ascii="Times New Roman" w:hAnsi="宋体"/>
          <w:bCs/>
          <w:kern w:val="0"/>
          <w:sz w:val="24"/>
          <w:szCs w:val="24"/>
        </w:rPr>
        <w:t>。</w:t>
      </w:r>
      <w:r>
        <w:rPr>
          <w:rFonts w:ascii="Times New Roman" w:hAnsi="宋体" w:hint="eastAsia"/>
          <w:bCs/>
          <w:kern w:val="0"/>
          <w:sz w:val="24"/>
          <w:szCs w:val="24"/>
        </w:rPr>
        <w:t>通过通信科学家小故事和航天科技发展青年人勇于担当大任的事迹，培养学生新时代使命担当和报国热情。</w:t>
      </w:r>
    </w:p>
    <w:p w14:paraId="29529957" w14:textId="77777777" w:rsidR="00493899" w:rsidRDefault="00000000">
      <w:pPr>
        <w:autoSpaceDE w:val="0"/>
        <w:autoSpaceDN w:val="0"/>
        <w:adjustRightInd w:val="0"/>
        <w:spacing w:line="420" w:lineRule="exact"/>
        <w:jc w:val="left"/>
        <w:rPr>
          <w:rFonts w:ascii="Times New Roman" w:hAnsi="Times New Roman"/>
          <w:b/>
          <w:bCs/>
          <w:kern w:val="0"/>
          <w:sz w:val="28"/>
          <w:szCs w:val="28"/>
        </w:rPr>
      </w:pPr>
      <w:r>
        <w:rPr>
          <w:rFonts w:ascii="Times New Roman" w:hAnsi="宋体"/>
          <w:b/>
          <w:bCs/>
          <w:kern w:val="0"/>
          <w:sz w:val="28"/>
          <w:szCs w:val="28"/>
        </w:rPr>
        <w:t>五、教学内容、教学方式与课程目标的支撑关系</w:t>
      </w:r>
    </w:p>
    <w:tbl>
      <w:tblPr>
        <w:tblW w:w="8115" w:type="dxa"/>
        <w:jc w:val="center"/>
        <w:tblLayout w:type="fixed"/>
        <w:tblCellMar>
          <w:left w:w="57" w:type="dxa"/>
          <w:right w:w="57" w:type="dxa"/>
        </w:tblCellMar>
        <w:tblLook w:val="04A0" w:firstRow="1" w:lastRow="0" w:firstColumn="1" w:lastColumn="0" w:noHBand="0" w:noVBand="1"/>
      </w:tblPr>
      <w:tblGrid>
        <w:gridCol w:w="1528"/>
        <w:gridCol w:w="3119"/>
        <w:gridCol w:w="1128"/>
        <w:gridCol w:w="1134"/>
        <w:gridCol w:w="1206"/>
      </w:tblGrid>
      <w:tr w:rsidR="00493899" w14:paraId="57601B4D" w14:textId="77777777">
        <w:trPr>
          <w:trHeight w:val="412"/>
          <w:jc w:val="center"/>
        </w:trPr>
        <w:tc>
          <w:tcPr>
            <w:tcW w:w="1528" w:type="dxa"/>
            <w:vMerge w:val="restart"/>
            <w:tcBorders>
              <w:top w:val="single" w:sz="4" w:space="0" w:color="auto"/>
              <w:left w:val="single" w:sz="4" w:space="0" w:color="auto"/>
              <w:bottom w:val="single" w:sz="4" w:space="0" w:color="auto"/>
              <w:right w:val="single" w:sz="4" w:space="0" w:color="auto"/>
            </w:tcBorders>
            <w:vAlign w:val="center"/>
          </w:tcPr>
          <w:p w14:paraId="60D17A77" w14:textId="77777777" w:rsidR="00493899" w:rsidRDefault="00000000">
            <w:pPr>
              <w:autoSpaceDE w:val="0"/>
              <w:autoSpaceDN w:val="0"/>
              <w:adjustRightInd w:val="0"/>
              <w:spacing w:line="360" w:lineRule="auto"/>
              <w:jc w:val="center"/>
              <w:rPr>
                <w:rFonts w:ascii="Times New Roman" w:hAnsi="Times New Roman"/>
                <w:b/>
                <w:bCs/>
                <w:kern w:val="0"/>
                <w:szCs w:val="21"/>
              </w:rPr>
            </w:pPr>
            <w:r>
              <w:rPr>
                <w:rFonts w:ascii="Times New Roman" w:hAnsi="宋体"/>
                <w:b/>
                <w:bCs/>
                <w:kern w:val="0"/>
                <w:szCs w:val="21"/>
              </w:rPr>
              <w:t>课程目标</w:t>
            </w:r>
          </w:p>
        </w:tc>
        <w:tc>
          <w:tcPr>
            <w:tcW w:w="3119" w:type="dxa"/>
            <w:vMerge w:val="restart"/>
            <w:tcBorders>
              <w:top w:val="single" w:sz="4" w:space="0" w:color="auto"/>
              <w:left w:val="nil"/>
              <w:bottom w:val="single" w:sz="4" w:space="0" w:color="auto"/>
              <w:right w:val="single" w:sz="4" w:space="0" w:color="auto"/>
            </w:tcBorders>
            <w:vAlign w:val="center"/>
          </w:tcPr>
          <w:p w14:paraId="5F541B98" w14:textId="77777777" w:rsidR="00493899" w:rsidRDefault="00000000">
            <w:pPr>
              <w:autoSpaceDE w:val="0"/>
              <w:spacing w:beforeLines="10" w:before="31" w:afterLines="10" w:after="31" w:line="240" w:lineRule="exact"/>
              <w:ind w:rightChars="50" w:right="105"/>
              <w:jc w:val="center"/>
              <w:rPr>
                <w:rFonts w:ascii="Times New Roman" w:hAnsi="Times New Roman"/>
                <w:b/>
                <w:bCs/>
                <w:szCs w:val="21"/>
              </w:rPr>
            </w:pPr>
            <w:r>
              <w:rPr>
                <w:rFonts w:ascii="Times New Roman" w:hAnsi="宋体"/>
                <w:b/>
                <w:bCs/>
                <w:szCs w:val="21"/>
              </w:rPr>
              <w:t>教学内容</w:t>
            </w:r>
          </w:p>
        </w:tc>
        <w:tc>
          <w:tcPr>
            <w:tcW w:w="3468" w:type="dxa"/>
            <w:gridSpan w:val="3"/>
            <w:tcBorders>
              <w:top w:val="single" w:sz="4" w:space="0" w:color="auto"/>
              <w:left w:val="nil"/>
              <w:bottom w:val="single" w:sz="4" w:space="0" w:color="auto"/>
              <w:right w:val="single" w:sz="4" w:space="0" w:color="auto"/>
            </w:tcBorders>
            <w:vAlign w:val="center"/>
          </w:tcPr>
          <w:p w14:paraId="38B3736E" w14:textId="77777777" w:rsidR="00493899" w:rsidRDefault="00000000">
            <w:pPr>
              <w:autoSpaceDE w:val="0"/>
              <w:spacing w:beforeLines="10" w:before="31" w:afterLines="10" w:after="31" w:line="240" w:lineRule="exact"/>
              <w:ind w:rightChars="50" w:right="105"/>
              <w:jc w:val="center"/>
              <w:rPr>
                <w:rFonts w:ascii="Times New Roman" w:hAnsi="Times New Roman"/>
                <w:b/>
                <w:bCs/>
                <w:szCs w:val="21"/>
              </w:rPr>
            </w:pPr>
            <w:r>
              <w:rPr>
                <w:rFonts w:ascii="Times New Roman" w:hAnsi="宋体"/>
                <w:b/>
                <w:bCs/>
                <w:szCs w:val="21"/>
              </w:rPr>
              <w:t>教学方式</w:t>
            </w:r>
          </w:p>
        </w:tc>
      </w:tr>
      <w:tr w:rsidR="00493899" w14:paraId="007E652E" w14:textId="77777777">
        <w:trPr>
          <w:trHeight w:val="20"/>
          <w:jc w:val="center"/>
        </w:trPr>
        <w:tc>
          <w:tcPr>
            <w:tcW w:w="1528" w:type="dxa"/>
            <w:vMerge/>
            <w:tcBorders>
              <w:top w:val="nil"/>
              <w:left w:val="single" w:sz="4" w:space="0" w:color="auto"/>
              <w:bottom w:val="single" w:sz="4" w:space="0" w:color="auto"/>
              <w:right w:val="single" w:sz="4" w:space="0" w:color="auto"/>
            </w:tcBorders>
            <w:vAlign w:val="center"/>
          </w:tcPr>
          <w:p w14:paraId="1D0438BC" w14:textId="77777777" w:rsidR="00493899" w:rsidRDefault="00493899">
            <w:pPr>
              <w:widowControl/>
              <w:jc w:val="left"/>
              <w:rPr>
                <w:rFonts w:ascii="Times New Roman" w:hAnsi="Times New Roman"/>
                <w:b/>
                <w:bCs/>
                <w:szCs w:val="21"/>
              </w:rPr>
            </w:pPr>
          </w:p>
        </w:tc>
        <w:tc>
          <w:tcPr>
            <w:tcW w:w="3119" w:type="dxa"/>
            <w:vMerge/>
            <w:tcBorders>
              <w:top w:val="nil"/>
              <w:left w:val="nil"/>
              <w:bottom w:val="single" w:sz="4" w:space="0" w:color="auto"/>
              <w:right w:val="single" w:sz="4" w:space="0" w:color="auto"/>
            </w:tcBorders>
            <w:vAlign w:val="center"/>
          </w:tcPr>
          <w:p w14:paraId="46013D04" w14:textId="77777777" w:rsidR="00493899" w:rsidRDefault="00493899">
            <w:pPr>
              <w:widowControl/>
              <w:jc w:val="left"/>
              <w:rPr>
                <w:rFonts w:ascii="Times New Roman" w:hAnsi="Times New Roman"/>
                <w:b/>
                <w:bCs/>
                <w:szCs w:val="21"/>
              </w:rPr>
            </w:pPr>
          </w:p>
        </w:tc>
        <w:tc>
          <w:tcPr>
            <w:tcW w:w="1128" w:type="dxa"/>
            <w:tcBorders>
              <w:top w:val="single" w:sz="4" w:space="0" w:color="auto"/>
              <w:left w:val="nil"/>
              <w:bottom w:val="single" w:sz="4" w:space="0" w:color="auto"/>
              <w:right w:val="single" w:sz="4" w:space="0" w:color="auto"/>
            </w:tcBorders>
            <w:vAlign w:val="center"/>
          </w:tcPr>
          <w:p w14:paraId="388EAF8D" w14:textId="77777777" w:rsidR="00493899" w:rsidRDefault="00000000">
            <w:pPr>
              <w:autoSpaceDE w:val="0"/>
              <w:spacing w:beforeLines="10" w:before="31" w:afterLines="10" w:after="31" w:line="240" w:lineRule="exact"/>
              <w:jc w:val="center"/>
              <w:rPr>
                <w:rFonts w:ascii="Times New Roman" w:hAnsi="Times New Roman"/>
                <w:b/>
                <w:bCs/>
                <w:szCs w:val="21"/>
              </w:rPr>
            </w:pPr>
            <w:r>
              <w:rPr>
                <w:rFonts w:ascii="Times New Roman" w:hAnsi="宋体"/>
                <w:b/>
                <w:bCs/>
                <w:szCs w:val="21"/>
              </w:rPr>
              <w:t>线下教学</w:t>
            </w:r>
          </w:p>
        </w:tc>
        <w:tc>
          <w:tcPr>
            <w:tcW w:w="1134" w:type="dxa"/>
            <w:tcBorders>
              <w:top w:val="single" w:sz="4" w:space="0" w:color="auto"/>
              <w:left w:val="nil"/>
              <w:bottom w:val="single" w:sz="4" w:space="0" w:color="auto"/>
              <w:right w:val="single" w:sz="4" w:space="0" w:color="auto"/>
            </w:tcBorders>
            <w:vAlign w:val="center"/>
          </w:tcPr>
          <w:p w14:paraId="54F179AE" w14:textId="77777777" w:rsidR="00493899" w:rsidRDefault="00000000">
            <w:pPr>
              <w:autoSpaceDE w:val="0"/>
              <w:spacing w:beforeLines="10" w:before="31" w:afterLines="10" w:after="31" w:line="240" w:lineRule="exact"/>
              <w:jc w:val="center"/>
              <w:rPr>
                <w:rFonts w:ascii="Times New Roman" w:hAnsi="Times New Roman"/>
                <w:b/>
                <w:bCs/>
                <w:szCs w:val="21"/>
              </w:rPr>
            </w:pPr>
            <w:r>
              <w:rPr>
                <w:rFonts w:ascii="Times New Roman" w:hAnsi="宋体"/>
                <w:b/>
                <w:bCs/>
                <w:szCs w:val="21"/>
              </w:rPr>
              <w:t>混合教学</w:t>
            </w:r>
          </w:p>
        </w:tc>
        <w:tc>
          <w:tcPr>
            <w:tcW w:w="1206" w:type="dxa"/>
            <w:tcBorders>
              <w:top w:val="single" w:sz="4" w:space="0" w:color="auto"/>
              <w:left w:val="nil"/>
              <w:bottom w:val="single" w:sz="4" w:space="0" w:color="auto"/>
              <w:right w:val="single" w:sz="4" w:space="0" w:color="auto"/>
            </w:tcBorders>
            <w:vAlign w:val="center"/>
          </w:tcPr>
          <w:p w14:paraId="4ED5F0A9" w14:textId="77777777" w:rsidR="00493899" w:rsidRDefault="00000000">
            <w:pPr>
              <w:autoSpaceDE w:val="0"/>
              <w:spacing w:beforeLines="10" w:before="31" w:afterLines="10" w:after="31" w:line="240" w:lineRule="exact"/>
              <w:jc w:val="center"/>
              <w:rPr>
                <w:rFonts w:ascii="Times New Roman" w:hAnsi="Times New Roman"/>
                <w:b/>
                <w:bCs/>
                <w:szCs w:val="21"/>
              </w:rPr>
            </w:pPr>
            <w:r>
              <w:rPr>
                <w:rFonts w:ascii="Times New Roman" w:hAnsi="宋体"/>
                <w:b/>
                <w:bCs/>
                <w:szCs w:val="21"/>
              </w:rPr>
              <w:t>线上教学</w:t>
            </w:r>
          </w:p>
        </w:tc>
      </w:tr>
      <w:tr w:rsidR="00493899" w14:paraId="695BEC37" w14:textId="77777777">
        <w:trPr>
          <w:trHeight w:val="20"/>
          <w:jc w:val="center"/>
        </w:trPr>
        <w:tc>
          <w:tcPr>
            <w:tcW w:w="1528" w:type="dxa"/>
            <w:tcBorders>
              <w:top w:val="single" w:sz="4" w:space="0" w:color="auto"/>
              <w:left w:val="single" w:sz="4" w:space="0" w:color="auto"/>
              <w:bottom w:val="single" w:sz="4" w:space="0" w:color="auto"/>
              <w:right w:val="single" w:sz="4" w:space="0" w:color="auto"/>
            </w:tcBorders>
            <w:vAlign w:val="center"/>
          </w:tcPr>
          <w:p w14:paraId="0BFC4AC4" w14:textId="77777777" w:rsidR="00493899" w:rsidRDefault="00000000">
            <w:pPr>
              <w:autoSpaceDE w:val="0"/>
              <w:snapToGrid w:val="0"/>
              <w:spacing w:line="240" w:lineRule="exact"/>
              <w:ind w:rightChars="50" w:right="105"/>
              <w:jc w:val="center"/>
              <w:rPr>
                <w:rFonts w:ascii="Times New Roman" w:hAnsi="Times New Roman"/>
                <w:szCs w:val="21"/>
              </w:rPr>
            </w:pPr>
            <w:r>
              <w:rPr>
                <w:rFonts w:ascii="Times New Roman" w:hAnsi="宋体"/>
                <w:szCs w:val="21"/>
              </w:rPr>
              <w:t>课程目标</w:t>
            </w:r>
            <w:r>
              <w:rPr>
                <w:rFonts w:ascii="Times New Roman" w:hAnsi="Times New Roman"/>
                <w:szCs w:val="21"/>
              </w:rPr>
              <w:t>1</w:t>
            </w:r>
          </w:p>
        </w:tc>
        <w:tc>
          <w:tcPr>
            <w:tcW w:w="3119" w:type="dxa"/>
            <w:tcBorders>
              <w:top w:val="single" w:sz="4" w:space="0" w:color="auto"/>
              <w:left w:val="nil"/>
              <w:bottom w:val="single" w:sz="4" w:space="0" w:color="auto"/>
              <w:right w:val="single" w:sz="4" w:space="0" w:color="auto"/>
            </w:tcBorders>
            <w:vAlign w:val="center"/>
          </w:tcPr>
          <w:p w14:paraId="68CCE564" w14:textId="77777777" w:rsidR="00493899" w:rsidRDefault="00000000">
            <w:pPr>
              <w:autoSpaceDE w:val="0"/>
              <w:snapToGrid w:val="0"/>
              <w:jc w:val="left"/>
              <w:rPr>
                <w:rFonts w:ascii="Times New Roman" w:hAnsi="宋体"/>
                <w:szCs w:val="21"/>
              </w:rPr>
            </w:pPr>
            <w:r>
              <w:rPr>
                <w:rFonts w:ascii="Times New Roman" w:hAnsi="宋体"/>
                <w:szCs w:val="21"/>
              </w:rPr>
              <w:t>内容</w:t>
            </w:r>
            <w:r>
              <w:rPr>
                <w:rFonts w:ascii="Times New Roman" w:hAnsi="宋体"/>
                <w:szCs w:val="21"/>
              </w:rPr>
              <w:t>1</w:t>
            </w:r>
            <w:r>
              <w:rPr>
                <w:rFonts w:ascii="Times New Roman" w:hAnsi="宋体"/>
                <w:szCs w:val="21"/>
              </w:rPr>
              <w:t>：</w:t>
            </w:r>
            <w:r>
              <w:rPr>
                <w:rFonts w:ascii="Times New Roman" w:hAnsi="宋体" w:hint="eastAsia"/>
                <w:szCs w:val="21"/>
              </w:rPr>
              <w:t>宽带接入技术基础</w:t>
            </w:r>
          </w:p>
          <w:p w14:paraId="17892EC5" w14:textId="77777777" w:rsidR="00493899" w:rsidRDefault="00000000">
            <w:pPr>
              <w:autoSpaceDE w:val="0"/>
              <w:snapToGrid w:val="0"/>
              <w:jc w:val="left"/>
              <w:rPr>
                <w:rFonts w:ascii="Times New Roman" w:hAnsi="宋体"/>
                <w:szCs w:val="21"/>
              </w:rPr>
            </w:pPr>
            <w:r>
              <w:rPr>
                <w:rFonts w:ascii="Times New Roman" w:hAnsi="宋体"/>
                <w:szCs w:val="21"/>
              </w:rPr>
              <w:t>内容</w:t>
            </w:r>
            <w:r>
              <w:rPr>
                <w:rFonts w:ascii="Times New Roman" w:hAnsi="宋体"/>
                <w:szCs w:val="21"/>
              </w:rPr>
              <w:t>4</w:t>
            </w:r>
            <w:r>
              <w:rPr>
                <w:rFonts w:ascii="Times New Roman" w:hAnsi="宋体"/>
                <w:szCs w:val="21"/>
              </w:rPr>
              <w:t>：</w:t>
            </w:r>
            <w:r>
              <w:rPr>
                <w:rFonts w:ascii="Times New Roman" w:hAnsi="宋体" w:hint="eastAsia"/>
                <w:szCs w:val="21"/>
              </w:rPr>
              <w:t>无线宽带接入中的关键技术及未来发展</w:t>
            </w:r>
          </w:p>
        </w:tc>
        <w:tc>
          <w:tcPr>
            <w:tcW w:w="1128" w:type="dxa"/>
            <w:tcBorders>
              <w:top w:val="single" w:sz="4" w:space="0" w:color="auto"/>
              <w:left w:val="nil"/>
              <w:bottom w:val="single" w:sz="4" w:space="0" w:color="auto"/>
              <w:right w:val="single" w:sz="4" w:space="0" w:color="auto"/>
            </w:tcBorders>
            <w:vAlign w:val="center"/>
          </w:tcPr>
          <w:p w14:paraId="04D3F9E9" w14:textId="77777777" w:rsidR="00493899" w:rsidRDefault="00000000">
            <w:pPr>
              <w:autoSpaceDE w:val="0"/>
              <w:snapToGrid w:val="0"/>
              <w:spacing w:line="240" w:lineRule="exact"/>
              <w:jc w:val="center"/>
              <w:rPr>
                <w:rFonts w:ascii="Times New Roman" w:hAnsi="Times New Roman"/>
                <w:bCs/>
                <w:kern w:val="0"/>
                <w:szCs w:val="21"/>
              </w:rPr>
            </w:pPr>
            <w:r>
              <w:rPr>
                <w:rFonts w:ascii="Times New Roman" w:hAnsi="Times New Roman"/>
                <w:bCs/>
                <w:kern w:val="0"/>
                <w:szCs w:val="21"/>
              </w:rPr>
              <w:t>√</w:t>
            </w:r>
          </w:p>
        </w:tc>
        <w:tc>
          <w:tcPr>
            <w:tcW w:w="1134" w:type="dxa"/>
            <w:tcBorders>
              <w:top w:val="single" w:sz="4" w:space="0" w:color="auto"/>
              <w:left w:val="nil"/>
              <w:bottom w:val="single" w:sz="4" w:space="0" w:color="auto"/>
              <w:right w:val="single" w:sz="4" w:space="0" w:color="auto"/>
            </w:tcBorders>
            <w:vAlign w:val="center"/>
          </w:tcPr>
          <w:p w14:paraId="532717EA" w14:textId="77777777" w:rsidR="00493899" w:rsidRDefault="00493899">
            <w:pPr>
              <w:autoSpaceDE w:val="0"/>
              <w:snapToGrid w:val="0"/>
              <w:spacing w:line="240" w:lineRule="exact"/>
              <w:jc w:val="center"/>
              <w:rPr>
                <w:rFonts w:ascii="Times New Roman" w:hAnsi="Times New Roman"/>
                <w:bCs/>
                <w:kern w:val="0"/>
                <w:szCs w:val="21"/>
              </w:rPr>
            </w:pPr>
          </w:p>
        </w:tc>
        <w:tc>
          <w:tcPr>
            <w:tcW w:w="1206" w:type="dxa"/>
            <w:tcBorders>
              <w:top w:val="single" w:sz="4" w:space="0" w:color="auto"/>
              <w:left w:val="nil"/>
              <w:bottom w:val="single" w:sz="4" w:space="0" w:color="auto"/>
              <w:right w:val="single" w:sz="4" w:space="0" w:color="auto"/>
            </w:tcBorders>
            <w:vAlign w:val="center"/>
          </w:tcPr>
          <w:p w14:paraId="1DCD55A9" w14:textId="77777777" w:rsidR="00493899" w:rsidRDefault="00493899">
            <w:pPr>
              <w:autoSpaceDE w:val="0"/>
              <w:snapToGrid w:val="0"/>
              <w:spacing w:line="240" w:lineRule="exact"/>
              <w:jc w:val="center"/>
              <w:rPr>
                <w:rFonts w:ascii="Times New Roman" w:hAnsi="Times New Roman"/>
                <w:bCs/>
                <w:kern w:val="0"/>
                <w:szCs w:val="21"/>
              </w:rPr>
            </w:pPr>
          </w:p>
        </w:tc>
      </w:tr>
      <w:tr w:rsidR="00493899" w14:paraId="068A8969" w14:textId="77777777">
        <w:trPr>
          <w:trHeight w:val="20"/>
          <w:jc w:val="center"/>
        </w:trPr>
        <w:tc>
          <w:tcPr>
            <w:tcW w:w="1528" w:type="dxa"/>
            <w:tcBorders>
              <w:top w:val="single" w:sz="4" w:space="0" w:color="auto"/>
              <w:left w:val="single" w:sz="4" w:space="0" w:color="auto"/>
              <w:bottom w:val="single" w:sz="4" w:space="0" w:color="auto"/>
              <w:right w:val="single" w:sz="4" w:space="0" w:color="auto"/>
            </w:tcBorders>
            <w:vAlign w:val="center"/>
          </w:tcPr>
          <w:p w14:paraId="0681E030" w14:textId="77777777" w:rsidR="00493899" w:rsidRDefault="00000000">
            <w:pPr>
              <w:autoSpaceDE w:val="0"/>
              <w:snapToGrid w:val="0"/>
              <w:spacing w:line="240" w:lineRule="exact"/>
              <w:ind w:rightChars="50" w:right="105"/>
              <w:jc w:val="center"/>
              <w:rPr>
                <w:rFonts w:ascii="Times New Roman" w:hAnsi="Times New Roman"/>
                <w:szCs w:val="21"/>
              </w:rPr>
            </w:pPr>
            <w:r>
              <w:rPr>
                <w:rFonts w:ascii="Times New Roman" w:hAnsi="宋体"/>
                <w:szCs w:val="21"/>
              </w:rPr>
              <w:t>课程目标</w:t>
            </w:r>
            <w:r>
              <w:rPr>
                <w:rFonts w:ascii="Times New Roman" w:hAnsi="Times New Roman"/>
                <w:szCs w:val="21"/>
              </w:rPr>
              <w:t>2</w:t>
            </w:r>
          </w:p>
        </w:tc>
        <w:tc>
          <w:tcPr>
            <w:tcW w:w="3119" w:type="dxa"/>
            <w:tcBorders>
              <w:top w:val="single" w:sz="4" w:space="0" w:color="auto"/>
              <w:left w:val="nil"/>
              <w:bottom w:val="single" w:sz="4" w:space="0" w:color="auto"/>
              <w:right w:val="single" w:sz="4" w:space="0" w:color="auto"/>
            </w:tcBorders>
            <w:vAlign w:val="center"/>
          </w:tcPr>
          <w:p w14:paraId="3F823B9F" w14:textId="77777777" w:rsidR="00493899" w:rsidRDefault="00000000">
            <w:pPr>
              <w:autoSpaceDE w:val="0"/>
              <w:snapToGrid w:val="0"/>
              <w:jc w:val="left"/>
              <w:rPr>
                <w:rFonts w:ascii="Times New Roman" w:hAnsi="宋体"/>
                <w:szCs w:val="21"/>
              </w:rPr>
            </w:pPr>
            <w:r>
              <w:rPr>
                <w:rFonts w:ascii="Times New Roman" w:hAnsi="宋体"/>
                <w:szCs w:val="21"/>
              </w:rPr>
              <w:t>内容</w:t>
            </w:r>
            <w:r>
              <w:rPr>
                <w:rFonts w:ascii="Times New Roman" w:hAnsi="宋体"/>
                <w:szCs w:val="21"/>
              </w:rPr>
              <w:t>2</w:t>
            </w:r>
            <w:r>
              <w:rPr>
                <w:rFonts w:ascii="Times New Roman" w:hAnsi="宋体"/>
                <w:szCs w:val="21"/>
              </w:rPr>
              <w:t>：</w:t>
            </w:r>
            <w:r>
              <w:rPr>
                <w:rFonts w:ascii="Times New Roman" w:hAnsi="宋体" w:hint="eastAsia"/>
                <w:szCs w:val="21"/>
              </w:rPr>
              <w:t>有线宽带接入技术</w:t>
            </w:r>
          </w:p>
          <w:p w14:paraId="023626B8" w14:textId="77777777" w:rsidR="00493899" w:rsidRDefault="00000000">
            <w:pPr>
              <w:autoSpaceDE w:val="0"/>
              <w:snapToGrid w:val="0"/>
              <w:jc w:val="left"/>
              <w:rPr>
                <w:rFonts w:ascii="Times New Roman" w:hAnsi="宋体"/>
                <w:szCs w:val="21"/>
              </w:rPr>
            </w:pPr>
            <w:r>
              <w:rPr>
                <w:rFonts w:ascii="Times New Roman" w:hAnsi="宋体"/>
                <w:szCs w:val="21"/>
              </w:rPr>
              <w:t>内容</w:t>
            </w:r>
            <w:r>
              <w:rPr>
                <w:rFonts w:ascii="Times New Roman" w:hAnsi="宋体"/>
                <w:szCs w:val="21"/>
              </w:rPr>
              <w:t>3</w:t>
            </w:r>
            <w:r>
              <w:rPr>
                <w:rFonts w:ascii="Times New Roman" w:hAnsi="宋体"/>
                <w:szCs w:val="21"/>
              </w:rPr>
              <w:t>：</w:t>
            </w:r>
            <w:r>
              <w:rPr>
                <w:rFonts w:ascii="Times New Roman" w:hAnsi="宋体" w:hint="eastAsia"/>
                <w:szCs w:val="21"/>
              </w:rPr>
              <w:t>无线宽带接入技术</w:t>
            </w:r>
          </w:p>
        </w:tc>
        <w:tc>
          <w:tcPr>
            <w:tcW w:w="1128" w:type="dxa"/>
            <w:tcBorders>
              <w:top w:val="single" w:sz="4" w:space="0" w:color="auto"/>
              <w:left w:val="nil"/>
              <w:bottom w:val="single" w:sz="4" w:space="0" w:color="auto"/>
              <w:right w:val="single" w:sz="4" w:space="0" w:color="auto"/>
            </w:tcBorders>
            <w:vAlign w:val="center"/>
          </w:tcPr>
          <w:p w14:paraId="72782028" w14:textId="77777777" w:rsidR="00493899" w:rsidRDefault="00000000">
            <w:pPr>
              <w:autoSpaceDE w:val="0"/>
              <w:snapToGrid w:val="0"/>
              <w:spacing w:line="240" w:lineRule="exact"/>
              <w:jc w:val="center"/>
              <w:rPr>
                <w:rFonts w:ascii="Times New Roman" w:hAnsi="Times New Roman"/>
                <w:bCs/>
                <w:kern w:val="0"/>
                <w:szCs w:val="21"/>
              </w:rPr>
            </w:pPr>
            <w:r>
              <w:rPr>
                <w:rFonts w:ascii="Times New Roman" w:hAnsi="Times New Roman"/>
                <w:bCs/>
                <w:kern w:val="0"/>
                <w:szCs w:val="21"/>
              </w:rPr>
              <w:t>√</w:t>
            </w:r>
          </w:p>
        </w:tc>
        <w:tc>
          <w:tcPr>
            <w:tcW w:w="1134" w:type="dxa"/>
            <w:tcBorders>
              <w:top w:val="single" w:sz="4" w:space="0" w:color="auto"/>
              <w:left w:val="nil"/>
              <w:bottom w:val="single" w:sz="4" w:space="0" w:color="auto"/>
              <w:right w:val="single" w:sz="4" w:space="0" w:color="auto"/>
            </w:tcBorders>
            <w:vAlign w:val="center"/>
          </w:tcPr>
          <w:p w14:paraId="05768B09" w14:textId="77777777" w:rsidR="00493899" w:rsidRDefault="00493899">
            <w:pPr>
              <w:autoSpaceDE w:val="0"/>
              <w:snapToGrid w:val="0"/>
              <w:spacing w:line="240" w:lineRule="exact"/>
              <w:jc w:val="center"/>
              <w:rPr>
                <w:rFonts w:ascii="Times New Roman" w:hAnsi="Times New Roman"/>
                <w:bCs/>
                <w:kern w:val="0"/>
                <w:szCs w:val="21"/>
              </w:rPr>
            </w:pPr>
          </w:p>
        </w:tc>
        <w:tc>
          <w:tcPr>
            <w:tcW w:w="1206" w:type="dxa"/>
            <w:tcBorders>
              <w:top w:val="single" w:sz="4" w:space="0" w:color="auto"/>
              <w:left w:val="nil"/>
              <w:bottom w:val="single" w:sz="4" w:space="0" w:color="auto"/>
              <w:right w:val="single" w:sz="4" w:space="0" w:color="auto"/>
            </w:tcBorders>
            <w:vAlign w:val="center"/>
          </w:tcPr>
          <w:p w14:paraId="2FC07D10" w14:textId="77777777" w:rsidR="00493899" w:rsidRDefault="00493899">
            <w:pPr>
              <w:autoSpaceDE w:val="0"/>
              <w:snapToGrid w:val="0"/>
              <w:spacing w:line="240" w:lineRule="exact"/>
              <w:jc w:val="center"/>
              <w:rPr>
                <w:rFonts w:ascii="Times New Roman" w:hAnsi="Times New Roman"/>
                <w:bCs/>
                <w:kern w:val="0"/>
                <w:szCs w:val="21"/>
              </w:rPr>
            </w:pPr>
          </w:p>
        </w:tc>
      </w:tr>
    </w:tbl>
    <w:p w14:paraId="0BC63646" w14:textId="77777777" w:rsidR="00493899" w:rsidRDefault="00000000">
      <w:pPr>
        <w:autoSpaceDE w:val="0"/>
        <w:autoSpaceDN w:val="0"/>
        <w:adjustRightInd w:val="0"/>
        <w:spacing w:line="420" w:lineRule="exact"/>
        <w:jc w:val="left"/>
        <w:rPr>
          <w:rFonts w:ascii="Times New Roman" w:hAnsi="宋体"/>
          <w:b/>
          <w:bCs/>
          <w:kern w:val="0"/>
          <w:sz w:val="28"/>
          <w:szCs w:val="28"/>
        </w:rPr>
      </w:pPr>
      <w:r>
        <w:rPr>
          <w:rFonts w:ascii="Times New Roman" w:hAnsi="宋体" w:hint="eastAsia"/>
          <w:b/>
          <w:bCs/>
          <w:kern w:val="0"/>
          <w:sz w:val="28"/>
          <w:szCs w:val="28"/>
        </w:rPr>
        <w:t>六、课程教学方法与学时分配</w:t>
      </w:r>
    </w:p>
    <w:p w14:paraId="4E1CC696" w14:textId="77777777" w:rsidR="00493899" w:rsidRDefault="00000000">
      <w:pPr>
        <w:autoSpaceDE w:val="0"/>
        <w:autoSpaceDN w:val="0"/>
        <w:adjustRightInd w:val="0"/>
        <w:spacing w:line="420" w:lineRule="exact"/>
        <w:ind w:firstLineChars="200" w:firstLine="420"/>
        <w:jc w:val="left"/>
        <w:rPr>
          <w:rFonts w:ascii="Times New Roman" w:hAnsi="宋体"/>
          <w:bCs/>
          <w:kern w:val="0"/>
          <w:sz w:val="24"/>
          <w:szCs w:val="24"/>
        </w:rPr>
      </w:pPr>
      <w:r>
        <w:rPr>
          <w:rFonts w:ascii="宋体" w:hAnsi="宋体" w:hint="eastAsia"/>
        </w:rPr>
        <w:t>（一）</w:t>
      </w:r>
      <w:r>
        <w:rPr>
          <w:rFonts w:ascii="Times New Roman" w:hAnsi="宋体" w:hint="eastAsia"/>
          <w:bCs/>
          <w:kern w:val="0"/>
          <w:sz w:val="24"/>
          <w:szCs w:val="24"/>
        </w:rPr>
        <w:t>教学方法</w:t>
      </w:r>
    </w:p>
    <w:p w14:paraId="40FB5A4F" w14:textId="77777777" w:rsidR="00493899" w:rsidRDefault="00000000">
      <w:pPr>
        <w:autoSpaceDE w:val="0"/>
        <w:autoSpaceDN w:val="0"/>
        <w:adjustRightInd w:val="0"/>
        <w:spacing w:line="420" w:lineRule="exact"/>
        <w:jc w:val="left"/>
        <w:rPr>
          <w:rFonts w:ascii="Times New Roman" w:hAnsi="宋体"/>
          <w:bCs/>
          <w:kern w:val="0"/>
          <w:sz w:val="24"/>
          <w:szCs w:val="24"/>
        </w:rPr>
      </w:pPr>
      <w:r>
        <w:rPr>
          <w:rFonts w:ascii="Times New Roman" w:hAnsi="宋体"/>
          <w:bCs/>
          <w:kern w:val="0"/>
          <w:sz w:val="24"/>
          <w:szCs w:val="24"/>
        </w:rPr>
        <w:t xml:space="preserve">(1) </w:t>
      </w:r>
      <w:r>
        <w:rPr>
          <w:rFonts w:ascii="Times New Roman" w:hAnsi="宋体" w:hint="eastAsia"/>
          <w:bCs/>
          <w:kern w:val="0"/>
          <w:sz w:val="24"/>
          <w:szCs w:val="24"/>
        </w:rPr>
        <w:t>兴趣培养：引导、激励学生的学习积极性和自主性，让学生对课程总体把握，举例生活中常见的无线宽带接入网络的实例，使学生有直观的认识，提升对课程的学习兴趣。</w:t>
      </w:r>
    </w:p>
    <w:p w14:paraId="05C45F2C" w14:textId="77777777" w:rsidR="00493899" w:rsidRDefault="00000000">
      <w:pPr>
        <w:autoSpaceDE w:val="0"/>
        <w:autoSpaceDN w:val="0"/>
        <w:adjustRightInd w:val="0"/>
        <w:spacing w:line="420" w:lineRule="exact"/>
        <w:jc w:val="left"/>
        <w:rPr>
          <w:rFonts w:ascii="Times New Roman" w:hAnsi="宋体"/>
          <w:bCs/>
          <w:kern w:val="0"/>
          <w:sz w:val="24"/>
          <w:szCs w:val="24"/>
        </w:rPr>
      </w:pPr>
      <w:r>
        <w:rPr>
          <w:rFonts w:ascii="Times New Roman" w:hAnsi="宋体"/>
          <w:bCs/>
          <w:kern w:val="0"/>
          <w:sz w:val="24"/>
          <w:szCs w:val="24"/>
        </w:rPr>
        <w:t xml:space="preserve">(2) </w:t>
      </w:r>
      <w:r>
        <w:rPr>
          <w:rFonts w:ascii="Times New Roman" w:hAnsi="宋体" w:hint="eastAsia"/>
          <w:bCs/>
          <w:kern w:val="0"/>
          <w:sz w:val="24"/>
          <w:szCs w:val="24"/>
        </w:rPr>
        <w:t>合理安排和组织教学进程：从基本知识的基础出发，深入浅出，循序渐进，使学生容易接受，容易理解。</w:t>
      </w:r>
    </w:p>
    <w:p w14:paraId="5983BFA0" w14:textId="77777777" w:rsidR="00493899" w:rsidRDefault="00000000">
      <w:pPr>
        <w:autoSpaceDE w:val="0"/>
        <w:autoSpaceDN w:val="0"/>
        <w:adjustRightInd w:val="0"/>
        <w:spacing w:line="420" w:lineRule="exact"/>
        <w:jc w:val="left"/>
        <w:rPr>
          <w:rFonts w:ascii="Times New Roman" w:hAnsi="宋体"/>
          <w:bCs/>
          <w:kern w:val="0"/>
          <w:sz w:val="24"/>
          <w:szCs w:val="24"/>
        </w:rPr>
      </w:pPr>
      <w:r>
        <w:rPr>
          <w:rFonts w:ascii="Times New Roman" w:hAnsi="宋体"/>
          <w:bCs/>
          <w:kern w:val="0"/>
          <w:sz w:val="24"/>
          <w:szCs w:val="24"/>
        </w:rPr>
        <w:t xml:space="preserve">(3) </w:t>
      </w:r>
      <w:r>
        <w:rPr>
          <w:rFonts w:ascii="Times New Roman" w:hAnsi="宋体" w:hint="eastAsia"/>
          <w:bCs/>
          <w:kern w:val="0"/>
          <w:sz w:val="24"/>
          <w:szCs w:val="24"/>
        </w:rPr>
        <w:t>良好的师生互动：让学生参与教学过程，成为真正意义上的主体。</w:t>
      </w:r>
    </w:p>
    <w:p w14:paraId="2E5B3026" w14:textId="77777777" w:rsidR="00493899" w:rsidRDefault="00000000">
      <w:pPr>
        <w:autoSpaceDE w:val="0"/>
        <w:autoSpaceDN w:val="0"/>
        <w:adjustRightInd w:val="0"/>
        <w:spacing w:line="420" w:lineRule="exact"/>
        <w:jc w:val="left"/>
        <w:rPr>
          <w:rFonts w:ascii="Times New Roman" w:hAnsi="宋体"/>
          <w:bCs/>
          <w:kern w:val="0"/>
          <w:sz w:val="24"/>
          <w:szCs w:val="24"/>
        </w:rPr>
      </w:pPr>
      <w:r>
        <w:rPr>
          <w:rFonts w:ascii="Times New Roman" w:hAnsi="宋体"/>
          <w:bCs/>
          <w:kern w:val="0"/>
          <w:sz w:val="24"/>
          <w:szCs w:val="24"/>
        </w:rPr>
        <w:t xml:space="preserve">(4) </w:t>
      </w:r>
      <w:r>
        <w:rPr>
          <w:rFonts w:ascii="Times New Roman" w:hAnsi="宋体" w:hint="eastAsia"/>
          <w:bCs/>
          <w:kern w:val="0"/>
          <w:sz w:val="24"/>
          <w:szCs w:val="24"/>
        </w:rPr>
        <w:t>多媒体技术广泛应用：运用动画和声音，使课程内容更直观、丰富、形象、</w:t>
      </w:r>
      <w:r>
        <w:rPr>
          <w:rFonts w:ascii="Times New Roman" w:hAnsi="宋体" w:hint="eastAsia"/>
          <w:bCs/>
          <w:kern w:val="0"/>
          <w:sz w:val="24"/>
          <w:szCs w:val="24"/>
        </w:rPr>
        <w:lastRenderedPageBreak/>
        <w:t>多样、新颖，将抽象、不易理解的理论基础内容以动态图像演示出来。让枯燥抽象的课程内容生动化、形象化，从而易于被学生接受和理解。同时，利用计算机网络课堂和信息化教学平台为学生提供自学的条件和环境。</w:t>
      </w:r>
    </w:p>
    <w:p w14:paraId="7B52DF2B" w14:textId="77777777" w:rsidR="00493899" w:rsidRDefault="00000000">
      <w:pPr>
        <w:autoSpaceDE w:val="0"/>
        <w:autoSpaceDN w:val="0"/>
        <w:adjustRightInd w:val="0"/>
        <w:spacing w:line="420" w:lineRule="exact"/>
        <w:jc w:val="left"/>
        <w:rPr>
          <w:rFonts w:ascii="Times New Roman" w:hAnsi="宋体"/>
          <w:bCs/>
          <w:kern w:val="0"/>
          <w:sz w:val="24"/>
          <w:szCs w:val="24"/>
        </w:rPr>
      </w:pPr>
      <w:r>
        <w:rPr>
          <w:rFonts w:ascii="Times New Roman" w:hAnsi="宋体"/>
          <w:bCs/>
          <w:kern w:val="0"/>
          <w:sz w:val="24"/>
          <w:szCs w:val="24"/>
        </w:rPr>
        <w:t xml:space="preserve">(5) </w:t>
      </w:r>
      <w:r>
        <w:rPr>
          <w:rFonts w:ascii="Times New Roman" w:hAnsi="宋体" w:hint="eastAsia"/>
          <w:bCs/>
          <w:kern w:val="0"/>
          <w:sz w:val="24"/>
          <w:szCs w:val="24"/>
        </w:rPr>
        <w:t>有效的提问和作业：作业是检验学生对所学知识掌握情况的有效的手段。为了达到能让学生不仅吸收所学知识，并且将知识融会贯通、学以致用，教师就要引导性的提问，布置作业时，要从基础知识出发，引发学生思考，扩展学生思维。让学生在自己完成作业的过程中，培养学生的思维能力和创新能力。</w:t>
      </w:r>
    </w:p>
    <w:p w14:paraId="35486BC2" w14:textId="77777777" w:rsidR="00493899" w:rsidRDefault="00000000">
      <w:pPr>
        <w:autoSpaceDE w:val="0"/>
        <w:autoSpaceDN w:val="0"/>
        <w:adjustRightInd w:val="0"/>
        <w:spacing w:line="420" w:lineRule="exact"/>
        <w:jc w:val="left"/>
        <w:rPr>
          <w:rFonts w:ascii="Times New Roman" w:hAnsi="宋体"/>
          <w:bCs/>
          <w:kern w:val="0"/>
          <w:sz w:val="24"/>
          <w:szCs w:val="24"/>
        </w:rPr>
      </w:pPr>
      <w:r>
        <w:rPr>
          <w:rFonts w:ascii="Times New Roman" w:hAnsi="宋体"/>
          <w:bCs/>
          <w:kern w:val="0"/>
          <w:sz w:val="24"/>
          <w:szCs w:val="24"/>
        </w:rPr>
        <w:t xml:space="preserve">(6) </w:t>
      </w:r>
      <w:r>
        <w:rPr>
          <w:rFonts w:ascii="Times New Roman" w:hAnsi="宋体" w:hint="eastAsia"/>
          <w:bCs/>
          <w:kern w:val="0"/>
          <w:sz w:val="24"/>
          <w:szCs w:val="24"/>
        </w:rPr>
        <w:t>学会总结：进行教学反思。</w:t>
      </w:r>
    </w:p>
    <w:p w14:paraId="365AC420" w14:textId="77777777" w:rsidR="00493899" w:rsidRDefault="00000000">
      <w:pPr>
        <w:autoSpaceDE w:val="0"/>
        <w:autoSpaceDN w:val="0"/>
        <w:adjustRightInd w:val="0"/>
        <w:spacing w:line="420" w:lineRule="exact"/>
        <w:jc w:val="left"/>
        <w:rPr>
          <w:rFonts w:ascii="Times New Roman" w:hAnsi="宋体"/>
          <w:bCs/>
          <w:kern w:val="0"/>
          <w:sz w:val="24"/>
          <w:szCs w:val="24"/>
        </w:rPr>
      </w:pPr>
      <w:r>
        <w:rPr>
          <w:rFonts w:ascii="Times New Roman" w:hAnsi="宋体"/>
          <w:bCs/>
          <w:kern w:val="0"/>
          <w:sz w:val="24"/>
          <w:szCs w:val="24"/>
        </w:rPr>
        <w:t xml:space="preserve">(7) </w:t>
      </w:r>
      <w:r>
        <w:rPr>
          <w:rFonts w:ascii="Times New Roman" w:hAnsi="宋体" w:hint="eastAsia"/>
          <w:bCs/>
          <w:kern w:val="0"/>
          <w:sz w:val="24"/>
          <w:szCs w:val="24"/>
        </w:rPr>
        <w:t>做好课程新技术资料的自主学习：利用学校资源，以前沿技术为基础，根据无线宽带接入技术课程的特点，布置无线接入理论文献翻译与个人汇报，使学生通过文献学习和汇报，掌握理论知识的基础；通过实践，掌握课程基本知识内容。从而培养学生掌握前沿技术方法，提高学生的表达能力和适应变化的能力。</w:t>
      </w:r>
    </w:p>
    <w:p w14:paraId="5322C083" w14:textId="77777777" w:rsidR="00493899" w:rsidRDefault="00000000">
      <w:pPr>
        <w:autoSpaceDE w:val="0"/>
        <w:autoSpaceDN w:val="0"/>
        <w:adjustRightInd w:val="0"/>
        <w:spacing w:line="420" w:lineRule="exact"/>
        <w:ind w:firstLineChars="200" w:firstLine="420"/>
        <w:jc w:val="left"/>
        <w:rPr>
          <w:rFonts w:ascii="宋体" w:hAnsi="宋体"/>
          <w:bCs/>
          <w:kern w:val="0"/>
          <w:sz w:val="24"/>
          <w:szCs w:val="24"/>
        </w:rPr>
      </w:pPr>
      <w:r>
        <w:rPr>
          <w:rFonts w:ascii="宋体" w:hAnsi="宋体" w:hint="eastAsia"/>
        </w:rPr>
        <w:t>（二）</w:t>
      </w:r>
      <w:r>
        <w:rPr>
          <w:rFonts w:ascii="宋体" w:hAnsi="宋体" w:hint="eastAsia"/>
          <w:bCs/>
          <w:kern w:val="0"/>
          <w:sz w:val="24"/>
          <w:szCs w:val="24"/>
        </w:rPr>
        <w:t>学时分配</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3"/>
        <w:gridCol w:w="4019"/>
      </w:tblGrid>
      <w:tr w:rsidR="00493899" w14:paraId="36911F67" w14:textId="77777777">
        <w:tc>
          <w:tcPr>
            <w:tcW w:w="2642" w:type="pct"/>
          </w:tcPr>
          <w:p w14:paraId="774046F7" w14:textId="77777777" w:rsidR="00493899" w:rsidRDefault="00000000">
            <w:pPr>
              <w:spacing w:line="400" w:lineRule="exact"/>
              <w:jc w:val="center"/>
              <w:rPr>
                <w:rFonts w:ascii="宋体" w:hAnsi="宋体"/>
                <w:b/>
                <w:bCs/>
                <w:kern w:val="0"/>
                <w:szCs w:val="21"/>
              </w:rPr>
            </w:pPr>
            <w:r>
              <w:rPr>
                <w:rFonts w:ascii="宋体" w:hAnsi="宋体" w:hint="eastAsia"/>
                <w:b/>
                <w:bCs/>
                <w:kern w:val="0"/>
                <w:szCs w:val="21"/>
              </w:rPr>
              <w:t>教学内容</w:t>
            </w:r>
          </w:p>
        </w:tc>
        <w:tc>
          <w:tcPr>
            <w:tcW w:w="2358" w:type="pct"/>
          </w:tcPr>
          <w:p w14:paraId="77EF68B7" w14:textId="77777777" w:rsidR="00493899" w:rsidRDefault="00000000">
            <w:pPr>
              <w:spacing w:line="400" w:lineRule="exact"/>
              <w:jc w:val="center"/>
              <w:rPr>
                <w:rFonts w:ascii="宋体" w:hAnsi="宋体"/>
                <w:b/>
                <w:bCs/>
                <w:kern w:val="0"/>
                <w:szCs w:val="21"/>
              </w:rPr>
            </w:pPr>
            <w:r>
              <w:rPr>
                <w:rFonts w:ascii="宋体" w:hAnsi="宋体" w:hint="eastAsia"/>
                <w:b/>
                <w:bCs/>
                <w:kern w:val="0"/>
                <w:szCs w:val="21"/>
              </w:rPr>
              <w:t>课堂讲授（学时）</w:t>
            </w:r>
          </w:p>
        </w:tc>
      </w:tr>
      <w:tr w:rsidR="00493899" w14:paraId="1755DDB9" w14:textId="77777777">
        <w:trPr>
          <w:trHeight w:hRule="exact" w:val="454"/>
        </w:trPr>
        <w:tc>
          <w:tcPr>
            <w:tcW w:w="2642" w:type="pct"/>
          </w:tcPr>
          <w:p w14:paraId="786E940C" w14:textId="77777777" w:rsidR="00493899" w:rsidRDefault="00000000">
            <w:pPr>
              <w:spacing w:line="360" w:lineRule="auto"/>
              <w:jc w:val="center"/>
              <w:rPr>
                <w:rFonts w:ascii="宋体" w:hAnsi="宋体"/>
                <w:szCs w:val="21"/>
              </w:rPr>
            </w:pPr>
            <w:r>
              <w:rPr>
                <w:rFonts w:ascii="宋体" w:hAnsi="宋体" w:cs="宋体" w:hint="eastAsia"/>
                <w:kern w:val="0"/>
                <w:szCs w:val="21"/>
              </w:rPr>
              <w:t>宽带接入技术基础</w:t>
            </w:r>
          </w:p>
          <w:p w14:paraId="45328433" w14:textId="77777777" w:rsidR="00493899" w:rsidRDefault="00493899">
            <w:pPr>
              <w:spacing w:line="400" w:lineRule="exact"/>
              <w:jc w:val="center"/>
              <w:rPr>
                <w:rFonts w:ascii="宋体" w:hAnsi="宋体"/>
                <w:kern w:val="0"/>
                <w:szCs w:val="21"/>
              </w:rPr>
            </w:pPr>
          </w:p>
        </w:tc>
        <w:tc>
          <w:tcPr>
            <w:tcW w:w="2358" w:type="pct"/>
          </w:tcPr>
          <w:p w14:paraId="3E066B79" w14:textId="77777777" w:rsidR="00493899" w:rsidRDefault="00000000">
            <w:pPr>
              <w:spacing w:line="400" w:lineRule="exact"/>
              <w:jc w:val="center"/>
              <w:rPr>
                <w:rFonts w:ascii="宋体" w:hAnsi="宋体"/>
                <w:kern w:val="0"/>
                <w:szCs w:val="21"/>
              </w:rPr>
            </w:pPr>
            <w:r>
              <w:rPr>
                <w:rFonts w:ascii="宋体" w:hAnsi="宋体"/>
                <w:szCs w:val="21"/>
              </w:rPr>
              <w:t>4</w:t>
            </w:r>
            <w:r>
              <w:rPr>
                <w:rFonts w:ascii="宋体" w:hAnsi="宋体" w:hint="eastAsia"/>
                <w:szCs w:val="21"/>
              </w:rPr>
              <w:t>学时</w:t>
            </w:r>
          </w:p>
        </w:tc>
      </w:tr>
      <w:tr w:rsidR="00493899" w14:paraId="1A74D2A3" w14:textId="77777777">
        <w:trPr>
          <w:trHeight w:hRule="exact" w:val="454"/>
        </w:trPr>
        <w:tc>
          <w:tcPr>
            <w:tcW w:w="2642" w:type="pct"/>
          </w:tcPr>
          <w:p w14:paraId="5427B0BD" w14:textId="77777777" w:rsidR="00493899" w:rsidRDefault="00000000">
            <w:pPr>
              <w:spacing w:line="360" w:lineRule="auto"/>
              <w:jc w:val="center"/>
              <w:rPr>
                <w:rFonts w:ascii="宋体" w:hAnsi="宋体"/>
                <w:szCs w:val="21"/>
              </w:rPr>
            </w:pPr>
            <w:r>
              <w:rPr>
                <w:rFonts w:ascii="宋体" w:hAnsi="宋体" w:cs="宋体" w:hint="eastAsia"/>
                <w:kern w:val="0"/>
                <w:szCs w:val="21"/>
              </w:rPr>
              <w:t>有线宽带接入技术</w:t>
            </w:r>
          </w:p>
          <w:p w14:paraId="11B414C9" w14:textId="77777777" w:rsidR="00493899" w:rsidRDefault="00493899">
            <w:pPr>
              <w:spacing w:line="400" w:lineRule="exact"/>
              <w:jc w:val="center"/>
              <w:rPr>
                <w:rFonts w:ascii="宋体" w:hAnsi="宋体"/>
                <w:kern w:val="0"/>
                <w:szCs w:val="21"/>
              </w:rPr>
            </w:pPr>
          </w:p>
        </w:tc>
        <w:tc>
          <w:tcPr>
            <w:tcW w:w="2358" w:type="pct"/>
          </w:tcPr>
          <w:p w14:paraId="448E197E" w14:textId="77777777" w:rsidR="00493899" w:rsidRDefault="00000000">
            <w:pPr>
              <w:spacing w:line="400" w:lineRule="exact"/>
              <w:jc w:val="center"/>
              <w:rPr>
                <w:rFonts w:ascii="宋体" w:hAnsi="宋体"/>
                <w:kern w:val="0"/>
                <w:szCs w:val="21"/>
              </w:rPr>
            </w:pPr>
            <w:r>
              <w:rPr>
                <w:rFonts w:ascii="宋体" w:hAnsi="宋体"/>
                <w:szCs w:val="21"/>
              </w:rPr>
              <w:t>8</w:t>
            </w:r>
            <w:r>
              <w:rPr>
                <w:rFonts w:ascii="宋体" w:hAnsi="宋体" w:hint="eastAsia"/>
                <w:szCs w:val="21"/>
              </w:rPr>
              <w:t>学时</w:t>
            </w:r>
          </w:p>
        </w:tc>
      </w:tr>
      <w:tr w:rsidR="00493899" w14:paraId="43E36C24" w14:textId="77777777">
        <w:trPr>
          <w:trHeight w:hRule="exact" w:val="454"/>
        </w:trPr>
        <w:tc>
          <w:tcPr>
            <w:tcW w:w="2642" w:type="pct"/>
          </w:tcPr>
          <w:p w14:paraId="0EC18538" w14:textId="77777777" w:rsidR="00493899" w:rsidRDefault="00000000">
            <w:pPr>
              <w:spacing w:line="400" w:lineRule="exact"/>
              <w:jc w:val="center"/>
              <w:rPr>
                <w:rFonts w:ascii="宋体" w:hAnsi="宋体"/>
                <w:kern w:val="0"/>
                <w:szCs w:val="21"/>
              </w:rPr>
            </w:pPr>
            <w:r>
              <w:rPr>
                <w:rFonts w:ascii="宋体" w:hAnsi="宋体" w:cs="宋体" w:hint="eastAsia"/>
                <w:kern w:val="0"/>
                <w:szCs w:val="21"/>
              </w:rPr>
              <w:t>无线宽带接入技术</w:t>
            </w:r>
          </w:p>
        </w:tc>
        <w:tc>
          <w:tcPr>
            <w:tcW w:w="2358" w:type="pct"/>
          </w:tcPr>
          <w:p w14:paraId="31206C31" w14:textId="77777777" w:rsidR="00493899" w:rsidRDefault="00000000">
            <w:pPr>
              <w:spacing w:line="400" w:lineRule="exact"/>
              <w:jc w:val="center"/>
              <w:rPr>
                <w:rFonts w:ascii="宋体" w:hAnsi="宋体"/>
                <w:kern w:val="0"/>
                <w:szCs w:val="21"/>
              </w:rPr>
            </w:pPr>
            <w:r>
              <w:rPr>
                <w:rFonts w:ascii="宋体" w:hAnsi="宋体"/>
                <w:szCs w:val="21"/>
              </w:rPr>
              <w:t>14</w:t>
            </w:r>
            <w:r>
              <w:rPr>
                <w:rFonts w:ascii="宋体" w:hAnsi="宋体" w:hint="eastAsia"/>
                <w:szCs w:val="21"/>
              </w:rPr>
              <w:t>学时</w:t>
            </w:r>
          </w:p>
        </w:tc>
      </w:tr>
      <w:tr w:rsidR="00493899" w14:paraId="700CFA35" w14:textId="77777777">
        <w:trPr>
          <w:trHeight w:hRule="exact" w:val="454"/>
        </w:trPr>
        <w:tc>
          <w:tcPr>
            <w:tcW w:w="2642" w:type="pct"/>
          </w:tcPr>
          <w:p w14:paraId="06B880D7" w14:textId="77777777" w:rsidR="00493899" w:rsidRDefault="00000000">
            <w:pPr>
              <w:spacing w:line="360" w:lineRule="auto"/>
              <w:jc w:val="center"/>
              <w:rPr>
                <w:rFonts w:ascii="宋体" w:hAnsi="宋体"/>
                <w:szCs w:val="21"/>
              </w:rPr>
            </w:pPr>
            <w:r>
              <w:rPr>
                <w:rFonts w:ascii="宋体" w:hAnsi="宋体" w:cs="宋体" w:hint="eastAsia"/>
                <w:kern w:val="0"/>
                <w:szCs w:val="21"/>
              </w:rPr>
              <w:t>无线宽带接入中的关键技术及未来发展</w:t>
            </w:r>
          </w:p>
          <w:p w14:paraId="6F3370D3" w14:textId="77777777" w:rsidR="00493899" w:rsidRDefault="00493899">
            <w:pPr>
              <w:spacing w:line="400" w:lineRule="exact"/>
              <w:jc w:val="center"/>
              <w:rPr>
                <w:rFonts w:ascii="宋体" w:hAnsi="宋体"/>
                <w:kern w:val="0"/>
                <w:szCs w:val="21"/>
              </w:rPr>
            </w:pPr>
          </w:p>
        </w:tc>
        <w:tc>
          <w:tcPr>
            <w:tcW w:w="2358" w:type="pct"/>
          </w:tcPr>
          <w:p w14:paraId="237C3BC0" w14:textId="77777777" w:rsidR="00493899" w:rsidRDefault="00000000">
            <w:pPr>
              <w:spacing w:line="400" w:lineRule="exact"/>
              <w:jc w:val="center"/>
              <w:rPr>
                <w:rFonts w:ascii="宋体" w:hAnsi="宋体"/>
                <w:kern w:val="0"/>
                <w:szCs w:val="21"/>
              </w:rPr>
            </w:pPr>
            <w:r>
              <w:rPr>
                <w:rFonts w:ascii="宋体" w:hAnsi="宋体" w:hint="eastAsia"/>
                <w:szCs w:val="21"/>
              </w:rPr>
              <w:t>6学时</w:t>
            </w:r>
          </w:p>
        </w:tc>
      </w:tr>
      <w:tr w:rsidR="00493899" w14:paraId="533A0523" w14:textId="77777777">
        <w:tc>
          <w:tcPr>
            <w:tcW w:w="2642" w:type="pct"/>
          </w:tcPr>
          <w:p w14:paraId="3CE7ABB4" w14:textId="77777777" w:rsidR="00493899" w:rsidRDefault="00000000">
            <w:pPr>
              <w:spacing w:line="400" w:lineRule="exact"/>
              <w:jc w:val="center"/>
              <w:rPr>
                <w:rFonts w:ascii="宋体" w:hAnsi="宋体"/>
                <w:kern w:val="0"/>
                <w:szCs w:val="21"/>
              </w:rPr>
            </w:pPr>
            <w:r>
              <w:rPr>
                <w:rFonts w:ascii="宋体" w:hAnsi="宋体" w:hint="eastAsia"/>
                <w:kern w:val="0"/>
                <w:szCs w:val="21"/>
              </w:rPr>
              <w:t>合计</w:t>
            </w:r>
          </w:p>
        </w:tc>
        <w:tc>
          <w:tcPr>
            <w:tcW w:w="2358" w:type="pct"/>
          </w:tcPr>
          <w:p w14:paraId="1EB2FA53" w14:textId="77777777" w:rsidR="00493899" w:rsidRDefault="00000000">
            <w:pPr>
              <w:spacing w:line="400" w:lineRule="exact"/>
              <w:jc w:val="center"/>
              <w:rPr>
                <w:rFonts w:ascii="宋体" w:hAnsi="宋体"/>
                <w:kern w:val="0"/>
                <w:szCs w:val="21"/>
              </w:rPr>
            </w:pPr>
            <w:r>
              <w:rPr>
                <w:rFonts w:ascii="宋体" w:hAnsi="宋体"/>
                <w:kern w:val="0"/>
                <w:szCs w:val="21"/>
              </w:rPr>
              <w:t>32</w:t>
            </w:r>
          </w:p>
        </w:tc>
      </w:tr>
    </w:tbl>
    <w:p w14:paraId="73E3F863" w14:textId="77777777" w:rsidR="00493899" w:rsidRDefault="00000000">
      <w:pPr>
        <w:autoSpaceDE w:val="0"/>
        <w:autoSpaceDN w:val="0"/>
        <w:adjustRightInd w:val="0"/>
        <w:spacing w:line="420" w:lineRule="exact"/>
        <w:jc w:val="left"/>
        <w:rPr>
          <w:rFonts w:ascii="Times New Roman" w:hAnsi="宋体"/>
          <w:b/>
          <w:bCs/>
          <w:kern w:val="0"/>
          <w:sz w:val="28"/>
          <w:szCs w:val="28"/>
        </w:rPr>
      </w:pPr>
      <w:r>
        <w:rPr>
          <w:rFonts w:ascii="Times New Roman" w:hAnsi="宋体" w:hint="eastAsia"/>
          <w:b/>
          <w:bCs/>
          <w:kern w:val="0"/>
          <w:sz w:val="28"/>
          <w:szCs w:val="28"/>
        </w:rPr>
        <w:t>七、课程考核及成绩评定方法</w:t>
      </w:r>
    </w:p>
    <w:p w14:paraId="0BBCE4A8" w14:textId="77777777" w:rsidR="00493899" w:rsidRDefault="00000000">
      <w:pPr>
        <w:autoSpaceDE w:val="0"/>
        <w:autoSpaceDN w:val="0"/>
        <w:adjustRightInd w:val="0"/>
        <w:spacing w:line="360" w:lineRule="auto"/>
        <w:ind w:firstLineChars="200" w:firstLine="480"/>
        <w:jc w:val="left"/>
        <w:rPr>
          <w:rFonts w:ascii="Times New Roman" w:hAnsi="Times New Roman"/>
          <w:kern w:val="0"/>
          <w:sz w:val="24"/>
          <w:szCs w:val="24"/>
        </w:rPr>
      </w:pPr>
      <w:r>
        <w:rPr>
          <w:rFonts w:ascii="Times New Roman" w:hAnsi="宋体"/>
          <w:kern w:val="0"/>
          <w:sz w:val="24"/>
          <w:szCs w:val="24"/>
        </w:rPr>
        <w:t>本门课程采用</w:t>
      </w:r>
      <w:r>
        <w:rPr>
          <w:rFonts w:ascii="Times New Roman" w:hAnsi="Times New Roman"/>
          <w:kern w:val="0"/>
          <w:sz w:val="24"/>
          <w:szCs w:val="24"/>
        </w:rPr>
        <w:t>“N+1”</w:t>
      </w:r>
      <w:r>
        <w:rPr>
          <w:rFonts w:ascii="Times New Roman" w:hAnsi="宋体"/>
          <w:kern w:val="0"/>
          <w:sz w:val="24"/>
          <w:szCs w:val="24"/>
        </w:rPr>
        <w:t>过程性考核的方式进行考核。</w:t>
      </w:r>
    </w:p>
    <w:p w14:paraId="689CA9B7" w14:textId="77777777" w:rsidR="00493899" w:rsidRDefault="00000000">
      <w:pPr>
        <w:autoSpaceDE w:val="0"/>
        <w:autoSpaceDN w:val="0"/>
        <w:adjustRightInd w:val="0"/>
        <w:spacing w:line="360" w:lineRule="auto"/>
        <w:ind w:firstLineChars="200" w:firstLine="480"/>
        <w:jc w:val="left"/>
        <w:rPr>
          <w:rFonts w:ascii="Times New Roman" w:hAnsi="Times New Roman"/>
          <w:kern w:val="0"/>
          <w:sz w:val="24"/>
          <w:szCs w:val="24"/>
        </w:rPr>
      </w:pPr>
      <w:r>
        <w:rPr>
          <w:rFonts w:ascii="Times New Roman" w:hAnsi="宋体"/>
          <w:kern w:val="0"/>
          <w:sz w:val="24"/>
          <w:szCs w:val="24"/>
        </w:rPr>
        <w:t>考核方式：采用</w:t>
      </w:r>
      <w:r>
        <w:rPr>
          <w:rFonts w:ascii="Times New Roman" w:hAnsi="Times New Roman"/>
          <w:kern w:val="0"/>
          <w:sz w:val="24"/>
          <w:szCs w:val="24"/>
        </w:rPr>
        <w:t>过程考核（</w:t>
      </w:r>
      <w:r>
        <w:rPr>
          <w:rFonts w:ascii="Times New Roman" w:hAnsi="宋体" w:hint="eastAsia"/>
          <w:kern w:val="0"/>
          <w:sz w:val="24"/>
          <w:szCs w:val="24"/>
        </w:rPr>
        <w:t>线下测验、文献翻译</w:t>
      </w:r>
      <w:r>
        <w:rPr>
          <w:rFonts w:ascii="Times New Roman" w:hAnsi="Times New Roman"/>
          <w:kern w:val="0"/>
          <w:sz w:val="24"/>
          <w:szCs w:val="24"/>
        </w:rPr>
        <w:t>、</w:t>
      </w:r>
      <w:r>
        <w:rPr>
          <w:rFonts w:ascii="Times New Roman" w:hAnsi="Times New Roman" w:hint="eastAsia"/>
          <w:kern w:val="0"/>
          <w:sz w:val="24"/>
          <w:szCs w:val="24"/>
        </w:rPr>
        <w:t>课堂</w:t>
      </w:r>
      <w:r>
        <w:rPr>
          <w:rFonts w:ascii="Times New Roman" w:hAnsi="宋体" w:hint="eastAsia"/>
          <w:kern w:val="0"/>
          <w:sz w:val="24"/>
          <w:szCs w:val="24"/>
        </w:rPr>
        <w:t>汇报</w:t>
      </w:r>
      <w:r>
        <w:rPr>
          <w:rFonts w:ascii="Times New Roman" w:hAnsi="Times New Roman"/>
          <w:kern w:val="0"/>
          <w:sz w:val="24"/>
          <w:szCs w:val="24"/>
        </w:rPr>
        <w:t>）和期末考试</w:t>
      </w:r>
      <w:r>
        <w:rPr>
          <w:rFonts w:ascii="Times New Roman" w:hAnsi="宋体"/>
          <w:kern w:val="0"/>
          <w:sz w:val="24"/>
          <w:szCs w:val="24"/>
        </w:rPr>
        <w:t>相结合的形式对学生课程成绩进行综合评定。</w:t>
      </w:r>
    </w:p>
    <w:p w14:paraId="5D27C385" w14:textId="77777777" w:rsidR="00493899" w:rsidRDefault="00000000">
      <w:pPr>
        <w:autoSpaceDE w:val="0"/>
        <w:autoSpaceDN w:val="0"/>
        <w:adjustRightInd w:val="0"/>
        <w:spacing w:line="360" w:lineRule="auto"/>
        <w:ind w:firstLineChars="200" w:firstLine="480"/>
        <w:jc w:val="left"/>
        <w:rPr>
          <w:rFonts w:ascii="Times New Roman" w:hAnsi="Times New Roman"/>
          <w:kern w:val="0"/>
          <w:sz w:val="24"/>
          <w:szCs w:val="24"/>
        </w:rPr>
      </w:pPr>
      <w:r>
        <w:rPr>
          <w:rFonts w:ascii="Times New Roman" w:hAnsi="宋体"/>
          <w:bCs/>
          <w:sz w:val="24"/>
          <w:szCs w:val="24"/>
        </w:rPr>
        <w:t>成绩评定：</w:t>
      </w:r>
      <w:r>
        <w:rPr>
          <w:rFonts w:ascii="Times New Roman" w:hAnsi="宋体"/>
          <w:kern w:val="0"/>
          <w:sz w:val="24"/>
          <w:szCs w:val="24"/>
        </w:rPr>
        <w:t>课程考核总成绩过程考核占</w:t>
      </w:r>
      <w:r>
        <w:rPr>
          <w:rFonts w:ascii="Times New Roman" w:hAnsi="Times New Roman"/>
          <w:kern w:val="0"/>
          <w:sz w:val="24"/>
          <w:szCs w:val="24"/>
        </w:rPr>
        <w:t>50%</w:t>
      </w:r>
      <w:r>
        <w:rPr>
          <w:rFonts w:ascii="Times New Roman" w:hAnsi="宋体" w:hint="eastAsia"/>
          <w:kern w:val="0"/>
          <w:sz w:val="24"/>
          <w:szCs w:val="24"/>
        </w:rPr>
        <w:t>：线下测验</w:t>
      </w:r>
      <w:r>
        <w:rPr>
          <w:rFonts w:ascii="Times New Roman" w:hAnsi="宋体" w:hint="eastAsia"/>
          <w:kern w:val="0"/>
          <w:sz w:val="24"/>
          <w:szCs w:val="24"/>
        </w:rPr>
        <w:t>1</w:t>
      </w:r>
      <w:r>
        <w:rPr>
          <w:rFonts w:ascii="Times New Roman" w:hAnsi="宋体"/>
          <w:kern w:val="0"/>
          <w:sz w:val="24"/>
          <w:szCs w:val="24"/>
        </w:rPr>
        <w:t>5</w:t>
      </w:r>
      <w:r>
        <w:rPr>
          <w:rFonts w:ascii="Times New Roman" w:hAnsi="宋体" w:hint="eastAsia"/>
          <w:kern w:val="0"/>
          <w:sz w:val="24"/>
          <w:szCs w:val="24"/>
        </w:rPr>
        <w:t>%</w:t>
      </w:r>
      <w:r>
        <w:rPr>
          <w:rFonts w:ascii="Times New Roman" w:hAnsi="宋体" w:hint="eastAsia"/>
          <w:kern w:val="0"/>
          <w:sz w:val="24"/>
          <w:szCs w:val="24"/>
        </w:rPr>
        <w:t>，文献翻译</w:t>
      </w:r>
      <w:r>
        <w:rPr>
          <w:rFonts w:ascii="Times New Roman" w:hAnsi="宋体"/>
          <w:kern w:val="0"/>
          <w:sz w:val="24"/>
          <w:szCs w:val="24"/>
        </w:rPr>
        <w:t>2</w:t>
      </w:r>
      <w:r>
        <w:rPr>
          <w:rFonts w:ascii="Times New Roman" w:hAnsi="宋体" w:hint="eastAsia"/>
          <w:kern w:val="0"/>
          <w:sz w:val="24"/>
          <w:szCs w:val="24"/>
        </w:rPr>
        <w:t>0%</w:t>
      </w:r>
      <w:r>
        <w:rPr>
          <w:rFonts w:ascii="Times New Roman" w:hAnsi="宋体" w:hint="eastAsia"/>
          <w:kern w:val="0"/>
          <w:sz w:val="24"/>
          <w:szCs w:val="24"/>
        </w:rPr>
        <w:t>，小组汇报</w:t>
      </w:r>
      <w:r>
        <w:rPr>
          <w:rFonts w:ascii="Times New Roman" w:hAnsi="宋体" w:hint="eastAsia"/>
          <w:kern w:val="0"/>
          <w:sz w:val="24"/>
          <w:szCs w:val="24"/>
        </w:rPr>
        <w:t>1</w:t>
      </w:r>
      <w:r>
        <w:rPr>
          <w:rFonts w:ascii="Times New Roman" w:hAnsi="宋体"/>
          <w:kern w:val="0"/>
          <w:sz w:val="24"/>
          <w:szCs w:val="24"/>
        </w:rPr>
        <w:t>5%</w:t>
      </w:r>
      <w:r>
        <w:rPr>
          <w:rFonts w:ascii="Times New Roman" w:hAnsi="宋体" w:hint="eastAsia"/>
          <w:kern w:val="0"/>
          <w:sz w:val="24"/>
          <w:szCs w:val="24"/>
        </w:rPr>
        <w:t>；</w:t>
      </w:r>
      <w:r>
        <w:rPr>
          <w:rFonts w:ascii="Times New Roman" w:hAnsi="宋体"/>
          <w:kern w:val="0"/>
          <w:sz w:val="24"/>
          <w:szCs w:val="24"/>
        </w:rPr>
        <w:t>期末考试成绩占</w:t>
      </w:r>
      <w:r>
        <w:rPr>
          <w:rFonts w:ascii="Times New Roman" w:hAnsi="Times New Roman"/>
          <w:kern w:val="0"/>
          <w:sz w:val="24"/>
          <w:szCs w:val="24"/>
        </w:rPr>
        <w:t>50%</w:t>
      </w:r>
      <w:r>
        <w:rPr>
          <w:rFonts w:ascii="Times New Roman" w:hAnsi="宋体"/>
          <w:kern w:val="0"/>
          <w:sz w:val="24"/>
          <w:szCs w:val="24"/>
        </w:rPr>
        <w:t>。</w:t>
      </w:r>
      <w:r>
        <w:rPr>
          <w:rFonts w:ascii="Times New Roman" w:hAnsi="宋体"/>
          <w:sz w:val="24"/>
          <w:szCs w:val="24"/>
        </w:rPr>
        <w:t>各考核环节按照附件评分标准进行成绩评定。</w:t>
      </w:r>
    </w:p>
    <w:p w14:paraId="5984B0B0" w14:textId="77777777" w:rsidR="00493899" w:rsidRDefault="00000000">
      <w:pPr>
        <w:autoSpaceDE w:val="0"/>
        <w:autoSpaceDN w:val="0"/>
        <w:adjustRightInd w:val="0"/>
        <w:spacing w:line="420" w:lineRule="exact"/>
        <w:ind w:firstLineChars="200" w:firstLine="480"/>
        <w:jc w:val="left"/>
        <w:rPr>
          <w:rFonts w:ascii="Times New Roman" w:hAnsi="宋体"/>
          <w:kern w:val="0"/>
          <w:sz w:val="24"/>
          <w:szCs w:val="24"/>
        </w:rPr>
      </w:pPr>
      <w:r>
        <w:rPr>
          <w:rFonts w:ascii="Times New Roman" w:hAnsi="宋体"/>
          <w:kern w:val="0"/>
          <w:sz w:val="24"/>
          <w:szCs w:val="24"/>
        </w:rPr>
        <w:t>课程目标与课程考核环节的对应关系：</w:t>
      </w:r>
    </w:p>
    <w:tbl>
      <w:tblPr>
        <w:tblW w:w="7556" w:type="dxa"/>
        <w:jc w:val="center"/>
        <w:tblLayout w:type="fixed"/>
        <w:tblCellMar>
          <w:left w:w="57" w:type="dxa"/>
          <w:right w:w="57" w:type="dxa"/>
        </w:tblCellMar>
        <w:tblLook w:val="04A0" w:firstRow="1" w:lastRow="0" w:firstColumn="1" w:lastColumn="0" w:noHBand="0" w:noVBand="1"/>
      </w:tblPr>
      <w:tblGrid>
        <w:gridCol w:w="851"/>
        <w:gridCol w:w="1332"/>
        <w:gridCol w:w="989"/>
        <w:gridCol w:w="992"/>
        <w:gridCol w:w="1134"/>
        <w:gridCol w:w="1101"/>
        <w:gridCol w:w="1157"/>
      </w:tblGrid>
      <w:tr w:rsidR="00493899" w14:paraId="59A832B3" w14:textId="77777777">
        <w:trPr>
          <w:trHeight w:val="20"/>
          <w:jc w:val="center"/>
        </w:trPr>
        <w:tc>
          <w:tcPr>
            <w:tcW w:w="851" w:type="dxa"/>
            <w:vMerge w:val="restart"/>
            <w:tcBorders>
              <w:top w:val="single" w:sz="4" w:space="0" w:color="auto"/>
              <w:left w:val="single" w:sz="4" w:space="0" w:color="auto"/>
              <w:right w:val="single" w:sz="4" w:space="0" w:color="auto"/>
            </w:tcBorders>
            <w:vAlign w:val="center"/>
          </w:tcPr>
          <w:p w14:paraId="527B34F1" w14:textId="77777777" w:rsidR="00493899" w:rsidRDefault="00000000">
            <w:pPr>
              <w:autoSpaceDE w:val="0"/>
              <w:spacing w:beforeLines="10" w:before="31" w:afterLines="10" w:after="31" w:line="360" w:lineRule="auto"/>
              <w:ind w:rightChars="50" w:right="105"/>
              <w:jc w:val="center"/>
              <w:rPr>
                <w:rFonts w:ascii="Times New Roman" w:hAnsi="Times New Roman"/>
                <w:b/>
                <w:bCs/>
                <w:szCs w:val="21"/>
              </w:rPr>
            </w:pPr>
            <w:r>
              <w:rPr>
                <w:rFonts w:ascii="Times New Roman" w:hAnsi="宋体"/>
                <w:b/>
                <w:bCs/>
                <w:szCs w:val="21"/>
              </w:rPr>
              <w:t>序号</w:t>
            </w:r>
          </w:p>
        </w:tc>
        <w:tc>
          <w:tcPr>
            <w:tcW w:w="1332" w:type="dxa"/>
            <w:vMerge w:val="restart"/>
            <w:tcBorders>
              <w:top w:val="single" w:sz="4" w:space="0" w:color="auto"/>
              <w:left w:val="single" w:sz="4" w:space="0" w:color="auto"/>
              <w:bottom w:val="single" w:sz="4" w:space="0" w:color="auto"/>
              <w:right w:val="single" w:sz="4" w:space="0" w:color="auto"/>
            </w:tcBorders>
            <w:vAlign w:val="center"/>
          </w:tcPr>
          <w:p w14:paraId="5BAAD5B2" w14:textId="77777777" w:rsidR="00493899" w:rsidRDefault="00000000">
            <w:pPr>
              <w:autoSpaceDE w:val="0"/>
              <w:spacing w:beforeLines="10" w:before="31" w:afterLines="10" w:after="31"/>
              <w:ind w:rightChars="50" w:right="105" w:firstLineChars="100" w:firstLine="211"/>
              <w:jc w:val="center"/>
              <w:rPr>
                <w:rFonts w:ascii="Times New Roman" w:hAnsi="Times New Roman"/>
                <w:b/>
                <w:bCs/>
                <w:szCs w:val="21"/>
              </w:rPr>
            </w:pPr>
            <w:r>
              <w:rPr>
                <w:rFonts w:ascii="Times New Roman" w:hAnsi="宋体"/>
                <w:b/>
                <w:bCs/>
                <w:szCs w:val="21"/>
              </w:rPr>
              <w:t>课程目标</w:t>
            </w:r>
          </w:p>
        </w:tc>
        <w:tc>
          <w:tcPr>
            <w:tcW w:w="5373" w:type="dxa"/>
            <w:gridSpan w:val="5"/>
            <w:tcBorders>
              <w:top w:val="single" w:sz="4" w:space="0" w:color="auto"/>
              <w:left w:val="nil"/>
              <w:bottom w:val="single" w:sz="4" w:space="0" w:color="auto"/>
              <w:right w:val="single" w:sz="4" w:space="0" w:color="auto"/>
            </w:tcBorders>
            <w:vAlign w:val="center"/>
          </w:tcPr>
          <w:p w14:paraId="43D4E6D4" w14:textId="77777777" w:rsidR="00493899" w:rsidRDefault="00000000">
            <w:pPr>
              <w:autoSpaceDE w:val="0"/>
              <w:spacing w:beforeLines="10" w:before="31" w:afterLines="10" w:after="31" w:line="360" w:lineRule="auto"/>
              <w:ind w:rightChars="50" w:right="105"/>
              <w:jc w:val="center"/>
              <w:rPr>
                <w:rFonts w:ascii="Times New Roman" w:hAnsi="Times New Roman"/>
                <w:b/>
                <w:bCs/>
                <w:szCs w:val="21"/>
              </w:rPr>
            </w:pPr>
            <w:r>
              <w:rPr>
                <w:rFonts w:ascii="Times New Roman" w:hAnsi="宋体"/>
                <w:b/>
                <w:bCs/>
                <w:szCs w:val="21"/>
              </w:rPr>
              <w:t>考核环节</w:t>
            </w:r>
          </w:p>
        </w:tc>
      </w:tr>
      <w:tr w:rsidR="00493899" w14:paraId="4018C663" w14:textId="77777777">
        <w:trPr>
          <w:trHeight w:val="20"/>
          <w:jc w:val="center"/>
        </w:trPr>
        <w:tc>
          <w:tcPr>
            <w:tcW w:w="851" w:type="dxa"/>
            <w:vMerge/>
            <w:tcBorders>
              <w:left w:val="single" w:sz="4" w:space="0" w:color="auto"/>
              <w:bottom w:val="single" w:sz="4" w:space="0" w:color="auto"/>
              <w:right w:val="single" w:sz="4" w:space="0" w:color="auto"/>
            </w:tcBorders>
          </w:tcPr>
          <w:p w14:paraId="24ADD525" w14:textId="77777777" w:rsidR="00493899" w:rsidRDefault="00493899">
            <w:pPr>
              <w:widowControl/>
              <w:spacing w:line="360" w:lineRule="auto"/>
              <w:jc w:val="left"/>
              <w:rPr>
                <w:rFonts w:ascii="Times New Roman" w:hAnsi="Times New Roman"/>
                <w:b/>
                <w:bCs/>
                <w:szCs w:val="21"/>
              </w:rPr>
            </w:pPr>
          </w:p>
        </w:tc>
        <w:tc>
          <w:tcPr>
            <w:tcW w:w="1332" w:type="dxa"/>
            <w:vMerge/>
            <w:tcBorders>
              <w:top w:val="single" w:sz="4" w:space="0" w:color="auto"/>
              <w:left w:val="single" w:sz="4" w:space="0" w:color="auto"/>
              <w:bottom w:val="single" w:sz="4" w:space="0" w:color="auto"/>
              <w:right w:val="single" w:sz="4" w:space="0" w:color="auto"/>
            </w:tcBorders>
            <w:vAlign w:val="center"/>
          </w:tcPr>
          <w:p w14:paraId="3BD6B74C" w14:textId="77777777" w:rsidR="00493899" w:rsidRDefault="00493899">
            <w:pPr>
              <w:widowControl/>
              <w:spacing w:line="360" w:lineRule="auto"/>
              <w:jc w:val="left"/>
              <w:rPr>
                <w:rFonts w:ascii="Times New Roman" w:hAnsi="Times New Roman"/>
                <w:b/>
                <w:bCs/>
                <w:szCs w:val="21"/>
              </w:rPr>
            </w:pPr>
          </w:p>
        </w:tc>
        <w:tc>
          <w:tcPr>
            <w:tcW w:w="989" w:type="dxa"/>
            <w:tcBorders>
              <w:top w:val="single" w:sz="4" w:space="0" w:color="auto"/>
              <w:left w:val="nil"/>
              <w:bottom w:val="single" w:sz="4" w:space="0" w:color="auto"/>
              <w:right w:val="single" w:sz="4" w:space="0" w:color="auto"/>
            </w:tcBorders>
            <w:vAlign w:val="center"/>
          </w:tcPr>
          <w:p w14:paraId="3742A3B2" w14:textId="77777777" w:rsidR="00493899" w:rsidRDefault="00000000">
            <w:pPr>
              <w:autoSpaceDE w:val="0"/>
              <w:jc w:val="center"/>
              <w:rPr>
                <w:rFonts w:ascii="Times New Roman" w:hAnsi="Times New Roman"/>
                <w:b/>
                <w:szCs w:val="21"/>
              </w:rPr>
            </w:pPr>
            <w:r>
              <w:rPr>
                <w:rFonts w:ascii="Times New Roman" w:hAnsi="Times New Roman" w:hint="eastAsia"/>
                <w:b/>
                <w:szCs w:val="21"/>
              </w:rPr>
              <w:t>线下测验</w:t>
            </w:r>
          </w:p>
        </w:tc>
        <w:tc>
          <w:tcPr>
            <w:tcW w:w="992" w:type="dxa"/>
            <w:tcBorders>
              <w:top w:val="single" w:sz="4" w:space="0" w:color="auto"/>
              <w:left w:val="nil"/>
              <w:bottom w:val="single" w:sz="4" w:space="0" w:color="auto"/>
              <w:right w:val="single" w:sz="4" w:space="0" w:color="auto"/>
            </w:tcBorders>
            <w:vAlign w:val="center"/>
          </w:tcPr>
          <w:p w14:paraId="128EA947" w14:textId="77777777" w:rsidR="00493899" w:rsidRDefault="00000000">
            <w:pPr>
              <w:autoSpaceDE w:val="0"/>
              <w:jc w:val="center"/>
              <w:rPr>
                <w:rFonts w:ascii="Times New Roman" w:hAnsi="Times New Roman"/>
                <w:b/>
                <w:szCs w:val="21"/>
              </w:rPr>
            </w:pPr>
            <w:r>
              <w:rPr>
                <w:rFonts w:ascii="Times New Roman" w:hAnsi="Times New Roman" w:hint="eastAsia"/>
                <w:b/>
                <w:szCs w:val="21"/>
              </w:rPr>
              <w:t>文献翻译</w:t>
            </w:r>
          </w:p>
        </w:tc>
        <w:tc>
          <w:tcPr>
            <w:tcW w:w="1134" w:type="dxa"/>
            <w:tcBorders>
              <w:top w:val="single" w:sz="4" w:space="0" w:color="auto"/>
              <w:left w:val="nil"/>
              <w:bottom w:val="single" w:sz="4" w:space="0" w:color="auto"/>
              <w:right w:val="single" w:sz="4" w:space="0" w:color="auto"/>
            </w:tcBorders>
            <w:vAlign w:val="center"/>
          </w:tcPr>
          <w:p w14:paraId="0600B275" w14:textId="77777777" w:rsidR="00493899" w:rsidRDefault="00000000">
            <w:pPr>
              <w:autoSpaceDE w:val="0"/>
              <w:jc w:val="center"/>
              <w:rPr>
                <w:rFonts w:ascii="Times New Roman" w:hAnsi="Times New Roman"/>
                <w:b/>
                <w:szCs w:val="21"/>
              </w:rPr>
            </w:pPr>
            <w:r>
              <w:rPr>
                <w:rFonts w:ascii="Times New Roman" w:hAnsi="Times New Roman" w:hint="eastAsia"/>
                <w:b/>
                <w:szCs w:val="21"/>
              </w:rPr>
              <w:t>小组汇报</w:t>
            </w:r>
          </w:p>
        </w:tc>
        <w:tc>
          <w:tcPr>
            <w:tcW w:w="1101" w:type="dxa"/>
            <w:tcBorders>
              <w:top w:val="single" w:sz="4" w:space="0" w:color="auto"/>
              <w:left w:val="nil"/>
              <w:bottom w:val="single" w:sz="4" w:space="0" w:color="auto"/>
              <w:right w:val="single" w:sz="4" w:space="0" w:color="auto"/>
            </w:tcBorders>
            <w:vAlign w:val="center"/>
          </w:tcPr>
          <w:p w14:paraId="63CAE5AE" w14:textId="77777777" w:rsidR="00493899" w:rsidRDefault="00000000">
            <w:pPr>
              <w:autoSpaceDE w:val="0"/>
              <w:jc w:val="center"/>
              <w:rPr>
                <w:rFonts w:ascii="Times New Roman" w:hAnsi="Times New Roman"/>
                <w:b/>
                <w:szCs w:val="21"/>
              </w:rPr>
            </w:pPr>
            <w:r>
              <w:rPr>
                <w:rFonts w:ascii="Times New Roman" w:hAnsi="Times New Roman" w:hint="eastAsia"/>
                <w:b/>
                <w:szCs w:val="21"/>
              </w:rPr>
              <w:t>期末考试</w:t>
            </w:r>
          </w:p>
        </w:tc>
        <w:tc>
          <w:tcPr>
            <w:tcW w:w="1157" w:type="dxa"/>
            <w:tcBorders>
              <w:top w:val="single" w:sz="4" w:space="0" w:color="auto"/>
              <w:left w:val="single" w:sz="4" w:space="0" w:color="auto"/>
              <w:bottom w:val="single" w:sz="4" w:space="0" w:color="auto"/>
              <w:right w:val="single" w:sz="4" w:space="0" w:color="auto"/>
            </w:tcBorders>
            <w:vAlign w:val="center"/>
          </w:tcPr>
          <w:p w14:paraId="79DA205F" w14:textId="77777777" w:rsidR="00493899" w:rsidRDefault="00000000">
            <w:pPr>
              <w:autoSpaceDE w:val="0"/>
              <w:jc w:val="center"/>
              <w:rPr>
                <w:rFonts w:ascii="Times New Roman" w:hAnsi="Times New Roman"/>
                <w:bCs/>
                <w:szCs w:val="21"/>
              </w:rPr>
            </w:pPr>
            <w:r>
              <w:rPr>
                <w:rFonts w:ascii="Times New Roman" w:hAnsi="宋体"/>
                <w:b/>
                <w:bCs/>
                <w:szCs w:val="21"/>
              </w:rPr>
              <w:t>合计</w:t>
            </w:r>
          </w:p>
        </w:tc>
      </w:tr>
      <w:tr w:rsidR="00493899" w14:paraId="0B7328B0" w14:textId="77777777">
        <w:trPr>
          <w:trHeight w:val="20"/>
          <w:jc w:val="center"/>
        </w:trPr>
        <w:tc>
          <w:tcPr>
            <w:tcW w:w="851" w:type="dxa"/>
            <w:tcBorders>
              <w:top w:val="single" w:sz="4" w:space="0" w:color="auto"/>
              <w:left w:val="single" w:sz="4" w:space="0" w:color="auto"/>
              <w:bottom w:val="single" w:sz="4" w:space="0" w:color="auto"/>
              <w:right w:val="single" w:sz="4" w:space="0" w:color="auto"/>
            </w:tcBorders>
          </w:tcPr>
          <w:p w14:paraId="117F90C5" w14:textId="77777777" w:rsidR="00493899" w:rsidRDefault="00000000">
            <w:pPr>
              <w:autoSpaceDE w:val="0"/>
              <w:spacing w:beforeLines="10" w:before="31" w:afterLines="10" w:after="31" w:line="360" w:lineRule="auto"/>
              <w:jc w:val="center"/>
              <w:rPr>
                <w:rFonts w:ascii="Times New Roman" w:hAnsi="Times New Roman"/>
                <w:szCs w:val="21"/>
              </w:rPr>
            </w:pPr>
            <w:r>
              <w:rPr>
                <w:rFonts w:ascii="Times New Roman" w:hAnsi="Times New Roman"/>
                <w:szCs w:val="21"/>
              </w:rPr>
              <w:t>1</w:t>
            </w:r>
          </w:p>
        </w:tc>
        <w:tc>
          <w:tcPr>
            <w:tcW w:w="1332" w:type="dxa"/>
            <w:tcBorders>
              <w:top w:val="single" w:sz="4" w:space="0" w:color="auto"/>
              <w:left w:val="single" w:sz="4" w:space="0" w:color="auto"/>
              <w:bottom w:val="single" w:sz="4" w:space="0" w:color="auto"/>
              <w:right w:val="single" w:sz="4" w:space="0" w:color="auto"/>
            </w:tcBorders>
            <w:vAlign w:val="center"/>
          </w:tcPr>
          <w:p w14:paraId="65E19002" w14:textId="77777777" w:rsidR="00493899" w:rsidRDefault="00000000">
            <w:pPr>
              <w:autoSpaceDE w:val="0"/>
              <w:spacing w:beforeLines="10" w:before="31" w:afterLines="10" w:after="31" w:line="360" w:lineRule="auto"/>
              <w:jc w:val="center"/>
              <w:rPr>
                <w:rFonts w:ascii="Times New Roman" w:hAnsi="Times New Roman"/>
                <w:szCs w:val="21"/>
              </w:rPr>
            </w:pPr>
            <w:r>
              <w:rPr>
                <w:rFonts w:ascii="Times New Roman" w:hAnsi="宋体"/>
                <w:szCs w:val="21"/>
              </w:rPr>
              <w:t>课程目标</w:t>
            </w:r>
            <w:r>
              <w:rPr>
                <w:rFonts w:ascii="Times New Roman" w:hAnsi="Times New Roman"/>
                <w:szCs w:val="21"/>
              </w:rPr>
              <w:t>1</w:t>
            </w:r>
          </w:p>
        </w:tc>
        <w:tc>
          <w:tcPr>
            <w:tcW w:w="989" w:type="dxa"/>
            <w:tcBorders>
              <w:top w:val="single" w:sz="4" w:space="0" w:color="auto"/>
              <w:left w:val="nil"/>
              <w:bottom w:val="single" w:sz="4" w:space="0" w:color="auto"/>
              <w:right w:val="single" w:sz="4" w:space="0" w:color="auto"/>
            </w:tcBorders>
            <w:vAlign w:val="center"/>
          </w:tcPr>
          <w:p w14:paraId="195E90A5" w14:textId="77777777" w:rsidR="00493899" w:rsidRDefault="00000000">
            <w:pPr>
              <w:autoSpaceDE w:val="0"/>
              <w:spacing w:beforeLines="10" w:before="31" w:afterLines="10" w:after="31"/>
              <w:jc w:val="center"/>
              <w:rPr>
                <w:rFonts w:ascii="Times New Roman" w:hAnsi="Times New Roman"/>
                <w:szCs w:val="21"/>
              </w:rPr>
            </w:pPr>
            <w:r>
              <w:rPr>
                <w:rFonts w:ascii="Times New Roman" w:hAnsi="Times New Roman"/>
                <w:szCs w:val="21"/>
              </w:rPr>
              <w:t>10</w:t>
            </w:r>
            <w:r>
              <w:rPr>
                <w:rFonts w:ascii="Times New Roman" w:hAnsi="Times New Roman" w:hint="eastAsia"/>
                <w:szCs w:val="21"/>
              </w:rPr>
              <w:t>%</w:t>
            </w:r>
          </w:p>
        </w:tc>
        <w:tc>
          <w:tcPr>
            <w:tcW w:w="992" w:type="dxa"/>
            <w:tcBorders>
              <w:top w:val="single" w:sz="4" w:space="0" w:color="auto"/>
              <w:left w:val="nil"/>
              <w:bottom w:val="single" w:sz="4" w:space="0" w:color="auto"/>
              <w:right w:val="single" w:sz="4" w:space="0" w:color="auto"/>
            </w:tcBorders>
            <w:vAlign w:val="center"/>
          </w:tcPr>
          <w:p w14:paraId="5BDFBD57" w14:textId="77777777" w:rsidR="00493899" w:rsidRDefault="00000000">
            <w:pPr>
              <w:autoSpaceDE w:val="0"/>
              <w:spacing w:beforeLines="10" w:before="31" w:afterLines="10" w:after="31"/>
              <w:jc w:val="center"/>
              <w:rPr>
                <w:rFonts w:ascii="Times New Roman" w:hAnsi="Times New Roman"/>
                <w:szCs w:val="21"/>
              </w:rPr>
            </w:pPr>
            <w:r>
              <w:rPr>
                <w:rFonts w:ascii="Times New Roman" w:hAnsi="Times New Roman" w:hint="eastAsia"/>
                <w:szCs w:val="21"/>
              </w:rPr>
              <w:t>5</w:t>
            </w:r>
            <w:r>
              <w:rPr>
                <w:rFonts w:ascii="Times New Roman" w:hAnsi="Times New Roman"/>
                <w:szCs w:val="21"/>
              </w:rPr>
              <w:t>%</w:t>
            </w:r>
          </w:p>
        </w:tc>
        <w:tc>
          <w:tcPr>
            <w:tcW w:w="1134" w:type="dxa"/>
            <w:tcBorders>
              <w:top w:val="single" w:sz="4" w:space="0" w:color="auto"/>
              <w:left w:val="nil"/>
              <w:bottom w:val="single" w:sz="4" w:space="0" w:color="auto"/>
              <w:right w:val="single" w:sz="4" w:space="0" w:color="auto"/>
            </w:tcBorders>
            <w:vAlign w:val="center"/>
          </w:tcPr>
          <w:p w14:paraId="316FA3AC" w14:textId="77777777" w:rsidR="00493899" w:rsidRDefault="00000000">
            <w:pPr>
              <w:autoSpaceDE w:val="0"/>
              <w:spacing w:beforeLines="10" w:before="31" w:afterLines="10" w:after="31"/>
              <w:jc w:val="center"/>
              <w:rPr>
                <w:rFonts w:ascii="Times New Roman" w:hAnsi="Times New Roman"/>
                <w:szCs w:val="21"/>
              </w:rPr>
            </w:pPr>
            <w:r>
              <w:rPr>
                <w:rFonts w:ascii="Times New Roman" w:hAnsi="Times New Roman"/>
                <w:szCs w:val="21"/>
              </w:rPr>
              <w:t>5%</w:t>
            </w:r>
          </w:p>
        </w:tc>
        <w:tc>
          <w:tcPr>
            <w:tcW w:w="1101" w:type="dxa"/>
            <w:tcBorders>
              <w:top w:val="single" w:sz="4" w:space="0" w:color="auto"/>
              <w:left w:val="nil"/>
              <w:bottom w:val="single" w:sz="4" w:space="0" w:color="auto"/>
              <w:right w:val="single" w:sz="4" w:space="0" w:color="auto"/>
            </w:tcBorders>
          </w:tcPr>
          <w:p w14:paraId="22E6DAFF" w14:textId="77777777" w:rsidR="00493899" w:rsidRDefault="00000000">
            <w:pPr>
              <w:autoSpaceDE w:val="0"/>
              <w:spacing w:beforeLines="10" w:before="31" w:afterLines="10" w:after="31"/>
              <w:jc w:val="center"/>
              <w:rPr>
                <w:rFonts w:ascii="Times New Roman" w:hAnsi="Times New Roman"/>
                <w:szCs w:val="21"/>
              </w:rPr>
            </w:pPr>
            <w:r>
              <w:rPr>
                <w:rFonts w:ascii="Times New Roman" w:hAnsi="Times New Roman"/>
                <w:szCs w:val="21"/>
              </w:rPr>
              <w:t>30</w:t>
            </w:r>
            <w:r>
              <w:rPr>
                <w:rFonts w:ascii="Times New Roman" w:hAnsi="Times New Roman" w:hint="eastAsia"/>
                <w:szCs w:val="21"/>
              </w:rPr>
              <w:t>%</w:t>
            </w:r>
          </w:p>
        </w:tc>
        <w:tc>
          <w:tcPr>
            <w:tcW w:w="1157" w:type="dxa"/>
            <w:tcBorders>
              <w:top w:val="single" w:sz="4" w:space="0" w:color="auto"/>
              <w:left w:val="single" w:sz="4" w:space="0" w:color="auto"/>
              <w:bottom w:val="single" w:sz="4" w:space="0" w:color="auto"/>
              <w:right w:val="single" w:sz="4" w:space="0" w:color="auto"/>
            </w:tcBorders>
            <w:vAlign w:val="center"/>
          </w:tcPr>
          <w:p w14:paraId="0D6C367E" w14:textId="77777777" w:rsidR="00493899" w:rsidRDefault="00000000">
            <w:pPr>
              <w:autoSpaceDE w:val="0"/>
              <w:spacing w:beforeLines="10" w:before="31" w:afterLines="10" w:after="31"/>
              <w:jc w:val="center"/>
              <w:rPr>
                <w:rFonts w:ascii="Times New Roman" w:hAnsi="Times New Roman"/>
                <w:szCs w:val="21"/>
              </w:rPr>
            </w:pPr>
            <w:r>
              <w:rPr>
                <w:rFonts w:ascii="Times New Roman" w:hAnsi="Times New Roman"/>
                <w:szCs w:val="21"/>
              </w:rPr>
              <w:t>50%</w:t>
            </w:r>
          </w:p>
        </w:tc>
      </w:tr>
      <w:tr w:rsidR="00493899" w14:paraId="016A0E97" w14:textId="77777777">
        <w:trPr>
          <w:trHeight w:val="20"/>
          <w:jc w:val="center"/>
        </w:trPr>
        <w:tc>
          <w:tcPr>
            <w:tcW w:w="851" w:type="dxa"/>
            <w:tcBorders>
              <w:top w:val="single" w:sz="4" w:space="0" w:color="auto"/>
              <w:left w:val="single" w:sz="4" w:space="0" w:color="auto"/>
              <w:bottom w:val="single" w:sz="4" w:space="0" w:color="auto"/>
              <w:right w:val="single" w:sz="4" w:space="0" w:color="auto"/>
            </w:tcBorders>
          </w:tcPr>
          <w:p w14:paraId="5BECA228" w14:textId="77777777" w:rsidR="00493899" w:rsidRDefault="00000000">
            <w:pPr>
              <w:autoSpaceDE w:val="0"/>
              <w:spacing w:beforeLines="10" w:before="31" w:afterLines="10" w:after="31" w:line="360" w:lineRule="auto"/>
              <w:jc w:val="center"/>
              <w:rPr>
                <w:rFonts w:ascii="Times New Roman" w:hAnsi="Times New Roman"/>
                <w:szCs w:val="21"/>
              </w:rPr>
            </w:pPr>
            <w:r>
              <w:rPr>
                <w:rFonts w:ascii="Times New Roman" w:hAnsi="Times New Roman"/>
                <w:szCs w:val="21"/>
              </w:rPr>
              <w:t>2</w:t>
            </w:r>
          </w:p>
        </w:tc>
        <w:tc>
          <w:tcPr>
            <w:tcW w:w="1332" w:type="dxa"/>
            <w:tcBorders>
              <w:top w:val="single" w:sz="4" w:space="0" w:color="auto"/>
              <w:left w:val="single" w:sz="4" w:space="0" w:color="auto"/>
              <w:bottom w:val="single" w:sz="4" w:space="0" w:color="auto"/>
              <w:right w:val="single" w:sz="4" w:space="0" w:color="auto"/>
            </w:tcBorders>
            <w:vAlign w:val="center"/>
          </w:tcPr>
          <w:p w14:paraId="2015B78B" w14:textId="77777777" w:rsidR="00493899" w:rsidRDefault="00000000">
            <w:pPr>
              <w:autoSpaceDE w:val="0"/>
              <w:spacing w:beforeLines="10" w:before="31" w:afterLines="10" w:after="31" w:line="360" w:lineRule="auto"/>
              <w:jc w:val="center"/>
              <w:rPr>
                <w:rFonts w:ascii="Times New Roman" w:hAnsi="Times New Roman"/>
                <w:szCs w:val="21"/>
              </w:rPr>
            </w:pPr>
            <w:r>
              <w:rPr>
                <w:rFonts w:ascii="Times New Roman" w:hAnsi="宋体"/>
                <w:szCs w:val="21"/>
              </w:rPr>
              <w:t>课程目标</w:t>
            </w:r>
            <w:r>
              <w:rPr>
                <w:rFonts w:ascii="Times New Roman" w:hAnsi="Times New Roman"/>
                <w:szCs w:val="21"/>
              </w:rPr>
              <w:t>2</w:t>
            </w:r>
          </w:p>
        </w:tc>
        <w:tc>
          <w:tcPr>
            <w:tcW w:w="989" w:type="dxa"/>
            <w:tcBorders>
              <w:top w:val="single" w:sz="4" w:space="0" w:color="auto"/>
              <w:left w:val="nil"/>
              <w:bottom w:val="single" w:sz="4" w:space="0" w:color="auto"/>
              <w:right w:val="single" w:sz="4" w:space="0" w:color="auto"/>
            </w:tcBorders>
            <w:vAlign w:val="center"/>
          </w:tcPr>
          <w:p w14:paraId="7C2F0F42" w14:textId="77777777" w:rsidR="00493899" w:rsidRDefault="00000000">
            <w:pPr>
              <w:autoSpaceDE w:val="0"/>
              <w:spacing w:beforeLines="10" w:before="31" w:afterLines="10" w:after="31"/>
              <w:jc w:val="center"/>
              <w:rPr>
                <w:rFonts w:ascii="Times New Roman" w:hAnsi="Times New Roman"/>
                <w:szCs w:val="21"/>
              </w:rPr>
            </w:pPr>
            <w:r>
              <w:rPr>
                <w:rFonts w:ascii="Times New Roman" w:hAnsi="Times New Roman"/>
                <w:szCs w:val="21"/>
              </w:rPr>
              <w:t>5</w:t>
            </w:r>
            <w:r>
              <w:rPr>
                <w:rFonts w:ascii="Times New Roman" w:hAnsi="Times New Roman" w:hint="eastAsia"/>
                <w:szCs w:val="21"/>
              </w:rPr>
              <w:t>%</w:t>
            </w:r>
          </w:p>
        </w:tc>
        <w:tc>
          <w:tcPr>
            <w:tcW w:w="992" w:type="dxa"/>
            <w:tcBorders>
              <w:top w:val="single" w:sz="4" w:space="0" w:color="auto"/>
              <w:left w:val="nil"/>
              <w:bottom w:val="single" w:sz="4" w:space="0" w:color="auto"/>
              <w:right w:val="single" w:sz="4" w:space="0" w:color="auto"/>
            </w:tcBorders>
            <w:vAlign w:val="center"/>
          </w:tcPr>
          <w:p w14:paraId="346946EC" w14:textId="77777777" w:rsidR="00493899" w:rsidRDefault="00000000">
            <w:pPr>
              <w:autoSpaceDE w:val="0"/>
              <w:spacing w:beforeLines="10" w:before="31" w:afterLines="10" w:after="31"/>
              <w:jc w:val="center"/>
              <w:rPr>
                <w:rFonts w:ascii="Times New Roman" w:hAnsi="Times New Roman"/>
                <w:szCs w:val="21"/>
              </w:rPr>
            </w:pPr>
            <w:r>
              <w:rPr>
                <w:rFonts w:ascii="Times New Roman" w:hAnsi="Times New Roman"/>
                <w:szCs w:val="21"/>
              </w:rPr>
              <w:t>10%</w:t>
            </w:r>
          </w:p>
        </w:tc>
        <w:tc>
          <w:tcPr>
            <w:tcW w:w="1134" w:type="dxa"/>
            <w:tcBorders>
              <w:top w:val="single" w:sz="4" w:space="0" w:color="auto"/>
              <w:left w:val="nil"/>
              <w:bottom w:val="single" w:sz="4" w:space="0" w:color="auto"/>
              <w:right w:val="single" w:sz="4" w:space="0" w:color="auto"/>
            </w:tcBorders>
            <w:vAlign w:val="center"/>
          </w:tcPr>
          <w:p w14:paraId="45D28D99" w14:textId="77777777" w:rsidR="00493899" w:rsidRDefault="00000000">
            <w:pPr>
              <w:autoSpaceDE w:val="0"/>
              <w:spacing w:beforeLines="10" w:before="31" w:afterLines="10" w:after="31"/>
              <w:jc w:val="center"/>
              <w:rPr>
                <w:rFonts w:ascii="Times New Roman" w:hAnsi="Times New Roman"/>
                <w:szCs w:val="21"/>
              </w:rPr>
            </w:pPr>
            <w:r>
              <w:rPr>
                <w:rFonts w:ascii="Times New Roman" w:hAnsi="Times New Roman"/>
                <w:szCs w:val="21"/>
              </w:rPr>
              <w:t>5%</w:t>
            </w:r>
          </w:p>
        </w:tc>
        <w:tc>
          <w:tcPr>
            <w:tcW w:w="1101" w:type="dxa"/>
            <w:tcBorders>
              <w:top w:val="single" w:sz="4" w:space="0" w:color="auto"/>
              <w:left w:val="nil"/>
              <w:bottom w:val="single" w:sz="4" w:space="0" w:color="auto"/>
              <w:right w:val="single" w:sz="4" w:space="0" w:color="auto"/>
            </w:tcBorders>
          </w:tcPr>
          <w:p w14:paraId="398EF376" w14:textId="77777777" w:rsidR="00493899" w:rsidRDefault="00000000">
            <w:pPr>
              <w:autoSpaceDE w:val="0"/>
              <w:spacing w:beforeLines="10" w:before="31" w:afterLines="10" w:after="31"/>
              <w:jc w:val="center"/>
              <w:rPr>
                <w:rFonts w:ascii="Times New Roman" w:hAnsi="Times New Roman"/>
                <w:szCs w:val="21"/>
              </w:rPr>
            </w:pPr>
            <w:r>
              <w:rPr>
                <w:rFonts w:ascii="Times New Roman" w:hAnsi="Times New Roman"/>
                <w:szCs w:val="21"/>
              </w:rPr>
              <w:t>20</w:t>
            </w:r>
            <w:r>
              <w:rPr>
                <w:rFonts w:ascii="Times New Roman" w:hAnsi="Times New Roman" w:hint="eastAsia"/>
                <w:szCs w:val="21"/>
              </w:rPr>
              <w:t>%</w:t>
            </w:r>
          </w:p>
        </w:tc>
        <w:tc>
          <w:tcPr>
            <w:tcW w:w="1157" w:type="dxa"/>
            <w:tcBorders>
              <w:top w:val="single" w:sz="4" w:space="0" w:color="auto"/>
              <w:left w:val="single" w:sz="4" w:space="0" w:color="auto"/>
              <w:bottom w:val="single" w:sz="4" w:space="0" w:color="auto"/>
              <w:right w:val="single" w:sz="4" w:space="0" w:color="auto"/>
            </w:tcBorders>
            <w:vAlign w:val="center"/>
          </w:tcPr>
          <w:p w14:paraId="3C1EB748" w14:textId="77777777" w:rsidR="00493899" w:rsidRDefault="00000000">
            <w:pPr>
              <w:autoSpaceDE w:val="0"/>
              <w:spacing w:beforeLines="10" w:before="31" w:afterLines="10" w:after="31"/>
              <w:jc w:val="center"/>
              <w:rPr>
                <w:rFonts w:ascii="Times New Roman" w:hAnsi="Times New Roman"/>
                <w:szCs w:val="21"/>
              </w:rPr>
            </w:pPr>
            <w:r>
              <w:rPr>
                <w:rFonts w:ascii="Times New Roman" w:hAnsi="Times New Roman" w:hint="eastAsia"/>
                <w:szCs w:val="21"/>
              </w:rPr>
              <w:t>4</w:t>
            </w:r>
            <w:r>
              <w:rPr>
                <w:rFonts w:ascii="Times New Roman" w:hAnsi="Times New Roman"/>
                <w:szCs w:val="21"/>
              </w:rPr>
              <w:t>0%</w:t>
            </w:r>
          </w:p>
        </w:tc>
      </w:tr>
      <w:tr w:rsidR="00493899" w14:paraId="748821F5" w14:textId="77777777">
        <w:trPr>
          <w:trHeight w:val="20"/>
          <w:jc w:val="center"/>
        </w:trPr>
        <w:tc>
          <w:tcPr>
            <w:tcW w:w="851" w:type="dxa"/>
            <w:tcBorders>
              <w:top w:val="single" w:sz="4" w:space="0" w:color="auto"/>
              <w:left w:val="single" w:sz="4" w:space="0" w:color="auto"/>
              <w:bottom w:val="single" w:sz="4" w:space="0" w:color="auto"/>
              <w:right w:val="single" w:sz="4" w:space="0" w:color="auto"/>
            </w:tcBorders>
          </w:tcPr>
          <w:p w14:paraId="5CBE6AA1" w14:textId="77777777" w:rsidR="00493899" w:rsidRDefault="00000000">
            <w:pPr>
              <w:autoSpaceDE w:val="0"/>
              <w:spacing w:beforeLines="10" w:before="31" w:afterLines="10" w:after="31" w:line="360" w:lineRule="auto"/>
              <w:jc w:val="center"/>
              <w:rPr>
                <w:rFonts w:ascii="Times New Roman" w:hAnsi="Times New Roman"/>
                <w:szCs w:val="21"/>
              </w:rPr>
            </w:pPr>
            <w:r>
              <w:rPr>
                <w:rFonts w:ascii="Times New Roman" w:hAnsi="Times New Roman" w:hint="eastAsia"/>
                <w:szCs w:val="21"/>
              </w:rPr>
              <w:lastRenderedPageBreak/>
              <w:t>3</w:t>
            </w:r>
          </w:p>
        </w:tc>
        <w:tc>
          <w:tcPr>
            <w:tcW w:w="1332" w:type="dxa"/>
            <w:tcBorders>
              <w:top w:val="single" w:sz="4" w:space="0" w:color="auto"/>
              <w:left w:val="single" w:sz="4" w:space="0" w:color="auto"/>
              <w:bottom w:val="single" w:sz="4" w:space="0" w:color="auto"/>
              <w:right w:val="single" w:sz="4" w:space="0" w:color="auto"/>
            </w:tcBorders>
            <w:vAlign w:val="center"/>
          </w:tcPr>
          <w:p w14:paraId="100D900A" w14:textId="77777777" w:rsidR="00493899" w:rsidRDefault="00000000">
            <w:pPr>
              <w:autoSpaceDE w:val="0"/>
              <w:spacing w:beforeLines="10" w:before="31" w:afterLines="10" w:after="31" w:line="360" w:lineRule="auto"/>
              <w:jc w:val="center"/>
              <w:rPr>
                <w:rFonts w:ascii="Times New Roman" w:hAnsi="宋体"/>
                <w:szCs w:val="21"/>
              </w:rPr>
            </w:pPr>
            <w:r>
              <w:rPr>
                <w:rFonts w:ascii="Times New Roman" w:hAnsi="宋体"/>
                <w:szCs w:val="21"/>
              </w:rPr>
              <w:t>课程目标</w:t>
            </w:r>
            <w:r>
              <w:rPr>
                <w:rFonts w:ascii="Times New Roman" w:hAnsi="Times New Roman"/>
                <w:szCs w:val="21"/>
              </w:rPr>
              <w:t>3</w:t>
            </w:r>
          </w:p>
        </w:tc>
        <w:tc>
          <w:tcPr>
            <w:tcW w:w="989" w:type="dxa"/>
            <w:tcBorders>
              <w:top w:val="single" w:sz="4" w:space="0" w:color="auto"/>
              <w:left w:val="nil"/>
              <w:bottom w:val="single" w:sz="4" w:space="0" w:color="auto"/>
              <w:right w:val="single" w:sz="4" w:space="0" w:color="auto"/>
            </w:tcBorders>
            <w:vAlign w:val="center"/>
          </w:tcPr>
          <w:p w14:paraId="735B7DA3" w14:textId="77777777" w:rsidR="00493899" w:rsidRDefault="00493899">
            <w:pPr>
              <w:autoSpaceDE w:val="0"/>
              <w:spacing w:beforeLines="10" w:before="31" w:afterLines="10" w:after="31"/>
              <w:jc w:val="center"/>
              <w:rPr>
                <w:rFonts w:ascii="Times New Roman" w:hAnsi="Times New Roman"/>
                <w:szCs w:val="21"/>
              </w:rPr>
            </w:pPr>
          </w:p>
        </w:tc>
        <w:tc>
          <w:tcPr>
            <w:tcW w:w="992" w:type="dxa"/>
            <w:tcBorders>
              <w:top w:val="single" w:sz="4" w:space="0" w:color="auto"/>
              <w:left w:val="nil"/>
              <w:bottom w:val="single" w:sz="4" w:space="0" w:color="auto"/>
              <w:right w:val="single" w:sz="4" w:space="0" w:color="auto"/>
            </w:tcBorders>
            <w:vAlign w:val="center"/>
          </w:tcPr>
          <w:p w14:paraId="17EFC44A" w14:textId="77777777" w:rsidR="00493899" w:rsidRDefault="00000000">
            <w:pPr>
              <w:autoSpaceDE w:val="0"/>
              <w:spacing w:beforeLines="10" w:before="31" w:afterLines="10" w:after="31"/>
              <w:jc w:val="center"/>
              <w:rPr>
                <w:rFonts w:ascii="Times New Roman" w:hAnsi="Times New Roman"/>
                <w:szCs w:val="21"/>
              </w:rPr>
            </w:pPr>
            <w:r>
              <w:rPr>
                <w:rFonts w:ascii="Times New Roman" w:hAnsi="Times New Roman"/>
                <w:szCs w:val="21"/>
              </w:rPr>
              <w:t>5%</w:t>
            </w:r>
          </w:p>
        </w:tc>
        <w:tc>
          <w:tcPr>
            <w:tcW w:w="1134" w:type="dxa"/>
            <w:tcBorders>
              <w:top w:val="single" w:sz="4" w:space="0" w:color="auto"/>
              <w:left w:val="nil"/>
              <w:bottom w:val="single" w:sz="4" w:space="0" w:color="auto"/>
              <w:right w:val="single" w:sz="4" w:space="0" w:color="auto"/>
            </w:tcBorders>
            <w:vAlign w:val="center"/>
          </w:tcPr>
          <w:p w14:paraId="6449F7EA" w14:textId="77777777" w:rsidR="00493899" w:rsidRDefault="00000000">
            <w:pPr>
              <w:autoSpaceDE w:val="0"/>
              <w:spacing w:beforeLines="10" w:before="31" w:afterLines="10" w:after="31"/>
              <w:jc w:val="center"/>
              <w:rPr>
                <w:rFonts w:ascii="Times New Roman" w:hAnsi="Times New Roman"/>
                <w:szCs w:val="21"/>
              </w:rPr>
            </w:pPr>
            <w:r>
              <w:rPr>
                <w:rFonts w:ascii="Times New Roman" w:hAnsi="Times New Roman"/>
                <w:szCs w:val="21"/>
              </w:rPr>
              <w:t>5%</w:t>
            </w:r>
          </w:p>
        </w:tc>
        <w:tc>
          <w:tcPr>
            <w:tcW w:w="1101" w:type="dxa"/>
            <w:tcBorders>
              <w:top w:val="single" w:sz="4" w:space="0" w:color="auto"/>
              <w:left w:val="nil"/>
              <w:bottom w:val="single" w:sz="4" w:space="0" w:color="auto"/>
              <w:right w:val="single" w:sz="4" w:space="0" w:color="auto"/>
            </w:tcBorders>
          </w:tcPr>
          <w:p w14:paraId="04B8AC38" w14:textId="77777777" w:rsidR="00493899" w:rsidRDefault="00493899">
            <w:pPr>
              <w:autoSpaceDE w:val="0"/>
              <w:spacing w:beforeLines="10" w:before="31" w:afterLines="10" w:after="31"/>
              <w:jc w:val="center"/>
              <w:rPr>
                <w:rFonts w:ascii="Times New Roman" w:hAnsi="Times New Roman"/>
                <w:szCs w:val="21"/>
              </w:rPr>
            </w:pPr>
          </w:p>
        </w:tc>
        <w:tc>
          <w:tcPr>
            <w:tcW w:w="1157" w:type="dxa"/>
            <w:tcBorders>
              <w:top w:val="single" w:sz="4" w:space="0" w:color="auto"/>
              <w:left w:val="single" w:sz="4" w:space="0" w:color="auto"/>
              <w:bottom w:val="single" w:sz="4" w:space="0" w:color="auto"/>
              <w:right w:val="single" w:sz="4" w:space="0" w:color="auto"/>
            </w:tcBorders>
            <w:vAlign w:val="center"/>
          </w:tcPr>
          <w:p w14:paraId="3BB39C83" w14:textId="77777777" w:rsidR="00493899" w:rsidRDefault="00000000">
            <w:pPr>
              <w:autoSpaceDE w:val="0"/>
              <w:spacing w:beforeLines="10" w:before="31" w:afterLines="10" w:after="31"/>
              <w:jc w:val="center"/>
              <w:rPr>
                <w:rFonts w:ascii="Times New Roman" w:hAnsi="Times New Roman"/>
                <w:szCs w:val="21"/>
              </w:rPr>
            </w:pPr>
            <w:r>
              <w:rPr>
                <w:rFonts w:ascii="Times New Roman" w:hAnsi="Times New Roman" w:hint="eastAsia"/>
                <w:szCs w:val="21"/>
              </w:rPr>
              <w:t>1</w:t>
            </w:r>
            <w:r>
              <w:rPr>
                <w:rFonts w:ascii="Times New Roman" w:hAnsi="Times New Roman"/>
                <w:szCs w:val="21"/>
              </w:rPr>
              <w:t>0%</w:t>
            </w:r>
          </w:p>
        </w:tc>
      </w:tr>
      <w:tr w:rsidR="00493899" w14:paraId="23344EF4" w14:textId="77777777">
        <w:trPr>
          <w:trHeight w:val="20"/>
          <w:jc w:val="center"/>
        </w:trPr>
        <w:tc>
          <w:tcPr>
            <w:tcW w:w="2183" w:type="dxa"/>
            <w:gridSpan w:val="2"/>
            <w:tcBorders>
              <w:top w:val="single" w:sz="4" w:space="0" w:color="auto"/>
              <w:left w:val="single" w:sz="4" w:space="0" w:color="auto"/>
              <w:bottom w:val="single" w:sz="4" w:space="0" w:color="auto"/>
              <w:right w:val="single" w:sz="4" w:space="0" w:color="auto"/>
            </w:tcBorders>
          </w:tcPr>
          <w:p w14:paraId="258BA213" w14:textId="77777777" w:rsidR="00493899" w:rsidRDefault="00000000">
            <w:pPr>
              <w:autoSpaceDE w:val="0"/>
              <w:spacing w:beforeLines="10" w:before="31" w:afterLines="10" w:after="31" w:line="360" w:lineRule="auto"/>
              <w:jc w:val="center"/>
              <w:rPr>
                <w:rFonts w:ascii="Times New Roman" w:hAnsi="Times New Roman"/>
                <w:szCs w:val="21"/>
              </w:rPr>
            </w:pPr>
            <w:r>
              <w:rPr>
                <w:rFonts w:ascii="Times New Roman" w:hAnsi="宋体"/>
                <w:szCs w:val="21"/>
              </w:rPr>
              <w:t>合计</w:t>
            </w:r>
          </w:p>
        </w:tc>
        <w:tc>
          <w:tcPr>
            <w:tcW w:w="989" w:type="dxa"/>
            <w:tcBorders>
              <w:top w:val="single" w:sz="4" w:space="0" w:color="auto"/>
              <w:left w:val="nil"/>
              <w:bottom w:val="single" w:sz="4" w:space="0" w:color="auto"/>
              <w:right w:val="single" w:sz="4" w:space="0" w:color="auto"/>
            </w:tcBorders>
            <w:vAlign w:val="center"/>
          </w:tcPr>
          <w:p w14:paraId="78D5864B" w14:textId="77777777" w:rsidR="00493899" w:rsidRDefault="00000000">
            <w:pPr>
              <w:autoSpaceDE w:val="0"/>
              <w:spacing w:beforeLines="10" w:before="31" w:afterLines="10" w:after="31"/>
              <w:jc w:val="center"/>
              <w:rPr>
                <w:rFonts w:ascii="Times New Roman" w:hAnsi="Times New Roman"/>
                <w:szCs w:val="21"/>
              </w:rPr>
            </w:pPr>
            <w:r>
              <w:rPr>
                <w:rFonts w:ascii="Times New Roman" w:hAnsi="Times New Roman" w:hint="eastAsia"/>
                <w:szCs w:val="21"/>
              </w:rPr>
              <w:t>1</w:t>
            </w:r>
            <w:r>
              <w:rPr>
                <w:rFonts w:ascii="Times New Roman" w:hAnsi="Times New Roman"/>
                <w:szCs w:val="21"/>
              </w:rPr>
              <w:t>5</w:t>
            </w:r>
            <w:r>
              <w:rPr>
                <w:rFonts w:ascii="Times New Roman" w:hAnsi="Times New Roman" w:hint="eastAsia"/>
                <w:szCs w:val="21"/>
              </w:rPr>
              <w:t>%</w:t>
            </w:r>
          </w:p>
        </w:tc>
        <w:tc>
          <w:tcPr>
            <w:tcW w:w="992" w:type="dxa"/>
            <w:tcBorders>
              <w:top w:val="single" w:sz="4" w:space="0" w:color="auto"/>
              <w:left w:val="nil"/>
              <w:bottom w:val="single" w:sz="4" w:space="0" w:color="auto"/>
              <w:right w:val="single" w:sz="4" w:space="0" w:color="auto"/>
            </w:tcBorders>
            <w:vAlign w:val="center"/>
          </w:tcPr>
          <w:p w14:paraId="328DF1D2" w14:textId="77777777" w:rsidR="00493899" w:rsidRDefault="00000000">
            <w:pPr>
              <w:autoSpaceDE w:val="0"/>
              <w:spacing w:beforeLines="10" w:before="31" w:afterLines="10" w:after="31"/>
              <w:jc w:val="center"/>
              <w:rPr>
                <w:rFonts w:ascii="Times New Roman" w:hAnsi="Times New Roman"/>
                <w:szCs w:val="21"/>
              </w:rPr>
            </w:pPr>
            <w:r>
              <w:rPr>
                <w:rFonts w:ascii="Times New Roman" w:hAnsi="Times New Roman"/>
                <w:szCs w:val="21"/>
              </w:rPr>
              <w:t>20%</w:t>
            </w:r>
          </w:p>
        </w:tc>
        <w:tc>
          <w:tcPr>
            <w:tcW w:w="1134" w:type="dxa"/>
            <w:tcBorders>
              <w:top w:val="single" w:sz="4" w:space="0" w:color="auto"/>
              <w:left w:val="nil"/>
              <w:bottom w:val="single" w:sz="4" w:space="0" w:color="auto"/>
              <w:right w:val="single" w:sz="4" w:space="0" w:color="auto"/>
            </w:tcBorders>
            <w:vAlign w:val="center"/>
          </w:tcPr>
          <w:p w14:paraId="0A82C176" w14:textId="77777777" w:rsidR="00493899" w:rsidRDefault="00000000">
            <w:pPr>
              <w:autoSpaceDE w:val="0"/>
              <w:spacing w:beforeLines="10" w:before="31" w:afterLines="10" w:after="31"/>
              <w:jc w:val="center"/>
              <w:rPr>
                <w:rFonts w:ascii="Times New Roman" w:hAnsi="Times New Roman"/>
                <w:szCs w:val="21"/>
              </w:rPr>
            </w:pPr>
            <w:r>
              <w:rPr>
                <w:rFonts w:ascii="Times New Roman" w:hAnsi="Times New Roman"/>
                <w:szCs w:val="21"/>
              </w:rPr>
              <w:t>1</w:t>
            </w:r>
            <w:r>
              <w:rPr>
                <w:rFonts w:ascii="Times New Roman" w:hAnsi="Times New Roman" w:hint="eastAsia"/>
                <w:szCs w:val="21"/>
              </w:rPr>
              <w:t>5</w:t>
            </w:r>
            <w:r>
              <w:rPr>
                <w:rFonts w:ascii="Times New Roman" w:hAnsi="Times New Roman"/>
                <w:szCs w:val="21"/>
              </w:rPr>
              <w:t>%</w:t>
            </w:r>
          </w:p>
        </w:tc>
        <w:tc>
          <w:tcPr>
            <w:tcW w:w="1101" w:type="dxa"/>
            <w:tcBorders>
              <w:top w:val="single" w:sz="4" w:space="0" w:color="auto"/>
              <w:left w:val="nil"/>
              <w:bottom w:val="single" w:sz="4" w:space="0" w:color="auto"/>
              <w:right w:val="single" w:sz="4" w:space="0" w:color="auto"/>
            </w:tcBorders>
            <w:vAlign w:val="center"/>
          </w:tcPr>
          <w:p w14:paraId="554479DF" w14:textId="77777777" w:rsidR="00493899" w:rsidRDefault="00000000">
            <w:pPr>
              <w:autoSpaceDE w:val="0"/>
              <w:spacing w:beforeLines="10" w:before="31" w:afterLines="10" w:after="31"/>
              <w:jc w:val="center"/>
              <w:rPr>
                <w:rFonts w:ascii="Times New Roman" w:hAnsi="Times New Roman"/>
                <w:szCs w:val="21"/>
              </w:rPr>
            </w:pPr>
            <w:r>
              <w:rPr>
                <w:rFonts w:ascii="Times New Roman" w:hAnsi="Times New Roman" w:hint="eastAsia"/>
                <w:szCs w:val="21"/>
              </w:rPr>
              <w:t>5</w:t>
            </w:r>
            <w:r>
              <w:rPr>
                <w:rFonts w:ascii="Times New Roman" w:hAnsi="Times New Roman"/>
                <w:szCs w:val="21"/>
              </w:rPr>
              <w:t>0%</w:t>
            </w:r>
          </w:p>
        </w:tc>
        <w:tc>
          <w:tcPr>
            <w:tcW w:w="1157" w:type="dxa"/>
            <w:tcBorders>
              <w:top w:val="single" w:sz="4" w:space="0" w:color="auto"/>
              <w:left w:val="single" w:sz="4" w:space="0" w:color="auto"/>
              <w:bottom w:val="single" w:sz="4" w:space="0" w:color="auto"/>
              <w:right w:val="single" w:sz="4" w:space="0" w:color="auto"/>
            </w:tcBorders>
            <w:vAlign w:val="center"/>
          </w:tcPr>
          <w:p w14:paraId="3F044E15" w14:textId="77777777" w:rsidR="00493899" w:rsidRDefault="00000000">
            <w:pPr>
              <w:autoSpaceDE w:val="0"/>
              <w:spacing w:beforeLines="10" w:before="31" w:afterLines="10" w:after="31"/>
              <w:jc w:val="center"/>
              <w:rPr>
                <w:rFonts w:ascii="Times New Roman" w:hAnsi="Times New Roman"/>
                <w:szCs w:val="21"/>
              </w:rPr>
            </w:pPr>
            <w:r>
              <w:rPr>
                <w:rFonts w:ascii="Times New Roman" w:hAnsi="Times New Roman" w:hint="eastAsia"/>
                <w:szCs w:val="21"/>
              </w:rPr>
              <w:t>1</w:t>
            </w:r>
            <w:r>
              <w:rPr>
                <w:rFonts w:ascii="Times New Roman" w:hAnsi="Times New Roman"/>
                <w:szCs w:val="21"/>
              </w:rPr>
              <w:t>00%</w:t>
            </w:r>
          </w:p>
        </w:tc>
      </w:tr>
    </w:tbl>
    <w:p w14:paraId="28C59985" w14:textId="77777777" w:rsidR="00493899" w:rsidRDefault="00000000">
      <w:pPr>
        <w:spacing w:line="400" w:lineRule="exact"/>
        <w:rPr>
          <w:rFonts w:ascii="Times New Roman" w:eastAsia="黑体" w:hAnsi="Times New Roman"/>
          <w:kern w:val="0"/>
          <w:sz w:val="24"/>
          <w:szCs w:val="24"/>
        </w:rPr>
      </w:pPr>
      <w:r>
        <w:rPr>
          <w:rFonts w:ascii="Times New Roman" w:eastAsia="黑体" w:hAnsi="Times New Roman" w:hint="eastAsia"/>
          <w:kern w:val="0"/>
          <w:sz w:val="24"/>
          <w:szCs w:val="24"/>
        </w:rPr>
        <w:t>八、</w:t>
      </w:r>
      <w:r>
        <w:rPr>
          <w:rFonts w:ascii="Times New Roman" w:hAnsi="宋体"/>
          <w:b/>
          <w:bCs/>
          <w:sz w:val="28"/>
          <w:szCs w:val="28"/>
        </w:rPr>
        <w:t>课程参考书目及资源</w:t>
      </w:r>
    </w:p>
    <w:p w14:paraId="3F9F439B" w14:textId="77777777" w:rsidR="00493899" w:rsidRDefault="00000000">
      <w:pPr>
        <w:pStyle w:val="a3"/>
        <w:adjustRightInd w:val="0"/>
        <w:snapToGrid w:val="0"/>
        <w:spacing w:line="360" w:lineRule="auto"/>
        <w:ind w:firstLineChars="200" w:firstLine="480"/>
        <w:rPr>
          <w:rFonts w:ascii="宋体" w:hAnsi="宋体"/>
          <w:sz w:val="24"/>
        </w:rPr>
      </w:pPr>
      <w:r>
        <w:rPr>
          <w:rFonts w:ascii="宋体" w:hAnsi="宋体" w:hint="eastAsia"/>
          <w:sz w:val="24"/>
        </w:rPr>
        <w:t>1.</w:t>
      </w:r>
      <w:r>
        <w:rPr>
          <w:rFonts w:ascii="宋体" w:hAnsi="宋体"/>
          <w:sz w:val="24"/>
        </w:rPr>
        <w:t xml:space="preserve"> 姚美菱</w:t>
      </w:r>
      <w:r>
        <w:rPr>
          <w:rFonts w:ascii="宋体" w:hAnsi="宋体" w:hint="eastAsia"/>
          <w:sz w:val="24"/>
        </w:rPr>
        <w:t>等.</w:t>
      </w:r>
      <w:r>
        <w:rPr>
          <w:rFonts w:ascii="宋体" w:hAnsi="宋体"/>
          <w:sz w:val="24"/>
        </w:rPr>
        <w:t xml:space="preserve"> 无线接入技术</w:t>
      </w:r>
      <w:r>
        <w:rPr>
          <w:rFonts w:ascii="宋体" w:hAnsi="宋体" w:hint="eastAsia"/>
          <w:sz w:val="24"/>
        </w:rPr>
        <w:t>.北京：化学工业出版社.20</w:t>
      </w:r>
      <w:r>
        <w:rPr>
          <w:rFonts w:ascii="宋体" w:hAnsi="宋体"/>
          <w:sz w:val="24"/>
        </w:rPr>
        <w:t>14</w:t>
      </w:r>
      <w:r>
        <w:rPr>
          <w:rFonts w:ascii="宋体" w:hAnsi="宋体" w:hint="eastAsia"/>
          <w:sz w:val="24"/>
        </w:rPr>
        <w:t>.3</w:t>
      </w:r>
    </w:p>
    <w:p w14:paraId="5BF1654D" w14:textId="77777777" w:rsidR="00493899" w:rsidRDefault="00000000">
      <w:pPr>
        <w:pStyle w:val="a3"/>
        <w:adjustRightInd w:val="0"/>
        <w:snapToGrid w:val="0"/>
        <w:spacing w:line="360" w:lineRule="auto"/>
        <w:ind w:firstLineChars="200" w:firstLine="480"/>
        <w:rPr>
          <w:rFonts w:ascii="宋体" w:hAnsi="宋体"/>
          <w:sz w:val="24"/>
        </w:rPr>
      </w:pPr>
      <w:r>
        <w:rPr>
          <w:rFonts w:ascii="宋体" w:hAnsi="宋体" w:hint="eastAsia"/>
          <w:sz w:val="24"/>
        </w:rPr>
        <w:t>2.</w:t>
      </w:r>
      <w:r>
        <w:rPr>
          <w:rFonts w:ascii="宋体" w:hAnsi="宋体"/>
          <w:sz w:val="24"/>
        </w:rPr>
        <w:t xml:space="preserve"> </w:t>
      </w:r>
      <w:hyperlink r:id="rId7" w:tgtFrame="_blank" w:history="1">
        <w:r>
          <w:rPr>
            <w:rFonts w:ascii="宋体" w:hAnsi="宋体"/>
            <w:sz w:val="24"/>
          </w:rPr>
          <w:t>罗振东</w:t>
        </w:r>
      </w:hyperlink>
      <w:r>
        <w:rPr>
          <w:rFonts w:ascii="宋体" w:hAnsi="宋体" w:hint="eastAsia"/>
          <w:sz w:val="24"/>
        </w:rPr>
        <w:t>.</w:t>
      </w:r>
      <w:r>
        <w:rPr>
          <w:rFonts w:ascii="宋体" w:hAnsi="宋体"/>
          <w:sz w:val="24"/>
        </w:rPr>
        <w:t xml:space="preserve"> 宽带无线接入技术</w:t>
      </w:r>
      <w:r>
        <w:rPr>
          <w:rFonts w:ascii="宋体" w:hAnsi="宋体" w:hint="eastAsia"/>
          <w:sz w:val="24"/>
        </w:rPr>
        <w:t>.北京:清华大学出版社.20</w:t>
      </w:r>
      <w:r>
        <w:rPr>
          <w:rFonts w:ascii="宋体" w:hAnsi="宋体"/>
          <w:sz w:val="24"/>
        </w:rPr>
        <w:t>17.1</w:t>
      </w:r>
    </w:p>
    <w:p w14:paraId="56C82C90" w14:textId="77777777" w:rsidR="00493899" w:rsidRDefault="00000000">
      <w:pPr>
        <w:pStyle w:val="a3"/>
        <w:adjustRightInd w:val="0"/>
        <w:snapToGrid w:val="0"/>
        <w:spacing w:line="360" w:lineRule="auto"/>
        <w:ind w:firstLineChars="200" w:firstLine="480"/>
        <w:rPr>
          <w:rFonts w:ascii="宋体" w:hAnsi="宋体"/>
          <w:sz w:val="24"/>
        </w:rPr>
      </w:pPr>
      <w:r>
        <w:rPr>
          <w:rFonts w:ascii="宋体" w:hAnsi="宋体" w:hint="eastAsia"/>
          <w:sz w:val="24"/>
        </w:rPr>
        <w:t>3.</w:t>
      </w:r>
      <w:r>
        <w:rPr>
          <w:rFonts w:ascii="宋体" w:hAnsi="宋体"/>
          <w:sz w:val="24"/>
        </w:rPr>
        <w:t xml:space="preserve"> </w:t>
      </w:r>
      <w:hyperlink r:id="rId8" w:tgtFrame="_blank" w:history="1">
        <w:r>
          <w:rPr>
            <w:rFonts w:ascii="宋体" w:hAnsi="宋体"/>
            <w:sz w:val="24"/>
          </w:rPr>
          <w:t>张庆海</w:t>
        </w:r>
      </w:hyperlink>
      <w:r>
        <w:rPr>
          <w:rFonts w:ascii="宋体" w:hAnsi="宋体" w:hint="eastAsia"/>
          <w:sz w:val="24"/>
        </w:rPr>
        <w:t>.</w:t>
      </w:r>
      <w:r>
        <w:rPr>
          <w:rFonts w:ascii="宋体" w:hAnsi="宋体"/>
          <w:sz w:val="24"/>
        </w:rPr>
        <w:t xml:space="preserve"> 宽带接入技术与应用</w:t>
      </w:r>
      <w:r>
        <w:rPr>
          <w:rFonts w:ascii="宋体" w:hAnsi="宋体" w:hint="eastAsia"/>
          <w:sz w:val="24"/>
        </w:rPr>
        <w:t>.北京：</w:t>
      </w:r>
      <w:r>
        <w:rPr>
          <w:rFonts w:ascii="宋体" w:hAnsi="宋体"/>
          <w:sz w:val="24"/>
        </w:rPr>
        <w:t>西安电子科技大学出版社</w:t>
      </w:r>
      <w:r>
        <w:rPr>
          <w:rFonts w:ascii="宋体" w:hAnsi="宋体" w:hint="eastAsia"/>
          <w:sz w:val="24"/>
        </w:rPr>
        <w:t>.20</w:t>
      </w:r>
      <w:r>
        <w:rPr>
          <w:rFonts w:ascii="宋体" w:hAnsi="宋体"/>
          <w:sz w:val="24"/>
        </w:rPr>
        <w:t>1</w:t>
      </w:r>
      <w:r>
        <w:rPr>
          <w:rFonts w:ascii="宋体" w:hAnsi="宋体" w:hint="eastAsia"/>
          <w:sz w:val="24"/>
        </w:rPr>
        <w:t>7.4</w:t>
      </w:r>
    </w:p>
    <w:p w14:paraId="5862783D" w14:textId="77777777" w:rsidR="00493899" w:rsidRDefault="00000000">
      <w:pPr>
        <w:pStyle w:val="a3"/>
        <w:adjustRightInd w:val="0"/>
        <w:snapToGrid w:val="0"/>
        <w:spacing w:line="360" w:lineRule="auto"/>
        <w:ind w:firstLineChars="200" w:firstLine="480"/>
        <w:rPr>
          <w:rFonts w:ascii="宋体" w:hAnsi="宋体"/>
          <w:sz w:val="24"/>
        </w:rPr>
      </w:pPr>
      <w:r>
        <w:rPr>
          <w:rFonts w:ascii="宋体" w:hAnsi="宋体" w:hint="eastAsia"/>
          <w:sz w:val="24"/>
        </w:rPr>
        <w:t>4</w:t>
      </w:r>
      <w:r>
        <w:rPr>
          <w:rFonts w:ascii="宋体" w:hAnsi="宋体"/>
          <w:sz w:val="24"/>
        </w:rPr>
        <w:t xml:space="preserve">. </w:t>
      </w:r>
      <w:r>
        <w:rPr>
          <w:rFonts w:ascii="宋体" w:hAnsi="宋体" w:hint="eastAsia"/>
          <w:sz w:val="24"/>
        </w:rPr>
        <w:t>提供若干课程外文阅读文献、视频、公众号</w:t>
      </w:r>
    </w:p>
    <w:p w14:paraId="54AB9387" w14:textId="77777777" w:rsidR="00493899" w:rsidRDefault="00493899">
      <w:pPr>
        <w:spacing w:line="300" w:lineRule="auto"/>
        <w:jc w:val="left"/>
        <w:rPr>
          <w:rFonts w:ascii="宋体" w:hAnsi="宋体" w:cs="宋体"/>
          <w:b/>
          <w:bCs/>
          <w:sz w:val="28"/>
          <w:szCs w:val="28"/>
        </w:rPr>
      </w:pPr>
    </w:p>
    <w:p w14:paraId="554773F0" w14:textId="77777777" w:rsidR="00493899" w:rsidRDefault="00493899">
      <w:pPr>
        <w:spacing w:line="300" w:lineRule="auto"/>
        <w:jc w:val="left"/>
        <w:rPr>
          <w:rFonts w:ascii="宋体" w:hAnsi="宋体" w:cs="宋体"/>
          <w:b/>
          <w:bCs/>
          <w:sz w:val="28"/>
          <w:szCs w:val="28"/>
        </w:rPr>
      </w:pPr>
    </w:p>
    <w:p w14:paraId="3137AC7C" w14:textId="77777777" w:rsidR="00493899" w:rsidRDefault="00493899">
      <w:pPr>
        <w:spacing w:line="300" w:lineRule="auto"/>
        <w:jc w:val="left"/>
        <w:rPr>
          <w:rFonts w:ascii="宋体" w:hAnsi="宋体" w:cs="宋体"/>
          <w:b/>
          <w:bCs/>
          <w:sz w:val="28"/>
          <w:szCs w:val="28"/>
        </w:rPr>
      </w:pPr>
    </w:p>
    <w:p w14:paraId="3FE0D2E9" w14:textId="77777777" w:rsidR="00493899" w:rsidRDefault="00493899">
      <w:pPr>
        <w:spacing w:line="300" w:lineRule="auto"/>
        <w:jc w:val="left"/>
        <w:rPr>
          <w:rFonts w:ascii="宋体" w:hAnsi="宋体" w:cs="宋体"/>
          <w:b/>
          <w:bCs/>
          <w:sz w:val="28"/>
          <w:szCs w:val="28"/>
        </w:rPr>
      </w:pPr>
    </w:p>
    <w:p w14:paraId="2F080186" w14:textId="77777777" w:rsidR="00493899" w:rsidRDefault="00493899">
      <w:pPr>
        <w:spacing w:line="300" w:lineRule="auto"/>
        <w:jc w:val="left"/>
        <w:rPr>
          <w:rFonts w:ascii="宋体" w:hAnsi="宋体" w:cs="宋体"/>
          <w:b/>
          <w:bCs/>
          <w:sz w:val="28"/>
          <w:szCs w:val="28"/>
        </w:rPr>
      </w:pPr>
    </w:p>
    <w:p w14:paraId="612F3317" w14:textId="77777777" w:rsidR="00493899" w:rsidRDefault="00493899">
      <w:pPr>
        <w:spacing w:line="300" w:lineRule="auto"/>
        <w:jc w:val="left"/>
        <w:rPr>
          <w:rFonts w:ascii="宋体" w:hAnsi="宋体" w:cs="宋体"/>
          <w:b/>
          <w:bCs/>
          <w:sz w:val="28"/>
          <w:szCs w:val="28"/>
        </w:rPr>
      </w:pPr>
    </w:p>
    <w:p w14:paraId="6AC7E925" w14:textId="77777777" w:rsidR="00493899" w:rsidRDefault="00493899">
      <w:pPr>
        <w:spacing w:line="300" w:lineRule="auto"/>
        <w:jc w:val="left"/>
        <w:rPr>
          <w:rFonts w:ascii="宋体" w:hAnsi="宋体" w:cs="宋体"/>
          <w:b/>
          <w:bCs/>
          <w:sz w:val="28"/>
          <w:szCs w:val="28"/>
        </w:rPr>
      </w:pPr>
    </w:p>
    <w:p w14:paraId="124830F2" w14:textId="77777777" w:rsidR="00493899" w:rsidRDefault="00493899">
      <w:pPr>
        <w:spacing w:line="300" w:lineRule="auto"/>
        <w:jc w:val="left"/>
        <w:rPr>
          <w:rFonts w:ascii="宋体" w:hAnsi="宋体" w:cs="宋体"/>
          <w:b/>
          <w:bCs/>
          <w:sz w:val="28"/>
          <w:szCs w:val="28"/>
        </w:rPr>
      </w:pPr>
    </w:p>
    <w:p w14:paraId="768A7B2B" w14:textId="77777777" w:rsidR="00493899" w:rsidRDefault="00493899">
      <w:pPr>
        <w:spacing w:line="300" w:lineRule="auto"/>
        <w:jc w:val="left"/>
        <w:rPr>
          <w:rFonts w:ascii="宋体" w:hAnsi="宋体" w:cs="宋体"/>
          <w:b/>
          <w:bCs/>
          <w:sz w:val="28"/>
          <w:szCs w:val="28"/>
        </w:rPr>
      </w:pPr>
    </w:p>
    <w:p w14:paraId="39A416DC" w14:textId="77777777" w:rsidR="00493899" w:rsidRDefault="00493899">
      <w:pPr>
        <w:spacing w:line="300" w:lineRule="auto"/>
        <w:jc w:val="left"/>
        <w:rPr>
          <w:rFonts w:ascii="宋体" w:hAnsi="宋体" w:cs="宋体"/>
          <w:b/>
          <w:bCs/>
          <w:sz w:val="28"/>
          <w:szCs w:val="28"/>
        </w:rPr>
      </w:pPr>
    </w:p>
    <w:p w14:paraId="670DC1AC" w14:textId="77777777" w:rsidR="00493899" w:rsidRDefault="00493899">
      <w:pPr>
        <w:spacing w:line="300" w:lineRule="auto"/>
        <w:jc w:val="left"/>
        <w:rPr>
          <w:rFonts w:ascii="宋体" w:hAnsi="宋体" w:cs="宋体"/>
          <w:b/>
          <w:bCs/>
          <w:sz w:val="28"/>
          <w:szCs w:val="28"/>
        </w:rPr>
      </w:pPr>
    </w:p>
    <w:p w14:paraId="15CBD5D4" w14:textId="77777777" w:rsidR="00493899" w:rsidRDefault="00493899">
      <w:pPr>
        <w:spacing w:line="300" w:lineRule="auto"/>
        <w:jc w:val="left"/>
        <w:rPr>
          <w:rFonts w:ascii="宋体" w:hAnsi="宋体" w:cs="宋体"/>
          <w:b/>
          <w:bCs/>
          <w:sz w:val="28"/>
          <w:szCs w:val="28"/>
        </w:rPr>
      </w:pPr>
    </w:p>
    <w:p w14:paraId="47D6E089" w14:textId="77777777" w:rsidR="00493899" w:rsidRDefault="00493899">
      <w:pPr>
        <w:spacing w:line="300" w:lineRule="auto"/>
        <w:jc w:val="left"/>
        <w:rPr>
          <w:rFonts w:ascii="宋体" w:hAnsi="宋体" w:cs="宋体"/>
          <w:b/>
          <w:bCs/>
          <w:sz w:val="28"/>
          <w:szCs w:val="28"/>
        </w:rPr>
      </w:pPr>
    </w:p>
    <w:p w14:paraId="1970BC4B" w14:textId="77777777" w:rsidR="00493899" w:rsidRDefault="00493899">
      <w:pPr>
        <w:spacing w:line="300" w:lineRule="auto"/>
        <w:jc w:val="left"/>
        <w:rPr>
          <w:rFonts w:ascii="宋体" w:hAnsi="宋体" w:cs="宋体"/>
          <w:b/>
          <w:bCs/>
          <w:sz w:val="28"/>
          <w:szCs w:val="28"/>
        </w:rPr>
      </w:pPr>
    </w:p>
    <w:p w14:paraId="14F43887" w14:textId="77777777" w:rsidR="00493899" w:rsidRDefault="00493899">
      <w:pPr>
        <w:spacing w:line="300" w:lineRule="auto"/>
        <w:jc w:val="left"/>
        <w:rPr>
          <w:rFonts w:ascii="宋体" w:hAnsi="宋体" w:cs="宋体"/>
          <w:b/>
          <w:bCs/>
          <w:sz w:val="28"/>
          <w:szCs w:val="28"/>
        </w:rPr>
      </w:pPr>
    </w:p>
    <w:p w14:paraId="78295E1E" w14:textId="77777777" w:rsidR="00493899" w:rsidRDefault="00493899">
      <w:pPr>
        <w:spacing w:line="300" w:lineRule="auto"/>
        <w:jc w:val="left"/>
        <w:rPr>
          <w:rFonts w:ascii="宋体" w:hAnsi="宋体" w:cs="宋体"/>
          <w:b/>
          <w:bCs/>
          <w:sz w:val="28"/>
          <w:szCs w:val="28"/>
        </w:rPr>
      </w:pPr>
    </w:p>
    <w:p w14:paraId="660CA540" w14:textId="77777777" w:rsidR="00493899" w:rsidRDefault="00493899">
      <w:pPr>
        <w:spacing w:line="300" w:lineRule="auto"/>
        <w:jc w:val="left"/>
        <w:rPr>
          <w:rFonts w:ascii="宋体" w:hAnsi="宋体" w:cs="宋体"/>
          <w:b/>
          <w:bCs/>
          <w:sz w:val="28"/>
          <w:szCs w:val="28"/>
        </w:rPr>
      </w:pPr>
    </w:p>
    <w:p w14:paraId="0E2C67F0" w14:textId="77777777" w:rsidR="00493899" w:rsidRDefault="00000000">
      <w:pPr>
        <w:spacing w:line="300" w:lineRule="auto"/>
        <w:jc w:val="left"/>
        <w:rPr>
          <w:rFonts w:ascii="宋体" w:hAnsi="宋体" w:cs="宋体"/>
          <w:b/>
          <w:bCs/>
          <w:sz w:val="28"/>
          <w:szCs w:val="28"/>
        </w:rPr>
      </w:pPr>
      <w:r>
        <w:rPr>
          <w:rFonts w:ascii="宋体" w:hAnsi="宋体" w:cs="宋体" w:hint="eastAsia"/>
          <w:b/>
          <w:bCs/>
          <w:sz w:val="28"/>
          <w:szCs w:val="28"/>
        </w:rPr>
        <w:lastRenderedPageBreak/>
        <w:t>附件：评分标准</w:t>
      </w:r>
    </w:p>
    <w:p w14:paraId="589C13F0" w14:textId="77777777" w:rsidR="00493899" w:rsidRDefault="00493899">
      <w:pPr>
        <w:spacing w:line="300" w:lineRule="auto"/>
        <w:jc w:val="left"/>
        <w:rPr>
          <w:rFonts w:ascii="宋体" w:hAnsi="宋体" w:cs="宋体"/>
          <w:b/>
          <w:bCs/>
          <w:sz w:val="28"/>
          <w:szCs w:val="28"/>
        </w:rPr>
      </w:pPr>
    </w:p>
    <w:p w14:paraId="76B5CF67" w14:textId="77777777" w:rsidR="00493899" w:rsidRDefault="00000000">
      <w:pPr>
        <w:numPr>
          <w:ilvl w:val="0"/>
          <w:numId w:val="1"/>
        </w:numPr>
        <w:spacing w:line="300" w:lineRule="auto"/>
        <w:rPr>
          <w:rFonts w:ascii="宋体" w:hAnsi="宋体" w:cs="宋体"/>
          <w:b/>
          <w:bCs/>
          <w:sz w:val="24"/>
        </w:rPr>
      </w:pPr>
      <w:r>
        <w:rPr>
          <w:rFonts w:ascii="宋体" w:hAnsi="宋体" w:cs="宋体" w:hint="eastAsia"/>
          <w:b/>
          <w:bCs/>
          <w:sz w:val="24"/>
        </w:rPr>
        <w:t>过程性考核评分标准</w:t>
      </w:r>
    </w:p>
    <w:tbl>
      <w:tblPr>
        <w:tblW w:w="88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1701"/>
        <w:gridCol w:w="1263"/>
        <w:gridCol w:w="1276"/>
        <w:gridCol w:w="1276"/>
        <w:gridCol w:w="1353"/>
        <w:gridCol w:w="1134"/>
      </w:tblGrid>
      <w:tr w:rsidR="00493899" w14:paraId="7D85354C" w14:textId="77777777">
        <w:trPr>
          <w:jc w:val="center"/>
        </w:trPr>
        <w:tc>
          <w:tcPr>
            <w:tcW w:w="851" w:type="dxa"/>
            <w:tcBorders>
              <w:tl2br w:val="nil"/>
            </w:tcBorders>
            <w:vAlign w:val="center"/>
          </w:tcPr>
          <w:p w14:paraId="37E28DDE" w14:textId="77777777" w:rsidR="00493899" w:rsidRDefault="00493899">
            <w:pPr>
              <w:jc w:val="center"/>
              <w:rPr>
                <w:rFonts w:ascii="Times New Roman" w:hAnsi="Times New Roman"/>
                <w:b/>
                <w:sz w:val="18"/>
                <w:szCs w:val="18"/>
              </w:rPr>
            </w:pPr>
          </w:p>
          <w:p w14:paraId="09694369" w14:textId="77777777" w:rsidR="00493899" w:rsidRDefault="00000000">
            <w:pPr>
              <w:jc w:val="center"/>
              <w:rPr>
                <w:rFonts w:ascii="Times New Roman" w:hAnsi="Times New Roman"/>
                <w:b/>
                <w:sz w:val="18"/>
                <w:szCs w:val="18"/>
              </w:rPr>
            </w:pPr>
            <w:r>
              <w:rPr>
                <w:rFonts w:ascii="Times New Roman" w:hAnsi="Times New Roman" w:hint="eastAsia"/>
                <w:b/>
                <w:sz w:val="18"/>
                <w:szCs w:val="18"/>
              </w:rPr>
              <w:t>类型</w:t>
            </w:r>
          </w:p>
        </w:tc>
        <w:tc>
          <w:tcPr>
            <w:tcW w:w="1701" w:type="dxa"/>
            <w:tcBorders>
              <w:tl2br w:val="single" w:sz="4" w:space="0" w:color="auto"/>
            </w:tcBorders>
            <w:vAlign w:val="center"/>
          </w:tcPr>
          <w:p w14:paraId="264BCABE" w14:textId="77777777" w:rsidR="00493899" w:rsidRDefault="00000000">
            <w:pPr>
              <w:jc w:val="center"/>
              <w:rPr>
                <w:rFonts w:ascii="Times New Roman" w:hAnsi="Times New Roman"/>
                <w:b/>
                <w:sz w:val="18"/>
                <w:szCs w:val="18"/>
              </w:rPr>
            </w:pPr>
            <w:r>
              <w:rPr>
                <w:rFonts w:ascii="Times New Roman" w:hAnsi="Times New Roman"/>
                <w:b/>
                <w:sz w:val="18"/>
                <w:szCs w:val="18"/>
              </w:rPr>
              <w:t xml:space="preserve">      </w:t>
            </w:r>
            <w:r>
              <w:rPr>
                <w:rFonts w:ascii="Times New Roman" w:hAnsi="Times New Roman"/>
                <w:b/>
                <w:sz w:val="18"/>
                <w:szCs w:val="18"/>
              </w:rPr>
              <w:t>评分标准</w:t>
            </w:r>
            <w:r>
              <w:rPr>
                <w:rFonts w:ascii="Times New Roman" w:hAnsi="Times New Roman"/>
                <w:b/>
                <w:sz w:val="18"/>
                <w:szCs w:val="18"/>
              </w:rPr>
              <w:t xml:space="preserve"> </w:t>
            </w:r>
          </w:p>
          <w:p w14:paraId="44ADAC52" w14:textId="77777777" w:rsidR="00493899" w:rsidRDefault="00000000">
            <w:pPr>
              <w:jc w:val="left"/>
              <w:rPr>
                <w:rFonts w:ascii="Times New Roman" w:hAnsi="Times New Roman"/>
                <w:b/>
                <w:sz w:val="15"/>
                <w:szCs w:val="15"/>
              </w:rPr>
            </w:pPr>
            <w:r>
              <w:rPr>
                <w:rFonts w:ascii="Times New Roman" w:hAnsi="Times New Roman"/>
                <w:b/>
                <w:sz w:val="18"/>
                <w:szCs w:val="18"/>
              </w:rPr>
              <w:t>观测点</w:t>
            </w:r>
            <w:r>
              <w:rPr>
                <w:rFonts w:ascii="Times New Roman" w:hAnsi="Times New Roman"/>
                <w:b/>
                <w:sz w:val="18"/>
                <w:szCs w:val="18"/>
              </w:rPr>
              <w:t xml:space="preserve">  </w:t>
            </w:r>
          </w:p>
        </w:tc>
        <w:tc>
          <w:tcPr>
            <w:tcW w:w="1263" w:type="dxa"/>
            <w:vAlign w:val="center"/>
          </w:tcPr>
          <w:p w14:paraId="55B8A2B3" w14:textId="77777777" w:rsidR="00493899" w:rsidRDefault="00000000">
            <w:pPr>
              <w:spacing w:line="240" w:lineRule="exact"/>
              <w:jc w:val="center"/>
              <w:rPr>
                <w:rFonts w:ascii="Times New Roman" w:hAnsi="Times New Roman"/>
                <w:b/>
                <w:bCs/>
                <w:szCs w:val="21"/>
              </w:rPr>
            </w:pPr>
            <w:r>
              <w:rPr>
                <w:rFonts w:ascii="Times New Roman" w:hAnsi="Times New Roman"/>
                <w:b/>
                <w:bCs/>
                <w:szCs w:val="21"/>
              </w:rPr>
              <w:t>优（</w:t>
            </w:r>
            <w:r>
              <w:rPr>
                <w:rFonts w:ascii="Times New Roman" w:hAnsi="Times New Roman"/>
                <w:b/>
                <w:bCs/>
                <w:szCs w:val="21"/>
              </w:rPr>
              <w:t>90</w:t>
            </w:r>
            <w:r>
              <w:rPr>
                <w:rFonts w:ascii="Times New Roman" w:hAnsi="Times New Roman"/>
                <w:b/>
                <w:bCs/>
                <w:szCs w:val="21"/>
              </w:rPr>
              <w:t>～</w:t>
            </w:r>
            <w:r>
              <w:rPr>
                <w:rFonts w:ascii="Times New Roman" w:hAnsi="Times New Roman"/>
                <w:b/>
                <w:bCs/>
                <w:szCs w:val="21"/>
              </w:rPr>
              <w:t>100</w:t>
            </w:r>
            <w:r>
              <w:rPr>
                <w:rFonts w:ascii="Times New Roman" w:hAnsi="Times New Roman"/>
                <w:b/>
                <w:bCs/>
                <w:szCs w:val="21"/>
              </w:rPr>
              <w:t>）</w:t>
            </w:r>
          </w:p>
        </w:tc>
        <w:tc>
          <w:tcPr>
            <w:tcW w:w="1276" w:type="dxa"/>
            <w:vAlign w:val="center"/>
          </w:tcPr>
          <w:p w14:paraId="27468FDC" w14:textId="77777777" w:rsidR="00493899" w:rsidRDefault="00000000">
            <w:pPr>
              <w:spacing w:line="240" w:lineRule="exact"/>
              <w:jc w:val="center"/>
              <w:rPr>
                <w:rFonts w:ascii="Times New Roman" w:hAnsi="Times New Roman"/>
                <w:b/>
                <w:bCs/>
                <w:szCs w:val="21"/>
              </w:rPr>
            </w:pPr>
            <w:r>
              <w:rPr>
                <w:rFonts w:ascii="Times New Roman" w:hAnsi="Times New Roman"/>
                <w:b/>
                <w:bCs/>
                <w:szCs w:val="21"/>
              </w:rPr>
              <w:t>良（</w:t>
            </w:r>
            <w:r>
              <w:rPr>
                <w:rFonts w:ascii="Times New Roman" w:hAnsi="Times New Roman"/>
                <w:b/>
                <w:bCs/>
                <w:szCs w:val="21"/>
              </w:rPr>
              <w:t>80</w:t>
            </w:r>
            <w:r>
              <w:rPr>
                <w:rFonts w:ascii="Times New Roman" w:hAnsi="Times New Roman"/>
                <w:b/>
                <w:bCs/>
                <w:szCs w:val="21"/>
              </w:rPr>
              <w:t>～</w:t>
            </w:r>
            <w:r>
              <w:rPr>
                <w:rFonts w:ascii="Times New Roman" w:hAnsi="Times New Roman"/>
                <w:b/>
                <w:bCs/>
                <w:szCs w:val="21"/>
              </w:rPr>
              <w:t>89</w:t>
            </w:r>
            <w:r>
              <w:rPr>
                <w:rFonts w:ascii="Times New Roman" w:hAnsi="Times New Roman"/>
                <w:b/>
                <w:bCs/>
                <w:szCs w:val="21"/>
              </w:rPr>
              <w:t>）</w:t>
            </w:r>
          </w:p>
        </w:tc>
        <w:tc>
          <w:tcPr>
            <w:tcW w:w="1276" w:type="dxa"/>
            <w:vAlign w:val="center"/>
          </w:tcPr>
          <w:p w14:paraId="5909B4CD" w14:textId="77777777" w:rsidR="00493899" w:rsidRDefault="00000000">
            <w:pPr>
              <w:spacing w:line="240" w:lineRule="exact"/>
              <w:jc w:val="center"/>
              <w:rPr>
                <w:rFonts w:ascii="Times New Roman" w:hAnsi="Times New Roman"/>
                <w:b/>
                <w:bCs/>
                <w:szCs w:val="21"/>
              </w:rPr>
            </w:pPr>
            <w:r>
              <w:rPr>
                <w:rFonts w:ascii="Times New Roman" w:hAnsi="Times New Roman"/>
                <w:b/>
                <w:bCs/>
                <w:szCs w:val="21"/>
              </w:rPr>
              <w:t>中（</w:t>
            </w:r>
            <w:r>
              <w:rPr>
                <w:rFonts w:ascii="Times New Roman" w:hAnsi="Times New Roman"/>
                <w:b/>
                <w:bCs/>
                <w:szCs w:val="21"/>
              </w:rPr>
              <w:t>70</w:t>
            </w:r>
            <w:r>
              <w:rPr>
                <w:rFonts w:ascii="Times New Roman" w:hAnsi="Times New Roman"/>
                <w:b/>
                <w:bCs/>
                <w:szCs w:val="21"/>
              </w:rPr>
              <w:t>～</w:t>
            </w:r>
            <w:r>
              <w:rPr>
                <w:rFonts w:ascii="Times New Roman" w:hAnsi="Times New Roman"/>
                <w:b/>
                <w:bCs/>
                <w:szCs w:val="21"/>
              </w:rPr>
              <w:t>79</w:t>
            </w:r>
            <w:r>
              <w:rPr>
                <w:rFonts w:ascii="Times New Roman" w:hAnsi="Times New Roman"/>
                <w:b/>
                <w:bCs/>
                <w:szCs w:val="21"/>
              </w:rPr>
              <w:t>）</w:t>
            </w:r>
          </w:p>
        </w:tc>
        <w:tc>
          <w:tcPr>
            <w:tcW w:w="1353" w:type="dxa"/>
            <w:vAlign w:val="center"/>
          </w:tcPr>
          <w:p w14:paraId="6469FA0E" w14:textId="77777777" w:rsidR="00493899" w:rsidRDefault="00000000">
            <w:pPr>
              <w:spacing w:line="240" w:lineRule="exact"/>
              <w:jc w:val="center"/>
              <w:rPr>
                <w:rFonts w:ascii="Times New Roman" w:hAnsi="Times New Roman"/>
                <w:b/>
                <w:bCs/>
                <w:szCs w:val="21"/>
              </w:rPr>
            </w:pPr>
            <w:r>
              <w:rPr>
                <w:rFonts w:ascii="Times New Roman" w:hAnsi="Times New Roman"/>
                <w:b/>
                <w:bCs/>
                <w:szCs w:val="21"/>
              </w:rPr>
              <w:t>及格（</w:t>
            </w:r>
            <w:r>
              <w:rPr>
                <w:rFonts w:ascii="Times New Roman" w:hAnsi="Times New Roman"/>
                <w:b/>
                <w:bCs/>
                <w:szCs w:val="21"/>
              </w:rPr>
              <w:t>60</w:t>
            </w:r>
          </w:p>
          <w:p w14:paraId="50AAE644" w14:textId="77777777" w:rsidR="00493899" w:rsidRDefault="00000000">
            <w:pPr>
              <w:spacing w:line="240" w:lineRule="exact"/>
              <w:jc w:val="center"/>
              <w:rPr>
                <w:rFonts w:ascii="Times New Roman" w:hAnsi="Times New Roman"/>
                <w:b/>
                <w:bCs/>
                <w:szCs w:val="21"/>
              </w:rPr>
            </w:pPr>
            <w:r>
              <w:rPr>
                <w:rFonts w:ascii="Times New Roman" w:hAnsi="Times New Roman"/>
                <w:b/>
                <w:bCs/>
                <w:szCs w:val="21"/>
              </w:rPr>
              <w:t>～</w:t>
            </w:r>
            <w:r>
              <w:rPr>
                <w:rFonts w:ascii="Times New Roman" w:hAnsi="Times New Roman"/>
                <w:b/>
                <w:bCs/>
                <w:szCs w:val="21"/>
              </w:rPr>
              <w:t>69</w:t>
            </w:r>
            <w:r>
              <w:rPr>
                <w:rFonts w:ascii="Times New Roman" w:hAnsi="Times New Roman"/>
                <w:b/>
                <w:bCs/>
                <w:szCs w:val="21"/>
              </w:rPr>
              <w:t>）</w:t>
            </w:r>
          </w:p>
        </w:tc>
        <w:tc>
          <w:tcPr>
            <w:tcW w:w="1134" w:type="dxa"/>
            <w:vAlign w:val="center"/>
          </w:tcPr>
          <w:p w14:paraId="4750B038" w14:textId="77777777" w:rsidR="00493899" w:rsidRDefault="00000000">
            <w:pPr>
              <w:spacing w:line="240" w:lineRule="exact"/>
              <w:jc w:val="center"/>
              <w:rPr>
                <w:rFonts w:ascii="Times New Roman" w:hAnsi="Times New Roman"/>
                <w:b/>
                <w:bCs/>
                <w:szCs w:val="21"/>
              </w:rPr>
            </w:pPr>
            <w:r>
              <w:rPr>
                <w:rFonts w:ascii="Times New Roman" w:hAnsi="Times New Roman"/>
                <w:b/>
                <w:bCs/>
                <w:szCs w:val="21"/>
              </w:rPr>
              <w:t>不及格（</w:t>
            </w:r>
            <w:r>
              <w:rPr>
                <w:rFonts w:ascii="Times New Roman" w:hAnsi="Times New Roman"/>
                <w:b/>
                <w:bCs/>
                <w:szCs w:val="21"/>
              </w:rPr>
              <w:t>&lt;60</w:t>
            </w:r>
            <w:r>
              <w:rPr>
                <w:rFonts w:ascii="Times New Roman" w:hAnsi="Times New Roman"/>
                <w:b/>
                <w:bCs/>
                <w:szCs w:val="21"/>
              </w:rPr>
              <w:t>）</w:t>
            </w:r>
          </w:p>
        </w:tc>
      </w:tr>
      <w:tr w:rsidR="00493899" w14:paraId="2CE0D672" w14:textId="77777777">
        <w:trPr>
          <w:jc w:val="center"/>
        </w:trPr>
        <w:tc>
          <w:tcPr>
            <w:tcW w:w="851" w:type="dxa"/>
            <w:vAlign w:val="center"/>
          </w:tcPr>
          <w:p w14:paraId="7A5AA675" w14:textId="77777777" w:rsidR="00493899" w:rsidRDefault="00000000">
            <w:pPr>
              <w:jc w:val="center"/>
              <w:rPr>
                <w:rFonts w:ascii="Times New Roman" w:hAnsi="Times New Roman"/>
                <w:szCs w:val="21"/>
              </w:rPr>
            </w:pPr>
            <w:r>
              <w:rPr>
                <w:rFonts w:ascii="Times New Roman" w:hAnsi="Times New Roman" w:hint="eastAsia"/>
                <w:szCs w:val="21"/>
              </w:rPr>
              <w:t>文献</w:t>
            </w:r>
          </w:p>
          <w:p w14:paraId="02B0CE78" w14:textId="77777777" w:rsidR="00493899" w:rsidRDefault="00000000">
            <w:pPr>
              <w:jc w:val="center"/>
              <w:rPr>
                <w:rFonts w:ascii="Times New Roman" w:hAnsi="Times New Roman"/>
                <w:szCs w:val="21"/>
              </w:rPr>
            </w:pPr>
            <w:r>
              <w:rPr>
                <w:rFonts w:ascii="Times New Roman" w:hAnsi="Times New Roman" w:hint="eastAsia"/>
                <w:szCs w:val="21"/>
              </w:rPr>
              <w:t>翻译</w:t>
            </w:r>
          </w:p>
        </w:tc>
        <w:tc>
          <w:tcPr>
            <w:tcW w:w="1701" w:type="dxa"/>
            <w:vAlign w:val="center"/>
          </w:tcPr>
          <w:p w14:paraId="53ED7DBA" w14:textId="77777777" w:rsidR="00493899" w:rsidRDefault="00000000">
            <w:pPr>
              <w:jc w:val="left"/>
              <w:rPr>
                <w:rFonts w:ascii="Times New Roman" w:hAnsi="Times New Roman"/>
                <w:szCs w:val="21"/>
              </w:rPr>
            </w:pPr>
            <w:r>
              <w:rPr>
                <w:rFonts w:ascii="Times New Roman" w:hAnsi="Times New Roman" w:hint="eastAsia"/>
                <w:szCs w:val="21"/>
              </w:rPr>
              <w:t>翻译内容和撰写格式规范性</w:t>
            </w:r>
          </w:p>
        </w:tc>
        <w:tc>
          <w:tcPr>
            <w:tcW w:w="1263" w:type="dxa"/>
            <w:vAlign w:val="center"/>
          </w:tcPr>
          <w:p w14:paraId="58FD21E3" w14:textId="77777777" w:rsidR="00493899" w:rsidRDefault="00000000">
            <w:pPr>
              <w:jc w:val="center"/>
              <w:rPr>
                <w:rFonts w:ascii="Times New Roman" w:hAnsi="Times New Roman"/>
                <w:szCs w:val="21"/>
              </w:rPr>
            </w:pPr>
            <w:r>
              <w:rPr>
                <w:rFonts w:ascii="Times New Roman" w:hAnsi="Times New Roman" w:hint="eastAsia"/>
                <w:szCs w:val="21"/>
              </w:rPr>
              <w:t>内容准确、格式规范</w:t>
            </w:r>
          </w:p>
        </w:tc>
        <w:tc>
          <w:tcPr>
            <w:tcW w:w="1276" w:type="dxa"/>
            <w:vAlign w:val="center"/>
          </w:tcPr>
          <w:p w14:paraId="0209DFBB" w14:textId="77777777" w:rsidR="00493899" w:rsidRDefault="00000000">
            <w:pPr>
              <w:jc w:val="center"/>
              <w:rPr>
                <w:rFonts w:ascii="Times New Roman" w:hAnsi="Times New Roman"/>
                <w:szCs w:val="21"/>
              </w:rPr>
            </w:pPr>
            <w:r>
              <w:rPr>
                <w:rFonts w:ascii="Times New Roman" w:hAnsi="Times New Roman" w:hint="eastAsia"/>
                <w:szCs w:val="21"/>
              </w:rPr>
              <w:t>内容较准确、格式比较规范</w:t>
            </w:r>
          </w:p>
        </w:tc>
        <w:tc>
          <w:tcPr>
            <w:tcW w:w="1276" w:type="dxa"/>
            <w:vAlign w:val="center"/>
          </w:tcPr>
          <w:p w14:paraId="4FD8A960" w14:textId="77777777" w:rsidR="00493899" w:rsidRDefault="00000000">
            <w:pPr>
              <w:jc w:val="center"/>
              <w:rPr>
                <w:rFonts w:ascii="Times New Roman" w:hAnsi="Times New Roman"/>
                <w:szCs w:val="21"/>
              </w:rPr>
            </w:pPr>
            <w:r>
              <w:rPr>
                <w:rFonts w:ascii="Times New Roman" w:hAnsi="Times New Roman" w:hint="eastAsia"/>
                <w:szCs w:val="21"/>
              </w:rPr>
              <w:t>内容大部分准确、格式大部分规范</w:t>
            </w:r>
          </w:p>
        </w:tc>
        <w:tc>
          <w:tcPr>
            <w:tcW w:w="1353" w:type="dxa"/>
            <w:vAlign w:val="center"/>
          </w:tcPr>
          <w:p w14:paraId="45E6BAAB" w14:textId="77777777" w:rsidR="00493899" w:rsidRDefault="00000000">
            <w:pPr>
              <w:jc w:val="center"/>
              <w:rPr>
                <w:rFonts w:ascii="Times New Roman" w:hAnsi="Times New Roman"/>
                <w:szCs w:val="21"/>
              </w:rPr>
            </w:pPr>
            <w:r>
              <w:rPr>
                <w:rFonts w:ascii="Times New Roman" w:hAnsi="Times New Roman" w:hint="eastAsia"/>
                <w:szCs w:val="21"/>
              </w:rPr>
              <w:t>内容基本准确、格式基本规范，存在个别内容和格式错误</w:t>
            </w:r>
          </w:p>
        </w:tc>
        <w:tc>
          <w:tcPr>
            <w:tcW w:w="1134" w:type="dxa"/>
            <w:vAlign w:val="center"/>
          </w:tcPr>
          <w:p w14:paraId="3F940717" w14:textId="77777777" w:rsidR="00493899" w:rsidRDefault="00000000">
            <w:pPr>
              <w:spacing w:line="288" w:lineRule="auto"/>
              <w:jc w:val="center"/>
              <w:rPr>
                <w:rFonts w:ascii="Times New Roman" w:hAnsi="Times New Roman"/>
                <w:szCs w:val="21"/>
              </w:rPr>
            </w:pPr>
            <w:r>
              <w:rPr>
                <w:rFonts w:ascii="Times New Roman" w:hAnsi="Times New Roman" w:hint="eastAsia"/>
                <w:szCs w:val="21"/>
              </w:rPr>
              <w:t>内容错误较多、格式严重不规范</w:t>
            </w:r>
          </w:p>
        </w:tc>
      </w:tr>
      <w:tr w:rsidR="00493899" w14:paraId="7E5DF2B4" w14:textId="77777777">
        <w:trPr>
          <w:jc w:val="center"/>
        </w:trPr>
        <w:tc>
          <w:tcPr>
            <w:tcW w:w="851" w:type="dxa"/>
            <w:vAlign w:val="center"/>
          </w:tcPr>
          <w:p w14:paraId="488FAC21" w14:textId="77777777" w:rsidR="00493899" w:rsidRDefault="00000000">
            <w:pPr>
              <w:jc w:val="center"/>
              <w:rPr>
                <w:rFonts w:ascii="Times New Roman" w:hAnsi="Times New Roman"/>
                <w:szCs w:val="21"/>
              </w:rPr>
            </w:pPr>
            <w:r>
              <w:rPr>
                <w:rFonts w:ascii="Times New Roman" w:hAnsi="Times New Roman" w:hint="eastAsia"/>
                <w:szCs w:val="21"/>
              </w:rPr>
              <w:t>小组</w:t>
            </w:r>
          </w:p>
          <w:p w14:paraId="4ACB4A3A" w14:textId="77777777" w:rsidR="00493899" w:rsidRDefault="00000000">
            <w:pPr>
              <w:jc w:val="center"/>
              <w:rPr>
                <w:rFonts w:ascii="Times New Roman" w:hAnsi="Times New Roman"/>
                <w:szCs w:val="21"/>
              </w:rPr>
            </w:pPr>
            <w:r>
              <w:rPr>
                <w:rFonts w:ascii="Times New Roman" w:hAnsi="Times New Roman" w:hint="eastAsia"/>
                <w:szCs w:val="21"/>
              </w:rPr>
              <w:t>汇报</w:t>
            </w:r>
          </w:p>
        </w:tc>
        <w:tc>
          <w:tcPr>
            <w:tcW w:w="1701" w:type="dxa"/>
            <w:vAlign w:val="center"/>
          </w:tcPr>
          <w:p w14:paraId="73EB5D8C" w14:textId="77777777" w:rsidR="00493899" w:rsidRDefault="00000000">
            <w:pPr>
              <w:jc w:val="left"/>
              <w:rPr>
                <w:rFonts w:ascii="Times New Roman" w:hAnsi="Times New Roman"/>
                <w:szCs w:val="21"/>
              </w:rPr>
            </w:pPr>
            <w:r>
              <w:rPr>
                <w:rFonts w:ascii="Times New Roman" w:hAnsi="Times New Roman" w:hint="eastAsia"/>
                <w:szCs w:val="21"/>
              </w:rPr>
              <w:t>小组作业完成质量和</w:t>
            </w:r>
            <w:r>
              <w:rPr>
                <w:rFonts w:ascii="Times New Roman" w:hAnsi="Times New Roman" w:hint="eastAsia"/>
                <w:szCs w:val="21"/>
              </w:rPr>
              <w:t>P</w:t>
            </w:r>
            <w:r>
              <w:rPr>
                <w:rFonts w:ascii="Times New Roman" w:hAnsi="Times New Roman"/>
                <w:szCs w:val="21"/>
              </w:rPr>
              <w:t>PT</w:t>
            </w:r>
            <w:r>
              <w:rPr>
                <w:rFonts w:ascii="Times New Roman" w:hAnsi="Times New Roman" w:hint="eastAsia"/>
                <w:szCs w:val="21"/>
              </w:rPr>
              <w:t>制作规范性</w:t>
            </w:r>
          </w:p>
        </w:tc>
        <w:tc>
          <w:tcPr>
            <w:tcW w:w="1263" w:type="dxa"/>
            <w:vAlign w:val="center"/>
          </w:tcPr>
          <w:p w14:paraId="2770B2D4" w14:textId="77777777" w:rsidR="00493899" w:rsidRDefault="00000000">
            <w:pPr>
              <w:jc w:val="center"/>
              <w:rPr>
                <w:rFonts w:ascii="Times New Roman" w:hAnsi="Times New Roman"/>
                <w:szCs w:val="21"/>
              </w:rPr>
            </w:pPr>
            <w:r>
              <w:rPr>
                <w:rFonts w:ascii="Times New Roman" w:hAnsi="Times New Roman" w:hint="eastAsia"/>
                <w:szCs w:val="21"/>
              </w:rPr>
              <w:t>小组作业完成质量高、</w:t>
            </w:r>
            <w:r>
              <w:rPr>
                <w:rFonts w:ascii="Times New Roman" w:hAnsi="Times New Roman" w:hint="eastAsia"/>
                <w:szCs w:val="21"/>
              </w:rPr>
              <w:t>P</w:t>
            </w:r>
            <w:r>
              <w:rPr>
                <w:rFonts w:ascii="Times New Roman" w:hAnsi="Times New Roman"/>
                <w:szCs w:val="21"/>
              </w:rPr>
              <w:t>PT</w:t>
            </w:r>
            <w:r>
              <w:rPr>
                <w:rFonts w:ascii="Times New Roman" w:hAnsi="Times New Roman" w:hint="eastAsia"/>
                <w:szCs w:val="21"/>
              </w:rPr>
              <w:t>图文并茂，制作精美</w:t>
            </w:r>
          </w:p>
        </w:tc>
        <w:tc>
          <w:tcPr>
            <w:tcW w:w="1276" w:type="dxa"/>
            <w:vAlign w:val="center"/>
          </w:tcPr>
          <w:p w14:paraId="2989494E" w14:textId="77777777" w:rsidR="00493899" w:rsidRDefault="00000000">
            <w:pPr>
              <w:jc w:val="center"/>
              <w:rPr>
                <w:rFonts w:ascii="Times New Roman" w:hAnsi="Times New Roman"/>
                <w:szCs w:val="21"/>
              </w:rPr>
            </w:pPr>
            <w:r>
              <w:rPr>
                <w:rFonts w:ascii="Times New Roman" w:hAnsi="Times New Roman" w:hint="eastAsia"/>
                <w:szCs w:val="21"/>
              </w:rPr>
              <w:t>小组作业完成质量较高，</w:t>
            </w:r>
            <w:r>
              <w:rPr>
                <w:rFonts w:ascii="Times New Roman" w:hAnsi="Times New Roman" w:hint="eastAsia"/>
                <w:szCs w:val="21"/>
              </w:rPr>
              <w:t>P</w:t>
            </w:r>
            <w:r>
              <w:rPr>
                <w:rFonts w:ascii="Times New Roman" w:hAnsi="Times New Roman"/>
                <w:szCs w:val="21"/>
              </w:rPr>
              <w:t>PT</w:t>
            </w:r>
            <w:r>
              <w:rPr>
                <w:rFonts w:ascii="Times New Roman" w:hAnsi="Times New Roman" w:hint="eastAsia"/>
                <w:szCs w:val="21"/>
              </w:rPr>
              <w:t>制作良好</w:t>
            </w:r>
          </w:p>
        </w:tc>
        <w:tc>
          <w:tcPr>
            <w:tcW w:w="1276" w:type="dxa"/>
            <w:vAlign w:val="center"/>
          </w:tcPr>
          <w:p w14:paraId="12CE0A75" w14:textId="77777777" w:rsidR="00493899" w:rsidRDefault="00000000">
            <w:pPr>
              <w:jc w:val="center"/>
              <w:rPr>
                <w:rFonts w:ascii="Times New Roman" w:hAnsi="Times New Roman"/>
                <w:szCs w:val="21"/>
              </w:rPr>
            </w:pPr>
            <w:r>
              <w:rPr>
                <w:rFonts w:ascii="Times New Roman" w:hAnsi="Times New Roman" w:hint="eastAsia"/>
                <w:szCs w:val="21"/>
              </w:rPr>
              <w:t>小组作业完成质量一般，</w:t>
            </w:r>
            <w:r>
              <w:rPr>
                <w:rFonts w:ascii="Times New Roman" w:hAnsi="Times New Roman" w:hint="eastAsia"/>
                <w:szCs w:val="21"/>
              </w:rPr>
              <w:t>P</w:t>
            </w:r>
            <w:r>
              <w:rPr>
                <w:rFonts w:ascii="Times New Roman" w:hAnsi="Times New Roman"/>
                <w:szCs w:val="21"/>
              </w:rPr>
              <w:t>PT</w:t>
            </w:r>
            <w:r>
              <w:rPr>
                <w:rFonts w:ascii="Times New Roman" w:hAnsi="Times New Roman" w:hint="eastAsia"/>
                <w:szCs w:val="21"/>
              </w:rPr>
              <w:t>制作水平一般</w:t>
            </w:r>
          </w:p>
        </w:tc>
        <w:tc>
          <w:tcPr>
            <w:tcW w:w="1353" w:type="dxa"/>
            <w:vAlign w:val="center"/>
          </w:tcPr>
          <w:p w14:paraId="0573EB2C" w14:textId="77777777" w:rsidR="00493899" w:rsidRDefault="00000000">
            <w:pPr>
              <w:jc w:val="center"/>
              <w:rPr>
                <w:rFonts w:ascii="Times New Roman" w:hAnsi="Times New Roman"/>
                <w:szCs w:val="21"/>
              </w:rPr>
            </w:pPr>
            <w:r>
              <w:rPr>
                <w:rFonts w:ascii="Times New Roman" w:hAnsi="Times New Roman" w:hint="eastAsia"/>
                <w:szCs w:val="21"/>
              </w:rPr>
              <w:t>小组作业完成质量尚可，</w:t>
            </w:r>
            <w:r>
              <w:rPr>
                <w:rFonts w:ascii="Times New Roman" w:hAnsi="Times New Roman" w:hint="eastAsia"/>
                <w:szCs w:val="21"/>
              </w:rPr>
              <w:t>P</w:t>
            </w:r>
            <w:r>
              <w:rPr>
                <w:rFonts w:ascii="Times New Roman" w:hAnsi="Times New Roman"/>
                <w:szCs w:val="21"/>
              </w:rPr>
              <w:t>PT</w:t>
            </w:r>
            <w:r>
              <w:rPr>
                <w:rFonts w:ascii="Times New Roman" w:hAnsi="Times New Roman" w:hint="eastAsia"/>
                <w:szCs w:val="21"/>
              </w:rPr>
              <w:t>制作水平尚可</w:t>
            </w:r>
          </w:p>
        </w:tc>
        <w:tc>
          <w:tcPr>
            <w:tcW w:w="1134" w:type="dxa"/>
            <w:vAlign w:val="center"/>
          </w:tcPr>
          <w:p w14:paraId="4B11A118" w14:textId="77777777" w:rsidR="00493899" w:rsidRDefault="00000000">
            <w:pPr>
              <w:spacing w:line="288" w:lineRule="auto"/>
              <w:jc w:val="center"/>
              <w:rPr>
                <w:rFonts w:ascii="Times New Roman" w:hAnsi="Times New Roman"/>
                <w:szCs w:val="21"/>
              </w:rPr>
            </w:pPr>
            <w:r>
              <w:rPr>
                <w:rFonts w:ascii="Times New Roman" w:hAnsi="Times New Roman" w:hint="eastAsia"/>
                <w:szCs w:val="21"/>
              </w:rPr>
              <w:t>小组作业完成质量较差，</w:t>
            </w:r>
            <w:r>
              <w:rPr>
                <w:rFonts w:ascii="Times New Roman" w:hAnsi="Times New Roman" w:hint="eastAsia"/>
                <w:szCs w:val="21"/>
              </w:rPr>
              <w:t>P</w:t>
            </w:r>
            <w:r>
              <w:rPr>
                <w:rFonts w:ascii="Times New Roman" w:hAnsi="Times New Roman"/>
                <w:szCs w:val="21"/>
              </w:rPr>
              <w:t>PT</w:t>
            </w:r>
            <w:r>
              <w:rPr>
                <w:rFonts w:ascii="Times New Roman" w:hAnsi="Times New Roman" w:hint="eastAsia"/>
                <w:szCs w:val="21"/>
              </w:rPr>
              <w:t>制作水平较低，错误较多</w:t>
            </w:r>
          </w:p>
        </w:tc>
      </w:tr>
    </w:tbl>
    <w:p w14:paraId="7534CD30" w14:textId="77777777" w:rsidR="00493899" w:rsidRDefault="00493899">
      <w:pPr>
        <w:pStyle w:val="a3"/>
        <w:adjustRightInd w:val="0"/>
        <w:snapToGrid w:val="0"/>
        <w:spacing w:line="360" w:lineRule="auto"/>
        <w:ind w:firstLineChars="200" w:firstLine="480"/>
        <w:rPr>
          <w:rFonts w:ascii="宋体" w:hAnsi="宋体"/>
          <w:sz w:val="24"/>
        </w:rPr>
      </w:pPr>
    </w:p>
    <w:sectPr w:rsidR="00493899">
      <w:head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602BD0F" w14:textId="77777777" w:rsidR="00731D0E" w:rsidRDefault="00731D0E">
      <w:r>
        <w:separator/>
      </w:r>
    </w:p>
  </w:endnote>
  <w:endnote w:type="continuationSeparator" w:id="0">
    <w:p w14:paraId="53C1BFF3" w14:textId="77777777" w:rsidR="00731D0E" w:rsidRDefault="00731D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ˎ̥">
    <w:altName w:val="Times New Roman"/>
    <w:charset w:val="00"/>
    <w:family w:val="roman"/>
    <w:pitch w:val="default"/>
  </w:font>
  <w:font w:name="宋体e眠副浡渀.">
    <w:altName w:val="宋体"/>
    <w:charset w:val="86"/>
    <w:family w:val="roman"/>
    <w:pitch w:val="default"/>
    <w:sig w:usb0="00000000" w:usb1="0000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DC4C49C" w14:textId="77777777" w:rsidR="00731D0E" w:rsidRDefault="00731D0E">
      <w:r>
        <w:separator/>
      </w:r>
    </w:p>
  </w:footnote>
  <w:footnote w:type="continuationSeparator" w:id="0">
    <w:p w14:paraId="7C9255A8" w14:textId="77777777" w:rsidR="00731D0E" w:rsidRDefault="00731D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4E2D58" w14:textId="77777777" w:rsidR="00493899" w:rsidRDefault="00493899">
    <w:pPr>
      <w:pStyle w:val="a6"/>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C8F3096"/>
    <w:multiLevelType w:val="singleLevel"/>
    <w:tmpl w:val="3C8F3096"/>
    <w:lvl w:ilvl="0">
      <w:start w:val="1"/>
      <w:numFmt w:val="chineseCounting"/>
      <w:suff w:val="nothing"/>
      <w:lvlText w:val="%1、"/>
      <w:lvlJc w:val="left"/>
      <w:rPr>
        <w:rFonts w:hint="eastAsia"/>
      </w:rPr>
    </w:lvl>
  </w:abstractNum>
  <w:num w:numId="1" w16cid:durableId="55925078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commondata" w:val="eyJoZGlkIjoiMjUzYjUzNGYyMmI5NTM0MjhkNWRmOTZlMmI1MjQ3MmEifQ=="/>
  </w:docVars>
  <w:rsids>
    <w:rsidRoot w:val="004803DB"/>
    <w:rsid w:val="00021F5D"/>
    <w:rsid w:val="00033CDB"/>
    <w:rsid w:val="000414A4"/>
    <w:rsid w:val="00052EC4"/>
    <w:rsid w:val="000638B8"/>
    <w:rsid w:val="0006569B"/>
    <w:rsid w:val="0006753B"/>
    <w:rsid w:val="000917F4"/>
    <w:rsid w:val="00092F41"/>
    <w:rsid w:val="00093BFB"/>
    <w:rsid w:val="000B1E0A"/>
    <w:rsid w:val="000B4061"/>
    <w:rsid w:val="000C293D"/>
    <w:rsid w:val="000C7BCE"/>
    <w:rsid w:val="000D36F9"/>
    <w:rsid w:val="000E28B6"/>
    <w:rsid w:val="000F48E1"/>
    <w:rsid w:val="000F6B86"/>
    <w:rsid w:val="00102F66"/>
    <w:rsid w:val="00112F46"/>
    <w:rsid w:val="001236F7"/>
    <w:rsid w:val="001245C5"/>
    <w:rsid w:val="00124D08"/>
    <w:rsid w:val="00125870"/>
    <w:rsid w:val="001261B9"/>
    <w:rsid w:val="0012632B"/>
    <w:rsid w:val="001456A8"/>
    <w:rsid w:val="0015172B"/>
    <w:rsid w:val="0015327A"/>
    <w:rsid w:val="0018407B"/>
    <w:rsid w:val="00196214"/>
    <w:rsid w:val="00197C43"/>
    <w:rsid w:val="001A5B2C"/>
    <w:rsid w:val="001B10A8"/>
    <w:rsid w:val="001C7245"/>
    <w:rsid w:val="001D2244"/>
    <w:rsid w:val="001D2DDF"/>
    <w:rsid w:val="001F693F"/>
    <w:rsid w:val="0020376C"/>
    <w:rsid w:val="00210918"/>
    <w:rsid w:val="0022545A"/>
    <w:rsid w:val="00226014"/>
    <w:rsid w:val="002518EC"/>
    <w:rsid w:val="00252720"/>
    <w:rsid w:val="00254704"/>
    <w:rsid w:val="00277BC8"/>
    <w:rsid w:val="00285F43"/>
    <w:rsid w:val="002879F2"/>
    <w:rsid w:val="002909D2"/>
    <w:rsid w:val="002B5017"/>
    <w:rsid w:val="002E3CFC"/>
    <w:rsid w:val="00307BBC"/>
    <w:rsid w:val="00341099"/>
    <w:rsid w:val="003450C2"/>
    <w:rsid w:val="003621F9"/>
    <w:rsid w:val="0037199C"/>
    <w:rsid w:val="0039153A"/>
    <w:rsid w:val="003B14B2"/>
    <w:rsid w:val="003B1F5C"/>
    <w:rsid w:val="003B29D9"/>
    <w:rsid w:val="003C675E"/>
    <w:rsid w:val="003C67F9"/>
    <w:rsid w:val="003D2F6F"/>
    <w:rsid w:val="003E5068"/>
    <w:rsid w:val="003E5E3E"/>
    <w:rsid w:val="003E71BA"/>
    <w:rsid w:val="003F7997"/>
    <w:rsid w:val="00414FC9"/>
    <w:rsid w:val="00417BF5"/>
    <w:rsid w:val="004225BB"/>
    <w:rsid w:val="00432B44"/>
    <w:rsid w:val="00444054"/>
    <w:rsid w:val="00447941"/>
    <w:rsid w:val="00475A7F"/>
    <w:rsid w:val="004803DB"/>
    <w:rsid w:val="00480EBD"/>
    <w:rsid w:val="00493899"/>
    <w:rsid w:val="00497A34"/>
    <w:rsid w:val="004C7811"/>
    <w:rsid w:val="004D1190"/>
    <w:rsid w:val="004E42BB"/>
    <w:rsid w:val="004F26FE"/>
    <w:rsid w:val="004F6C7C"/>
    <w:rsid w:val="00512BB1"/>
    <w:rsid w:val="005176B2"/>
    <w:rsid w:val="00527DB2"/>
    <w:rsid w:val="005367E8"/>
    <w:rsid w:val="00540363"/>
    <w:rsid w:val="00552650"/>
    <w:rsid w:val="005548AE"/>
    <w:rsid w:val="00555F3E"/>
    <w:rsid w:val="00563906"/>
    <w:rsid w:val="00593ADB"/>
    <w:rsid w:val="005B2945"/>
    <w:rsid w:val="005B7DD3"/>
    <w:rsid w:val="005C1FD8"/>
    <w:rsid w:val="005E204E"/>
    <w:rsid w:val="006068F9"/>
    <w:rsid w:val="00607579"/>
    <w:rsid w:val="006123D1"/>
    <w:rsid w:val="00612998"/>
    <w:rsid w:val="00612CCB"/>
    <w:rsid w:val="0061449E"/>
    <w:rsid w:val="0063633C"/>
    <w:rsid w:val="006450D7"/>
    <w:rsid w:val="006450D9"/>
    <w:rsid w:val="00674F97"/>
    <w:rsid w:val="00677BB6"/>
    <w:rsid w:val="006863B8"/>
    <w:rsid w:val="006872D4"/>
    <w:rsid w:val="00697235"/>
    <w:rsid w:val="006A027C"/>
    <w:rsid w:val="006A0424"/>
    <w:rsid w:val="006D44B9"/>
    <w:rsid w:val="007023CB"/>
    <w:rsid w:val="007043C9"/>
    <w:rsid w:val="00704A32"/>
    <w:rsid w:val="007160E4"/>
    <w:rsid w:val="00731D0E"/>
    <w:rsid w:val="00741DC5"/>
    <w:rsid w:val="00747A57"/>
    <w:rsid w:val="00775D4C"/>
    <w:rsid w:val="007A0E87"/>
    <w:rsid w:val="007B4F40"/>
    <w:rsid w:val="007C0110"/>
    <w:rsid w:val="007D3F87"/>
    <w:rsid w:val="008150E5"/>
    <w:rsid w:val="008261C3"/>
    <w:rsid w:val="008269D9"/>
    <w:rsid w:val="00834735"/>
    <w:rsid w:val="00837CDF"/>
    <w:rsid w:val="00874BDF"/>
    <w:rsid w:val="00884FFE"/>
    <w:rsid w:val="00891650"/>
    <w:rsid w:val="008B0D8D"/>
    <w:rsid w:val="008B2570"/>
    <w:rsid w:val="008B4287"/>
    <w:rsid w:val="008B5DED"/>
    <w:rsid w:val="008C726C"/>
    <w:rsid w:val="008C7470"/>
    <w:rsid w:val="008F62EF"/>
    <w:rsid w:val="00924866"/>
    <w:rsid w:val="00924A78"/>
    <w:rsid w:val="00925972"/>
    <w:rsid w:val="0093131A"/>
    <w:rsid w:val="00970B5F"/>
    <w:rsid w:val="009761E5"/>
    <w:rsid w:val="009875C1"/>
    <w:rsid w:val="00987A49"/>
    <w:rsid w:val="009A3B66"/>
    <w:rsid w:val="009A4B53"/>
    <w:rsid w:val="009B24F2"/>
    <w:rsid w:val="009B45A0"/>
    <w:rsid w:val="009B54C1"/>
    <w:rsid w:val="009C547D"/>
    <w:rsid w:val="009D311D"/>
    <w:rsid w:val="009E13E3"/>
    <w:rsid w:val="009E5F85"/>
    <w:rsid w:val="009E6DE9"/>
    <w:rsid w:val="009F38E9"/>
    <w:rsid w:val="009F662F"/>
    <w:rsid w:val="00A12346"/>
    <w:rsid w:val="00A14C34"/>
    <w:rsid w:val="00A20A77"/>
    <w:rsid w:val="00A33A1D"/>
    <w:rsid w:val="00A36CCE"/>
    <w:rsid w:val="00A51FB0"/>
    <w:rsid w:val="00A72BB6"/>
    <w:rsid w:val="00A77ABE"/>
    <w:rsid w:val="00AB47AC"/>
    <w:rsid w:val="00AD0D7B"/>
    <w:rsid w:val="00AE0DA7"/>
    <w:rsid w:val="00AF7A4C"/>
    <w:rsid w:val="00B1070B"/>
    <w:rsid w:val="00B208FB"/>
    <w:rsid w:val="00B30008"/>
    <w:rsid w:val="00B3042E"/>
    <w:rsid w:val="00B30675"/>
    <w:rsid w:val="00B42E67"/>
    <w:rsid w:val="00B66554"/>
    <w:rsid w:val="00B7585F"/>
    <w:rsid w:val="00B83F89"/>
    <w:rsid w:val="00B84550"/>
    <w:rsid w:val="00B84928"/>
    <w:rsid w:val="00B85333"/>
    <w:rsid w:val="00BB228B"/>
    <w:rsid w:val="00BD18CE"/>
    <w:rsid w:val="00BD1DEF"/>
    <w:rsid w:val="00BD5EEB"/>
    <w:rsid w:val="00BE4A2C"/>
    <w:rsid w:val="00BE6C72"/>
    <w:rsid w:val="00C02B20"/>
    <w:rsid w:val="00C21D07"/>
    <w:rsid w:val="00C22720"/>
    <w:rsid w:val="00C275BA"/>
    <w:rsid w:val="00C329FD"/>
    <w:rsid w:val="00C34386"/>
    <w:rsid w:val="00C3766F"/>
    <w:rsid w:val="00C4794D"/>
    <w:rsid w:val="00C617F2"/>
    <w:rsid w:val="00C72A69"/>
    <w:rsid w:val="00C7308A"/>
    <w:rsid w:val="00C77509"/>
    <w:rsid w:val="00C94C74"/>
    <w:rsid w:val="00CC358B"/>
    <w:rsid w:val="00CD4319"/>
    <w:rsid w:val="00CE7B09"/>
    <w:rsid w:val="00D1538A"/>
    <w:rsid w:val="00D2748E"/>
    <w:rsid w:val="00D34BAB"/>
    <w:rsid w:val="00D4395A"/>
    <w:rsid w:val="00D51A9D"/>
    <w:rsid w:val="00D5389A"/>
    <w:rsid w:val="00D67D39"/>
    <w:rsid w:val="00D708A3"/>
    <w:rsid w:val="00D7164C"/>
    <w:rsid w:val="00D74EA4"/>
    <w:rsid w:val="00DB482E"/>
    <w:rsid w:val="00DB54E7"/>
    <w:rsid w:val="00DD5DDF"/>
    <w:rsid w:val="00DF44F7"/>
    <w:rsid w:val="00E1275B"/>
    <w:rsid w:val="00E16907"/>
    <w:rsid w:val="00E24BFF"/>
    <w:rsid w:val="00E30591"/>
    <w:rsid w:val="00E32DD9"/>
    <w:rsid w:val="00E33F82"/>
    <w:rsid w:val="00E44D3C"/>
    <w:rsid w:val="00E51D91"/>
    <w:rsid w:val="00E53422"/>
    <w:rsid w:val="00E62159"/>
    <w:rsid w:val="00E65666"/>
    <w:rsid w:val="00E713ED"/>
    <w:rsid w:val="00E742EE"/>
    <w:rsid w:val="00E74E94"/>
    <w:rsid w:val="00E751E6"/>
    <w:rsid w:val="00E80DED"/>
    <w:rsid w:val="00EA3D2F"/>
    <w:rsid w:val="00EB3736"/>
    <w:rsid w:val="00ED461C"/>
    <w:rsid w:val="00EF1A5E"/>
    <w:rsid w:val="00F204E2"/>
    <w:rsid w:val="00F20DC0"/>
    <w:rsid w:val="00F20FCE"/>
    <w:rsid w:val="00F26FBC"/>
    <w:rsid w:val="00F7158B"/>
    <w:rsid w:val="00F71CEF"/>
    <w:rsid w:val="00F80361"/>
    <w:rsid w:val="00F860F7"/>
    <w:rsid w:val="00F93B86"/>
    <w:rsid w:val="00F94E22"/>
    <w:rsid w:val="00FA76C4"/>
    <w:rsid w:val="00FC2113"/>
    <w:rsid w:val="00FD4FF5"/>
    <w:rsid w:val="00FE2AFF"/>
    <w:rsid w:val="05BA56B1"/>
    <w:rsid w:val="19F97867"/>
    <w:rsid w:val="305D105F"/>
    <w:rsid w:val="3131518A"/>
    <w:rsid w:val="5A9C41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CB335EB"/>
  <w15:docId w15:val="{7C2103FB-D747-4614-8FE4-8E65F27C9F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qFormat="1"/>
    <w:lsdException w:name="footnote text" w:semiHidden="1" w:unhideWhenUsed="1"/>
    <w:lsdException w:name="annotation text" w:semiHidden="1" w:unhideWhenUsed="1"/>
    <w:lsdException w:name="header" w:qFormat="1"/>
    <w:lsdException w:name="footer"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autoRedefine/>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autoRedefine/>
    <w:uiPriority w:val="99"/>
    <w:qFormat/>
    <w:pPr>
      <w:ind w:firstLine="420"/>
    </w:pPr>
    <w:rPr>
      <w:rFonts w:ascii="Times New Roman" w:hAnsi="Times New Roman"/>
      <w:szCs w:val="20"/>
    </w:rPr>
  </w:style>
  <w:style w:type="paragraph" w:styleId="a4">
    <w:name w:val="footer"/>
    <w:basedOn w:val="a"/>
    <w:link w:val="a5"/>
    <w:autoRedefine/>
    <w:uiPriority w:val="99"/>
    <w:qFormat/>
    <w:pPr>
      <w:tabs>
        <w:tab w:val="center" w:pos="4153"/>
        <w:tab w:val="right" w:pos="8306"/>
      </w:tabs>
      <w:snapToGrid w:val="0"/>
      <w:jc w:val="left"/>
    </w:pPr>
    <w:rPr>
      <w:sz w:val="18"/>
      <w:szCs w:val="18"/>
    </w:rPr>
  </w:style>
  <w:style w:type="paragraph" w:styleId="a6">
    <w:name w:val="header"/>
    <w:basedOn w:val="a"/>
    <w:link w:val="a7"/>
    <w:autoRedefine/>
    <w:uiPriority w:val="99"/>
    <w:qFormat/>
    <w:pPr>
      <w:pBdr>
        <w:bottom w:val="single" w:sz="6" w:space="1" w:color="auto"/>
      </w:pBdr>
      <w:tabs>
        <w:tab w:val="center" w:pos="4153"/>
        <w:tab w:val="right" w:pos="8306"/>
      </w:tabs>
      <w:snapToGrid w:val="0"/>
      <w:jc w:val="center"/>
    </w:pPr>
    <w:rPr>
      <w:sz w:val="18"/>
      <w:szCs w:val="18"/>
    </w:rPr>
  </w:style>
  <w:style w:type="paragraph" w:styleId="HTML">
    <w:name w:val="HTML Preformatted"/>
    <w:basedOn w:val="a"/>
    <w:link w:val="HTML0"/>
    <w:autoRedefine/>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table" w:styleId="a8">
    <w:name w:val="Table Grid"/>
    <w:basedOn w:val="a1"/>
    <w:autoRedefine/>
    <w:uiPriority w:val="9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7">
    <w:name w:val="页眉 字符"/>
    <w:link w:val="a6"/>
    <w:autoRedefine/>
    <w:uiPriority w:val="99"/>
    <w:qFormat/>
    <w:locked/>
    <w:rPr>
      <w:rFonts w:cs="Times New Roman"/>
      <w:sz w:val="18"/>
      <w:szCs w:val="18"/>
    </w:rPr>
  </w:style>
  <w:style w:type="character" w:customStyle="1" w:styleId="a5">
    <w:name w:val="页脚 字符"/>
    <w:link w:val="a4"/>
    <w:autoRedefine/>
    <w:uiPriority w:val="99"/>
    <w:qFormat/>
    <w:locked/>
    <w:rPr>
      <w:rFonts w:cs="Times New Roman"/>
      <w:sz w:val="18"/>
      <w:szCs w:val="18"/>
    </w:rPr>
  </w:style>
  <w:style w:type="paragraph" w:customStyle="1" w:styleId="Default">
    <w:name w:val="Default"/>
    <w:link w:val="DefaultChar"/>
    <w:autoRedefine/>
    <w:qFormat/>
    <w:pPr>
      <w:widowControl w:val="0"/>
      <w:autoSpaceDE w:val="0"/>
      <w:autoSpaceDN w:val="0"/>
      <w:adjustRightInd w:val="0"/>
    </w:pPr>
    <w:rPr>
      <w:rFonts w:ascii="黑体" w:eastAsia="黑体" w:cs="黑体"/>
      <w:color w:val="000000"/>
      <w:sz w:val="24"/>
      <w:szCs w:val="24"/>
    </w:rPr>
  </w:style>
  <w:style w:type="character" w:customStyle="1" w:styleId="HTML0">
    <w:name w:val="HTML 预设格式 字符"/>
    <w:link w:val="HTML"/>
    <w:autoRedefine/>
    <w:uiPriority w:val="99"/>
    <w:qFormat/>
    <w:locked/>
    <w:rPr>
      <w:rFonts w:ascii="宋体" w:eastAsia="宋体" w:hAnsi="宋体" w:cs="宋体"/>
      <w:kern w:val="0"/>
      <w:sz w:val="24"/>
      <w:szCs w:val="24"/>
    </w:rPr>
  </w:style>
  <w:style w:type="character" w:customStyle="1" w:styleId="DefaultChar">
    <w:name w:val="Default Char"/>
    <w:link w:val="Default"/>
    <w:autoRedefine/>
    <w:qFormat/>
    <w:locked/>
    <w:rPr>
      <w:rFonts w:ascii="黑体" w:eastAsia="黑体" w:cs="黑体"/>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ook.jd.com/writer/%E5%BC%A0%E5%BA%86%E6%B5%B7_1.html" TargetMode="External"/><Relationship Id="rId3" Type="http://schemas.openxmlformats.org/officeDocument/2006/relationships/settings" Target="settings.xml"/><Relationship Id="rId7" Type="http://schemas.openxmlformats.org/officeDocument/2006/relationships/hyperlink" Target="https://book.jd.com/writer/%E7%BD%97%E6%8C%AF%E4%B8%9C_1.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737</Words>
  <Characters>4205</Characters>
  <Application>Microsoft Office Word</Application>
  <DocSecurity>0</DocSecurity>
  <Lines>35</Lines>
  <Paragraphs>9</Paragraphs>
  <ScaleCrop>false</ScaleCrop>
  <Company>MS</Company>
  <LinksUpToDate>false</LinksUpToDate>
  <CharactersWithSpaces>4933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Ziyan Jia</cp:lastModifiedBy>
  <cp:revision>178</cp:revision>
  <dcterms:created xsi:type="dcterms:W3CDTF">2016-07-12T02:40:00Z</dcterms:created>
  <dcterms:modified xsi:type="dcterms:W3CDTF">2024-05-10T03:47:00Z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1326C2DD32614A5997F5BBE2A138B570_12</vt:lpwstr>
  </property>
</Properties>
</file>