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95999B" w14:textId="77777777" w:rsidR="009378CB" w:rsidRDefault="009378CB" w:rsidP="009378CB">
      <w:pPr>
        <w:spacing w:line="300" w:lineRule="auto"/>
        <w:jc w:val="left"/>
        <w:rPr>
          <w:rFonts w:asciiTheme="minorEastAsia" w:hAnsiTheme="minorEastAsia" w:cstheme="minorEastAsia"/>
          <w:sz w:val="24"/>
        </w:rPr>
      </w:pPr>
    </w:p>
    <w:p w14:paraId="3232912C" w14:textId="77777777" w:rsidR="009378CB" w:rsidRDefault="00D10401" w:rsidP="009378CB">
      <w:pPr>
        <w:tabs>
          <w:tab w:val="left" w:pos="705"/>
        </w:tabs>
        <w:spacing w:line="400" w:lineRule="exact"/>
        <w:jc w:val="center"/>
        <w:rPr>
          <w:rFonts w:asciiTheme="minorEastAsia" w:hAnsiTheme="minorEastAsia" w:cstheme="minorEastAsia"/>
          <w:b/>
          <w:bCs/>
          <w:sz w:val="32"/>
        </w:rPr>
      </w:pPr>
      <w:r>
        <w:rPr>
          <w:rFonts w:asciiTheme="minorEastAsia" w:hAnsiTheme="minorEastAsia" w:cstheme="minorEastAsia" w:hint="eastAsia"/>
          <w:b/>
          <w:bCs/>
          <w:sz w:val="32"/>
        </w:rPr>
        <w:t>《DSP</w:t>
      </w:r>
      <w:r w:rsidR="00C55DF4">
        <w:rPr>
          <w:rFonts w:asciiTheme="minorEastAsia" w:hAnsiTheme="minorEastAsia" w:cstheme="minorEastAsia" w:hint="eastAsia"/>
          <w:b/>
          <w:bCs/>
          <w:sz w:val="32"/>
        </w:rPr>
        <w:t>技术</w:t>
      </w:r>
      <w:r>
        <w:rPr>
          <w:rFonts w:asciiTheme="minorEastAsia" w:hAnsiTheme="minorEastAsia" w:cstheme="minorEastAsia" w:hint="eastAsia"/>
          <w:b/>
          <w:bCs/>
          <w:sz w:val="32"/>
        </w:rPr>
        <w:t>及应用</w:t>
      </w:r>
      <w:r w:rsidR="00C55DF4">
        <w:rPr>
          <w:rFonts w:asciiTheme="minorEastAsia" w:hAnsiTheme="minorEastAsia" w:cstheme="minorEastAsia" w:hint="eastAsia"/>
          <w:b/>
          <w:bCs/>
          <w:sz w:val="32"/>
        </w:rPr>
        <w:t>综合训练》课程</w:t>
      </w:r>
      <w:r w:rsidR="009378CB">
        <w:rPr>
          <w:rFonts w:asciiTheme="minorEastAsia" w:hAnsiTheme="minorEastAsia" w:cstheme="minorEastAsia" w:hint="eastAsia"/>
          <w:b/>
          <w:bCs/>
          <w:sz w:val="32"/>
        </w:rPr>
        <w:t>教学大纲</w:t>
      </w:r>
    </w:p>
    <w:p w14:paraId="58F811DC" w14:textId="77777777" w:rsidR="009378CB" w:rsidRDefault="009378CB" w:rsidP="009378CB">
      <w:pPr>
        <w:spacing w:line="420" w:lineRule="exact"/>
        <w:jc w:val="center"/>
        <w:rPr>
          <w:rFonts w:asciiTheme="minorEastAsia" w:hAnsiTheme="minorEastAsia" w:cstheme="minorEastAsia"/>
          <w:sz w:val="24"/>
        </w:rPr>
      </w:pPr>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9"/>
        <w:gridCol w:w="1448"/>
        <w:gridCol w:w="56"/>
        <w:gridCol w:w="1473"/>
        <w:gridCol w:w="1417"/>
        <w:gridCol w:w="1276"/>
        <w:gridCol w:w="1319"/>
      </w:tblGrid>
      <w:tr w:rsidR="009378CB" w14:paraId="287AD333" w14:textId="77777777" w:rsidTr="00C25982">
        <w:trPr>
          <w:trHeight w:val="426"/>
          <w:jc w:val="center"/>
        </w:trPr>
        <w:tc>
          <w:tcPr>
            <w:tcW w:w="1339" w:type="dxa"/>
            <w:vMerge w:val="restart"/>
            <w:tcBorders>
              <w:top w:val="single" w:sz="8" w:space="0" w:color="auto"/>
              <w:left w:val="single" w:sz="8" w:space="0" w:color="auto"/>
              <w:bottom w:val="single" w:sz="4" w:space="0" w:color="auto"/>
              <w:right w:val="single" w:sz="4" w:space="0" w:color="auto"/>
            </w:tcBorders>
            <w:vAlign w:val="center"/>
          </w:tcPr>
          <w:p w14:paraId="3FD20CB3" w14:textId="77777777" w:rsidR="009378CB" w:rsidRPr="00E143F5" w:rsidRDefault="009378CB" w:rsidP="00360214">
            <w:pPr>
              <w:spacing w:line="420" w:lineRule="exact"/>
              <w:jc w:val="center"/>
              <w:rPr>
                <w:rFonts w:ascii="Times New Roman" w:hAnsi="Times New Roman" w:cs="Times New Roman"/>
                <w:b/>
                <w:szCs w:val="21"/>
              </w:rPr>
            </w:pPr>
            <w:r w:rsidRPr="00E143F5">
              <w:rPr>
                <w:rFonts w:ascii="Times New Roman" w:hAnsi="Times New Roman" w:cs="Times New Roman"/>
                <w:b/>
                <w:szCs w:val="21"/>
              </w:rPr>
              <w:t>课程名称</w:t>
            </w:r>
          </w:p>
        </w:tc>
        <w:tc>
          <w:tcPr>
            <w:tcW w:w="1504" w:type="dxa"/>
            <w:gridSpan w:val="2"/>
            <w:tcBorders>
              <w:top w:val="single" w:sz="8" w:space="0" w:color="auto"/>
              <w:left w:val="single" w:sz="4" w:space="0" w:color="auto"/>
              <w:bottom w:val="single" w:sz="4" w:space="0" w:color="auto"/>
              <w:right w:val="single" w:sz="4" w:space="0" w:color="auto"/>
            </w:tcBorders>
            <w:vAlign w:val="center"/>
          </w:tcPr>
          <w:p w14:paraId="783DF874" w14:textId="77777777" w:rsidR="009378CB" w:rsidRPr="00E143F5" w:rsidRDefault="009378CB" w:rsidP="00360214">
            <w:pPr>
              <w:spacing w:line="420" w:lineRule="exact"/>
              <w:jc w:val="center"/>
              <w:rPr>
                <w:rFonts w:ascii="Times New Roman" w:hAnsi="Times New Roman" w:cs="Times New Roman"/>
                <w:b/>
                <w:szCs w:val="21"/>
              </w:rPr>
            </w:pPr>
            <w:r w:rsidRPr="00E143F5">
              <w:rPr>
                <w:rFonts w:ascii="Times New Roman" w:hAnsi="Times New Roman" w:cs="Times New Roman"/>
                <w:b/>
                <w:szCs w:val="21"/>
              </w:rPr>
              <w:t>中文</w:t>
            </w:r>
          </w:p>
        </w:tc>
        <w:tc>
          <w:tcPr>
            <w:tcW w:w="5485" w:type="dxa"/>
            <w:gridSpan w:val="4"/>
            <w:tcBorders>
              <w:top w:val="single" w:sz="8" w:space="0" w:color="auto"/>
              <w:left w:val="single" w:sz="4" w:space="0" w:color="auto"/>
              <w:bottom w:val="single" w:sz="4" w:space="0" w:color="auto"/>
              <w:right w:val="single" w:sz="8" w:space="0" w:color="auto"/>
            </w:tcBorders>
            <w:vAlign w:val="center"/>
          </w:tcPr>
          <w:p w14:paraId="7C717AA4" w14:textId="77777777" w:rsidR="009378CB" w:rsidRPr="00E143F5" w:rsidRDefault="00461B39" w:rsidP="00461B39">
            <w:pPr>
              <w:spacing w:line="420" w:lineRule="exact"/>
              <w:jc w:val="center"/>
              <w:rPr>
                <w:rFonts w:ascii="Times New Roman" w:hAnsi="Times New Roman" w:cs="Times New Roman"/>
                <w:color w:val="0000FF"/>
                <w:kern w:val="0"/>
                <w:szCs w:val="21"/>
              </w:rPr>
            </w:pPr>
            <w:r>
              <w:rPr>
                <w:rFonts w:ascii="Times New Roman" w:hAnsi="Times New Roman" w:cs="Times New Roman" w:hint="eastAsia"/>
                <w:kern w:val="0"/>
                <w:szCs w:val="21"/>
              </w:rPr>
              <w:t>DSP</w:t>
            </w:r>
            <w:r w:rsidR="009378CB" w:rsidRPr="00E143F5">
              <w:rPr>
                <w:rFonts w:ascii="Times New Roman" w:hAnsi="Times New Roman" w:cs="Times New Roman"/>
                <w:kern w:val="0"/>
                <w:szCs w:val="21"/>
              </w:rPr>
              <w:t>技术</w:t>
            </w:r>
            <w:r>
              <w:rPr>
                <w:rFonts w:ascii="Times New Roman" w:hAnsi="Times New Roman" w:cs="Times New Roman" w:hint="eastAsia"/>
                <w:kern w:val="0"/>
                <w:szCs w:val="21"/>
              </w:rPr>
              <w:t>及应用</w:t>
            </w:r>
            <w:r w:rsidR="009378CB" w:rsidRPr="00E143F5">
              <w:rPr>
                <w:rFonts w:ascii="Times New Roman" w:hAnsi="Times New Roman" w:cs="Times New Roman"/>
                <w:kern w:val="0"/>
                <w:szCs w:val="21"/>
              </w:rPr>
              <w:t>综合训练</w:t>
            </w:r>
          </w:p>
        </w:tc>
      </w:tr>
      <w:tr w:rsidR="009378CB" w14:paraId="13990BAD" w14:textId="77777777" w:rsidTr="00C25982">
        <w:trPr>
          <w:trHeight w:val="426"/>
          <w:jc w:val="center"/>
        </w:trPr>
        <w:tc>
          <w:tcPr>
            <w:tcW w:w="1339" w:type="dxa"/>
            <w:vMerge/>
            <w:tcBorders>
              <w:top w:val="single" w:sz="8" w:space="0" w:color="auto"/>
              <w:left w:val="single" w:sz="8" w:space="0" w:color="auto"/>
              <w:bottom w:val="single" w:sz="4" w:space="0" w:color="auto"/>
              <w:right w:val="single" w:sz="4" w:space="0" w:color="auto"/>
            </w:tcBorders>
            <w:vAlign w:val="center"/>
          </w:tcPr>
          <w:p w14:paraId="0B051B7B" w14:textId="77777777" w:rsidR="009378CB" w:rsidRPr="00E143F5" w:rsidRDefault="009378CB" w:rsidP="00360214">
            <w:pPr>
              <w:widowControl/>
              <w:spacing w:line="420" w:lineRule="exact"/>
              <w:jc w:val="left"/>
              <w:rPr>
                <w:rFonts w:ascii="Times New Roman" w:hAnsi="Times New Roman" w:cs="Times New Roman"/>
                <w:b/>
                <w:szCs w:val="21"/>
              </w:rPr>
            </w:pP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5DFBE9E4" w14:textId="77777777" w:rsidR="009378CB" w:rsidRPr="00E143F5" w:rsidRDefault="009378CB" w:rsidP="00360214">
            <w:pPr>
              <w:spacing w:line="420" w:lineRule="exact"/>
              <w:jc w:val="center"/>
              <w:rPr>
                <w:rFonts w:ascii="Times New Roman" w:hAnsi="Times New Roman" w:cs="Times New Roman"/>
                <w:b/>
                <w:szCs w:val="21"/>
              </w:rPr>
            </w:pPr>
            <w:r w:rsidRPr="00E143F5">
              <w:rPr>
                <w:rFonts w:ascii="Times New Roman" w:hAnsi="Times New Roman" w:cs="Times New Roman"/>
                <w:b/>
                <w:szCs w:val="21"/>
              </w:rPr>
              <w:t>英文</w:t>
            </w:r>
          </w:p>
        </w:tc>
        <w:tc>
          <w:tcPr>
            <w:tcW w:w="5485" w:type="dxa"/>
            <w:gridSpan w:val="4"/>
            <w:tcBorders>
              <w:top w:val="single" w:sz="4" w:space="0" w:color="auto"/>
              <w:left w:val="single" w:sz="4" w:space="0" w:color="auto"/>
              <w:bottom w:val="single" w:sz="4" w:space="0" w:color="auto"/>
              <w:right w:val="single" w:sz="8" w:space="0" w:color="auto"/>
            </w:tcBorders>
            <w:vAlign w:val="center"/>
          </w:tcPr>
          <w:p w14:paraId="2448B01D" w14:textId="071C084E" w:rsidR="009378CB" w:rsidRPr="00E143F5" w:rsidRDefault="00F901CE" w:rsidP="00360214">
            <w:pPr>
              <w:spacing w:line="420" w:lineRule="exact"/>
              <w:jc w:val="center"/>
              <w:rPr>
                <w:rFonts w:ascii="Times New Roman" w:hAnsi="Times New Roman" w:cs="Times New Roman"/>
                <w:color w:val="0000FF"/>
                <w:kern w:val="0"/>
                <w:szCs w:val="21"/>
              </w:rPr>
            </w:pPr>
            <w:r>
              <w:rPr>
                <w:rFonts w:ascii="Times New Roman" w:hAnsi="Times New Roman" w:cs="Times New Roman" w:hint="eastAsia"/>
                <w:kern w:val="0"/>
                <w:szCs w:val="21"/>
              </w:rPr>
              <w:t xml:space="preserve">Practice of </w:t>
            </w:r>
            <w:r w:rsidR="00461B39">
              <w:rPr>
                <w:rFonts w:ascii="Times New Roman" w:hAnsi="Times New Roman" w:cs="Times New Roman"/>
                <w:kern w:val="0"/>
                <w:szCs w:val="21"/>
              </w:rPr>
              <w:t xml:space="preserve">DSP </w:t>
            </w:r>
            <w:r w:rsidR="00461B39">
              <w:rPr>
                <w:rFonts w:ascii="Times New Roman" w:hAnsi="Times New Roman" w:cs="Times New Roman" w:hint="eastAsia"/>
                <w:kern w:val="0"/>
                <w:szCs w:val="21"/>
              </w:rPr>
              <w:t>T</w:t>
            </w:r>
            <w:r w:rsidR="00461B39" w:rsidRPr="00461B39">
              <w:rPr>
                <w:rFonts w:ascii="Times New Roman" w:hAnsi="Times New Roman" w:cs="Times New Roman"/>
                <w:kern w:val="0"/>
                <w:szCs w:val="21"/>
              </w:rPr>
              <w:t>echnology and Application</w:t>
            </w:r>
          </w:p>
        </w:tc>
      </w:tr>
      <w:tr w:rsidR="009378CB" w14:paraId="4492EBDF" w14:textId="77777777" w:rsidTr="00C25982">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716195BB" w14:textId="77777777" w:rsidR="009378CB" w:rsidRPr="00E143F5" w:rsidRDefault="009378CB" w:rsidP="00360214">
            <w:pPr>
              <w:spacing w:line="420" w:lineRule="exact"/>
              <w:jc w:val="center"/>
              <w:rPr>
                <w:rFonts w:ascii="Times New Roman" w:hAnsi="Times New Roman" w:cs="Times New Roman"/>
                <w:b/>
                <w:szCs w:val="21"/>
              </w:rPr>
            </w:pPr>
            <w:r w:rsidRPr="00E143F5">
              <w:rPr>
                <w:rFonts w:ascii="Times New Roman" w:hAnsi="Times New Roman" w:cs="Times New Roman"/>
                <w:b/>
                <w:szCs w:val="21"/>
              </w:rPr>
              <w:t>课程代码</w:t>
            </w: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47BA1561" w14:textId="77777777" w:rsidR="009378CB" w:rsidRPr="00E143F5" w:rsidRDefault="00737C05" w:rsidP="00461B39">
            <w:pPr>
              <w:spacing w:line="420" w:lineRule="exact"/>
              <w:jc w:val="center"/>
              <w:rPr>
                <w:rFonts w:ascii="Times New Roman" w:hAnsi="Times New Roman" w:cs="Times New Roman"/>
                <w:szCs w:val="21"/>
              </w:rPr>
            </w:pPr>
            <w:r>
              <w:rPr>
                <w:rFonts w:ascii="Times New Roman" w:hAnsi="Times New Roman" w:cs="Times New Roman"/>
                <w:szCs w:val="21"/>
              </w:rPr>
              <w:t>A31</w:t>
            </w:r>
            <w:r w:rsidR="00461B39">
              <w:rPr>
                <w:rFonts w:ascii="Times New Roman" w:hAnsi="Times New Roman" w:cs="Times New Roman" w:hint="eastAsia"/>
                <w:szCs w:val="21"/>
              </w:rPr>
              <w:t>2099</w:t>
            </w:r>
          </w:p>
        </w:tc>
        <w:tc>
          <w:tcPr>
            <w:tcW w:w="1473" w:type="dxa"/>
            <w:tcBorders>
              <w:top w:val="single" w:sz="4" w:space="0" w:color="auto"/>
              <w:left w:val="single" w:sz="4" w:space="0" w:color="auto"/>
              <w:bottom w:val="single" w:sz="4" w:space="0" w:color="auto"/>
              <w:right w:val="single" w:sz="4" w:space="0" w:color="auto"/>
            </w:tcBorders>
            <w:vAlign w:val="center"/>
          </w:tcPr>
          <w:p w14:paraId="48D2FA30" w14:textId="77777777" w:rsidR="009378CB" w:rsidRPr="00E143F5" w:rsidRDefault="009378CB" w:rsidP="00360214">
            <w:pPr>
              <w:spacing w:line="420" w:lineRule="exact"/>
              <w:jc w:val="center"/>
              <w:rPr>
                <w:rFonts w:ascii="Times New Roman" w:hAnsi="Times New Roman" w:cs="Times New Roman"/>
                <w:b/>
                <w:szCs w:val="21"/>
              </w:rPr>
            </w:pPr>
            <w:r w:rsidRPr="00E143F5">
              <w:rPr>
                <w:rFonts w:ascii="Times New Roman" w:hAnsi="Times New Roman" w:cs="Times New Roman"/>
                <w:b/>
                <w:szCs w:val="21"/>
              </w:rPr>
              <w:t>开课学院</w:t>
            </w:r>
            <w:r w:rsidRPr="00E143F5">
              <w:rPr>
                <w:rFonts w:ascii="Times New Roman" w:hAnsi="Times New Roman" w:cs="Times New Roman"/>
                <w:b/>
                <w:szCs w:val="21"/>
              </w:rPr>
              <w:t>/</w:t>
            </w:r>
            <w:r w:rsidRPr="00E143F5">
              <w:rPr>
                <w:rFonts w:ascii="Times New Roman" w:hAnsi="Times New Roman" w:cs="Times New Roman"/>
                <w:b/>
                <w:szCs w:val="21"/>
              </w:rPr>
              <w:t>系</w:t>
            </w:r>
          </w:p>
        </w:tc>
        <w:tc>
          <w:tcPr>
            <w:tcW w:w="1417" w:type="dxa"/>
            <w:tcBorders>
              <w:top w:val="single" w:sz="4" w:space="0" w:color="auto"/>
              <w:left w:val="single" w:sz="4" w:space="0" w:color="auto"/>
              <w:bottom w:val="single" w:sz="4" w:space="0" w:color="auto"/>
              <w:right w:val="single" w:sz="4" w:space="0" w:color="auto"/>
            </w:tcBorders>
            <w:vAlign w:val="center"/>
          </w:tcPr>
          <w:p w14:paraId="60D4D602" w14:textId="77777777" w:rsidR="009378CB" w:rsidRPr="00E143F5" w:rsidRDefault="009378CB" w:rsidP="00360214">
            <w:pPr>
              <w:spacing w:line="420" w:lineRule="exact"/>
              <w:jc w:val="center"/>
              <w:rPr>
                <w:rFonts w:ascii="Times New Roman" w:hAnsi="Times New Roman" w:cs="Times New Roman"/>
                <w:kern w:val="0"/>
                <w:szCs w:val="21"/>
              </w:rPr>
            </w:pPr>
            <w:r w:rsidRPr="00E143F5">
              <w:rPr>
                <w:rFonts w:ascii="Times New Roman" w:hAnsi="Times New Roman" w:cs="Times New Roman"/>
                <w:kern w:val="0"/>
                <w:szCs w:val="21"/>
              </w:rPr>
              <w:t>电气工程系</w:t>
            </w:r>
          </w:p>
        </w:tc>
        <w:tc>
          <w:tcPr>
            <w:tcW w:w="1276" w:type="dxa"/>
            <w:tcBorders>
              <w:top w:val="single" w:sz="4" w:space="0" w:color="auto"/>
              <w:left w:val="single" w:sz="4" w:space="0" w:color="auto"/>
              <w:bottom w:val="single" w:sz="4" w:space="0" w:color="auto"/>
              <w:right w:val="single" w:sz="4" w:space="0" w:color="auto"/>
            </w:tcBorders>
            <w:vAlign w:val="center"/>
          </w:tcPr>
          <w:p w14:paraId="6022EB02" w14:textId="77777777" w:rsidR="009378CB" w:rsidRPr="00E143F5" w:rsidRDefault="009378CB" w:rsidP="00360214">
            <w:pPr>
              <w:jc w:val="center"/>
              <w:rPr>
                <w:rFonts w:ascii="Times New Roman" w:hAnsi="Times New Roman" w:cs="Times New Roman"/>
                <w:b/>
                <w:szCs w:val="21"/>
              </w:rPr>
            </w:pPr>
            <w:r w:rsidRPr="00E143F5">
              <w:rPr>
                <w:rFonts w:ascii="Times New Roman" w:hAnsi="Times New Roman" w:cs="Times New Roman"/>
                <w:b/>
                <w:szCs w:val="21"/>
              </w:rPr>
              <w:t>制定</w:t>
            </w:r>
            <w:r w:rsidRPr="00E143F5">
              <w:rPr>
                <w:rFonts w:ascii="Times New Roman" w:hAnsi="Times New Roman" w:cs="Times New Roman"/>
                <w:b/>
                <w:szCs w:val="21"/>
              </w:rPr>
              <w:t>/</w:t>
            </w:r>
            <w:r w:rsidRPr="00E143F5">
              <w:rPr>
                <w:rFonts w:ascii="Times New Roman" w:hAnsi="Times New Roman" w:cs="Times New Roman"/>
                <w:b/>
                <w:szCs w:val="21"/>
              </w:rPr>
              <w:t>修订</w:t>
            </w:r>
          </w:p>
          <w:p w14:paraId="369E953A" w14:textId="77777777" w:rsidR="009378CB" w:rsidRPr="00E143F5" w:rsidRDefault="009378CB" w:rsidP="00360214">
            <w:pPr>
              <w:jc w:val="center"/>
              <w:rPr>
                <w:rFonts w:ascii="Times New Roman" w:hAnsi="Times New Roman" w:cs="Times New Roman"/>
                <w:b/>
                <w:szCs w:val="21"/>
              </w:rPr>
            </w:pPr>
            <w:r w:rsidRPr="00E143F5">
              <w:rPr>
                <w:rFonts w:ascii="Times New Roman" w:hAnsi="Times New Roman" w:cs="Times New Roman"/>
                <w:b/>
                <w:szCs w:val="21"/>
              </w:rPr>
              <w:t>时间</w:t>
            </w:r>
          </w:p>
        </w:tc>
        <w:tc>
          <w:tcPr>
            <w:tcW w:w="1319" w:type="dxa"/>
            <w:tcBorders>
              <w:top w:val="single" w:sz="4" w:space="0" w:color="auto"/>
              <w:left w:val="single" w:sz="4" w:space="0" w:color="auto"/>
              <w:bottom w:val="single" w:sz="4" w:space="0" w:color="auto"/>
              <w:right w:val="single" w:sz="8" w:space="0" w:color="auto"/>
            </w:tcBorders>
            <w:vAlign w:val="center"/>
          </w:tcPr>
          <w:p w14:paraId="7CCFA251" w14:textId="4E45B786" w:rsidR="009378CB" w:rsidRPr="00E143F5" w:rsidRDefault="00737C05" w:rsidP="00737C05">
            <w:pPr>
              <w:spacing w:line="420" w:lineRule="exact"/>
              <w:jc w:val="center"/>
              <w:rPr>
                <w:rFonts w:ascii="Times New Roman" w:hAnsi="Times New Roman" w:cs="Times New Roman"/>
                <w:szCs w:val="21"/>
              </w:rPr>
            </w:pPr>
            <w:r>
              <w:rPr>
                <w:rFonts w:ascii="Times New Roman" w:hAnsi="Times New Roman" w:cs="Times New Roman"/>
                <w:szCs w:val="21"/>
              </w:rPr>
              <w:t>20</w:t>
            </w:r>
            <w:r>
              <w:rPr>
                <w:rFonts w:ascii="Times New Roman" w:hAnsi="Times New Roman" w:cs="Times New Roman" w:hint="eastAsia"/>
                <w:szCs w:val="21"/>
              </w:rPr>
              <w:t>2</w:t>
            </w:r>
            <w:r w:rsidR="00F901CE">
              <w:rPr>
                <w:rFonts w:ascii="Times New Roman" w:hAnsi="Times New Roman" w:cs="Times New Roman" w:hint="eastAsia"/>
                <w:szCs w:val="21"/>
              </w:rPr>
              <w:t>3</w:t>
            </w:r>
            <w:r w:rsidR="009378CB" w:rsidRPr="00E143F5">
              <w:rPr>
                <w:rFonts w:ascii="Times New Roman" w:hAnsi="Times New Roman" w:cs="Times New Roman"/>
                <w:szCs w:val="21"/>
              </w:rPr>
              <w:t>年</w:t>
            </w:r>
            <w:r w:rsidR="009378CB" w:rsidRPr="00E143F5">
              <w:rPr>
                <w:rFonts w:ascii="Times New Roman" w:hAnsi="Times New Roman" w:cs="Times New Roman"/>
                <w:szCs w:val="21"/>
              </w:rPr>
              <w:t>9</w:t>
            </w:r>
            <w:r w:rsidR="009378CB" w:rsidRPr="00E143F5">
              <w:rPr>
                <w:rFonts w:ascii="Times New Roman" w:hAnsi="Times New Roman" w:cs="Times New Roman"/>
                <w:szCs w:val="21"/>
              </w:rPr>
              <w:t>月</w:t>
            </w:r>
          </w:p>
        </w:tc>
      </w:tr>
      <w:tr w:rsidR="009378CB" w14:paraId="6BB66459" w14:textId="77777777" w:rsidTr="00C25982">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536F99F6" w14:textId="77777777" w:rsidR="009378CB" w:rsidRPr="00E143F5" w:rsidRDefault="009378CB" w:rsidP="00360214">
            <w:pPr>
              <w:spacing w:line="420" w:lineRule="exact"/>
              <w:jc w:val="center"/>
              <w:rPr>
                <w:rFonts w:ascii="Times New Roman" w:hAnsi="Times New Roman" w:cs="Times New Roman"/>
                <w:b/>
                <w:szCs w:val="21"/>
              </w:rPr>
            </w:pPr>
            <w:r w:rsidRPr="00E143F5">
              <w:rPr>
                <w:rFonts w:ascii="Times New Roman" w:hAnsi="Times New Roman" w:cs="Times New Roman"/>
                <w:b/>
                <w:szCs w:val="21"/>
              </w:rPr>
              <w:t>课程类别</w:t>
            </w:r>
          </w:p>
        </w:tc>
        <w:tc>
          <w:tcPr>
            <w:tcW w:w="1504" w:type="dxa"/>
            <w:gridSpan w:val="2"/>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7B7244EF" w14:textId="77777777" w:rsidR="009378CB" w:rsidRPr="00E143F5" w:rsidRDefault="009378CB" w:rsidP="00360214">
            <w:pPr>
              <w:spacing w:line="420" w:lineRule="exact"/>
              <w:jc w:val="center"/>
              <w:rPr>
                <w:rFonts w:ascii="Times New Roman" w:hAnsi="Times New Roman" w:cs="Times New Roman"/>
                <w:kern w:val="0"/>
                <w:szCs w:val="21"/>
              </w:rPr>
            </w:pPr>
            <w:r w:rsidRPr="00E143F5">
              <w:rPr>
                <w:rFonts w:ascii="Times New Roman" w:hAnsi="Times New Roman" w:cs="Times New Roman"/>
                <w:kern w:val="0"/>
                <w:szCs w:val="21"/>
              </w:rPr>
              <w:t>工程实践</w:t>
            </w:r>
          </w:p>
        </w:tc>
        <w:tc>
          <w:tcPr>
            <w:tcW w:w="1473" w:type="dxa"/>
            <w:tcBorders>
              <w:top w:val="single" w:sz="4" w:space="0" w:color="auto"/>
              <w:left w:val="single" w:sz="4" w:space="0" w:color="auto"/>
              <w:bottom w:val="single" w:sz="4" w:space="0" w:color="auto"/>
              <w:right w:val="single" w:sz="4" w:space="0" w:color="auto"/>
            </w:tcBorders>
            <w:vAlign w:val="center"/>
          </w:tcPr>
          <w:p w14:paraId="69CB8B78" w14:textId="77777777" w:rsidR="009378CB" w:rsidRPr="00E143F5" w:rsidRDefault="009378CB" w:rsidP="00360214">
            <w:pPr>
              <w:spacing w:line="420" w:lineRule="exact"/>
              <w:jc w:val="center"/>
              <w:rPr>
                <w:rFonts w:ascii="Times New Roman" w:hAnsi="Times New Roman" w:cs="Times New Roman"/>
                <w:b/>
                <w:szCs w:val="21"/>
              </w:rPr>
            </w:pPr>
            <w:r w:rsidRPr="00E143F5">
              <w:rPr>
                <w:rFonts w:ascii="Times New Roman" w:hAnsi="Times New Roman" w:cs="Times New Roman"/>
                <w:b/>
                <w:szCs w:val="21"/>
              </w:rPr>
              <w:t>学分</w:t>
            </w:r>
          </w:p>
        </w:tc>
        <w:tc>
          <w:tcPr>
            <w:tcW w:w="1417" w:type="dxa"/>
            <w:tcBorders>
              <w:top w:val="single" w:sz="4" w:space="0" w:color="auto"/>
              <w:left w:val="single" w:sz="4" w:space="0" w:color="auto"/>
              <w:bottom w:val="single" w:sz="4" w:space="0" w:color="auto"/>
              <w:right w:val="single" w:sz="4" w:space="0" w:color="auto"/>
            </w:tcBorders>
            <w:vAlign w:val="center"/>
          </w:tcPr>
          <w:p w14:paraId="40B2642B" w14:textId="0B61DAC1" w:rsidR="009378CB" w:rsidRPr="00E143F5" w:rsidRDefault="008368B3" w:rsidP="00360214">
            <w:pPr>
              <w:spacing w:line="420" w:lineRule="exact"/>
              <w:jc w:val="center"/>
              <w:rPr>
                <w:rFonts w:ascii="Times New Roman" w:hAnsi="Times New Roman" w:cs="Times New Roman"/>
                <w:kern w:val="0"/>
                <w:szCs w:val="21"/>
              </w:rPr>
            </w:pPr>
            <w:r>
              <w:rPr>
                <w:rFonts w:ascii="Times New Roman" w:hAnsi="Times New Roman" w:cs="Times New Roman" w:hint="eastAsia"/>
                <w:kern w:val="0"/>
                <w:szCs w:val="21"/>
              </w:rPr>
              <w:t>3</w:t>
            </w:r>
            <w:r w:rsidR="00A935BB">
              <w:rPr>
                <w:rFonts w:ascii="Times New Roman" w:hAnsi="Times New Roman" w:cs="Times New Roman" w:hint="eastAsia"/>
                <w:kern w:val="0"/>
                <w:szCs w:val="21"/>
              </w:rPr>
              <w:t>.0</w:t>
            </w:r>
          </w:p>
        </w:tc>
        <w:tc>
          <w:tcPr>
            <w:tcW w:w="1276" w:type="dxa"/>
            <w:tcBorders>
              <w:top w:val="single" w:sz="4" w:space="0" w:color="auto"/>
              <w:left w:val="single" w:sz="4" w:space="0" w:color="auto"/>
              <w:bottom w:val="single" w:sz="4" w:space="0" w:color="auto"/>
              <w:right w:val="single" w:sz="4" w:space="0" w:color="auto"/>
            </w:tcBorders>
            <w:vAlign w:val="center"/>
          </w:tcPr>
          <w:p w14:paraId="16B99CD7" w14:textId="77777777" w:rsidR="009378CB" w:rsidRPr="00E143F5" w:rsidRDefault="009378CB" w:rsidP="00360214">
            <w:pPr>
              <w:spacing w:line="420" w:lineRule="exact"/>
              <w:jc w:val="center"/>
              <w:rPr>
                <w:rFonts w:ascii="Times New Roman" w:hAnsi="Times New Roman" w:cs="Times New Roman"/>
                <w:b/>
                <w:szCs w:val="21"/>
              </w:rPr>
            </w:pPr>
            <w:r w:rsidRPr="00E143F5">
              <w:rPr>
                <w:rFonts w:ascii="Times New Roman" w:hAnsi="Times New Roman" w:cs="Times New Roman"/>
                <w:b/>
                <w:szCs w:val="21"/>
              </w:rPr>
              <w:t>学时</w:t>
            </w:r>
          </w:p>
        </w:tc>
        <w:tc>
          <w:tcPr>
            <w:tcW w:w="1319" w:type="dxa"/>
            <w:tcBorders>
              <w:top w:val="single" w:sz="4" w:space="0" w:color="auto"/>
              <w:left w:val="single" w:sz="4" w:space="0" w:color="auto"/>
              <w:bottom w:val="single" w:sz="4" w:space="0" w:color="auto"/>
              <w:right w:val="single" w:sz="8" w:space="0" w:color="auto"/>
            </w:tcBorders>
            <w:vAlign w:val="center"/>
          </w:tcPr>
          <w:p w14:paraId="69C2A810" w14:textId="79606E02" w:rsidR="009378CB" w:rsidRPr="00E143F5" w:rsidRDefault="008368B3" w:rsidP="00360214">
            <w:pPr>
              <w:spacing w:line="420" w:lineRule="exact"/>
              <w:jc w:val="center"/>
              <w:rPr>
                <w:rFonts w:ascii="Times New Roman" w:hAnsi="Times New Roman" w:cs="Times New Roman"/>
                <w:szCs w:val="21"/>
              </w:rPr>
            </w:pPr>
            <w:r>
              <w:rPr>
                <w:rFonts w:ascii="Times New Roman" w:hAnsi="Times New Roman" w:cs="Times New Roman" w:hint="eastAsia"/>
                <w:szCs w:val="21"/>
              </w:rPr>
              <w:t>3</w:t>
            </w:r>
            <w:r w:rsidR="009378CB" w:rsidRPr="00E143F5">
              <w:rPr>
                <w:rFonts w:ascii="Times New Roman" w:hAnsi="Times New Roman" w:cs="Times New Roman"/>
                <w:szCs w:val="21"/>
              </w:rPr>
              <w:t>周</w:t>
            </w:r>
          </w:p>
        </w:tc>
      </w:tr>
      <w:tr w:rsidR="009378CB" w14:paraId="2A8AF765" w14:textId="77777777" w:rsidTr="00C25982">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4F3491CF" w14:textId="77777777" w:rsidR="009378CB" w:rsidRPr="00E143F5" w:rsidRDefault="009378CB" w:rsidP="00360214">
            <w:pPr>
              <w:spacing w:line="420" w:lineRule="exact"/>
              <w:jc w:val="center"/>
              <w:rPr>
                <w:rFonts w:ascii="Times New Roman" w:hAnsi="Times New Roman" w:cs="Times New Roman"/>
                <w:b/>
                <w:szCs w:val="21"/>
              </w:rPr>
            </w:pPr>
            <w:r w:rsidRPr="00E143F5">
              <w:rPr>
                <w:rFonts w:ascii="Times New Roman" w:hAnsi="Times New Roman" w:cs="Times New Roman"/>
                <w:b/>
                <w:szCs w:val="21"/>
              </w:rPr>
              <w:t>适用专业</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2ECA8632" w14:textId="77777777" w:rsidR="009378CB" w:rsidRPr="00E143F5" w:rsidRDefault="009378CB" w:rsidP="00360214">
            <w:pPr>
              <w:spacing w:line="420" w:lineRule="exact"/>
              <w:jc w:val="center"/>
              <w:rPr>
                <w:rFonts w:ascii="Times New Roman" w:hAnsi="Times New Roman" w:cs="Times New Roman"/>
                <w:szCs w:val="21"/>
              </w:rPr>
            </w:pPr>
            <w:r w:rsidRPr="00E143F5">
              <w:rPr>
                <w:rFonts w:ascii="Times New Roman" w:hAnsi="Times New Roman" w:cs="Times New Roman"/>
                <w:szCs w:val="21"/>
              </w:rPr>
              <w:t>电气工程及其自动化</w:t>
            </w:r>
          </w:p>
        </w:tc>
      </w:tr>
      <w:tr w:rsidR="009378CB" w14:paraId="43470A15" w14:textId="77777777" w:rsidTr="00C25982">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30419F41" w14:textId="77777777" w:rsidR="009378CB" w:rsidRPr="00E143F5" w:rsidRDefault="009378CB" w:rsidP="00360214">
            <w:pPr>
              <w:spacing w:line="420" w:lineRule="exact"/>
              <w:jc w:val="center"/>
              <w:rPr>
                <w:rFonts w:ascii="Times New Roman" w:hAnsi="Times New Roman" w:cs="Times New Roman"/>
                <w:b/>
                <w:szCs w:val="21"/>
              </w:rPr>
            </w:pPr>
            <w:r w:rsidRPr="00E143F5">
              <w:rPr>
                <w:rFonts w:ascii="Times New Roman" w:hAnsi="Times New Roman" w:cs="Times New Roman"/>
                <w:b/>
                <w:szCs w:val="21"/>
              </w:rPr>
              <w:t>先修课程</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608757FA" w14:textId="77777777" w:rsidR="009378CB" w:rsidRPr="00E143F5" w:rsidRDefault="00432FEB" w:rsidP="00432FEB">
            <w:pPr>
              <w:spacing w:line="420" w:lineRule="exact"/>
              <w:jc w:val="center"/>
              <w:rPr>
                <w:rFonts w:ascii="Times New Roman" w:hAnsi="Times New Roman" w:cs="Times New Roman"/>
                <w:szCs w:val="21"/>
              </w:rPr>
            </w:pPr>
            <w:r>
              <w:rPr>
                <w:rFonts w:ascii="Times New Roman" w:eastAsia="宋体" w:hAnsi="Times New Roman" w:cs="Times New Roman"/>
                <w:szCs w:val="21"/>
              </w:rPr>
              <w:t>电路原理</w:t>
            </w:r>
            <w:r>
              <w:rPr>
                <w:rFonts w:ascii="Times New Roman" w:eastAsia="宋体" w:hAnsi="Times New Roman" w:cs="Times New Roman" w:hint="eastAsia"/>
                <w:szCs w:val="21"/>
              </w:rPr>
              <w:t>、</w:t>
            </w:r>
            <w:r>
              <w:rPr>
                <w:rFonts w:ascii="Times New Roman" w:hAnsi="Times New Roman" w:cs="Times New Roman" w:hint="eastAsia"/>
                <w:szCs w:val="21"/>
              </w:rPr>
              <w:t>数字电路、单片机</w:t>
            </w:r>
            <w:r w:rsidR="009378CB" w:rsidRPr="00E143F5">
              <w:rPr>
                <w:rFonts w:ascii="Times New Roman" w:hAnsi="Times New Roman" w:cs="Times New Roman"/>
                <w:szCs w:val="21"/>
              </w:rPr>
              <w:t>技术</w:t>
            </w:r>
            <w:r>
              <w:rPr>
                <w:rFonts w:ascii="Times New Roman" w:hAnsi="Times New Roman" w:cs="Times New Roman" w:hint="eastAsia"/>
                <w:szCs w:val="21"/>
              </w:rPr>
              <w:t>与应用、数字信号处理</w:t>
            </w:r>
          </w:p>
        </w:tc>
      </w:tr>
      <w:tr w:rsidR="009378CB" w14:paraId="71FE1039" w14:textId="77777777" w:rsidTr="00C25982">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14:paraId="175A8F90" w14:textId="77777777" w:rsidR="009378CB" w:rsidRPr="00E143F5" w:rsidRDefault="009378CB" w:rsidP="00360214">
            <w:pPr>
              <w:spacing w:line="420" w:lineRule="exact"/>
              <w:jc w:val="center"/>
              <w:rPr>
                <w:rFonts w:ascii="Times New Roman" w:hAnsi="Times New Roman" w:cs="Times New Roman"/>
                <w:b/>
                <w:szCs w:val="21"/>
              </w:rPr>
            </w:pPr>
            <w:r w:rsidRPr="00E143F5">
              <w:rPr>
                <w:rFonts w:ascii="Times New Roman" w:hAnsi="Times New Roman" w:cs="Times New Roman"/>
                <w:b/>
                <w:szCs w:val="21"/>
              </w:rPr>
              <w:t>选用教材</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0842492E" w14:textId="77777777" w:rsidR="009378CB" w:rsidRPr="00E143F5" w:rsidRDefault="00432FEB" w:rsidP="00360214">
            <w:pPr>
              <w:spacing w:line="420" w:lineRule="exact"/>
              <w:jc w:val="center"/>
              <w:rPr>
                <w:rFonts w:ascii="Times New Roman" w:hAnsi="Times New Roman" w:cs="Times New Roman"/>
                <w:color w:val="0000FF"/>
                <w:kern w:val="0"/>
                <w:szCs w:val="21"/>
              </w:rPr>
            </w:pPr>
            <w:r>
              <w:rPr>
                <w:rFonts w:ascii="Times New Roman" w:hAnsi="Times New Roman" w:cs="Times New Roman" w:hint="eastAsia"/>
                <w:kern w:val="0"/>
                <w:szCs w:val="21"/>
              </w:rPr>
              <w:t>DSP</w:t>
            </w:r>
            <w:r>
              <w:rPr>
                <w:rFonts w:ascii="Times New Roman" w:hAnsi="Times New Roman" w:cs="Times New Roman" w:hint="eastAsia"/>
                <w:kern w:val="0"/>
                <w:szCs w:val="21"/>
              </w:rPr>
              <w:t>技术</w:t>
            </w:r>
            <w:r w:rsidR="00D10401">
              <w:rPr>
                <w:rFonts w:ascii="Times New Roman" w:hAnsi="Times New Roman" w:cs="Times New Roman" w:hint="eastAsia"/>
                <w:kern w:val="0"/>
                <w:szCs w:val="21"/>
              </w:rPr>
              <w:t>及</w:t>
            </w:r>
            <w:r>
              <w:rPr>
                <w:rFonts w:ascii="Times New Roman" w:hAnsi="Times New Roman" w:cs="Times New Roman" w:hint="eastAsia"/>
                <w:kern w:val="0"/>
                <w:szCs w:val="21"/>
              </w:rPr>
              <w:t>应用</w:t>
            </w:r>
            <w:r w:rsidR="009378CB" w:rsidRPr="00E143F5">
              <w:rPr>
                <w:rFonts w:ascii="Times New Roman" w:hAnsi="Times New Roman" w:cs="Times New Roman"/>
                <w:kern w:val="0"/>
                <w:szCs w:val="21"/>
              </w:rPr>
              <w:t>综合训练指导书</w:t>
            </w:r>
          </w:p>
        </w:tc>
      </w:tr>
      <w:tr w:rsidR="009378CB" w14:paraId="7598C98D" w14:textId="77777777" w:rsidTr="00C25982">
        <w:trPr>
          <w:trHeight w:val="425"/>
          <w:jc w:val="center"/>
        </w:trPr>
        <w:tc>
          <w:tcPr>
            <w:tcW w:w="1339" w:type="dxa"/>
            <w:tcBorders>
              <w:top w:val="single" w:sz="4" w:space="0" w:color="auto"/>
              <w:left w:val="single" w:sz="8" w:space="0" w:color="auto"/>
              <w:bottom w:val="single" w:sz="8" w:space="0" w:color="auto"/>
              <w:right w:val="single" w:sz="4" w:space="0" w:color="auto"/>
            </w:tcBorders>
            <w:vAlign w:val="center"/>
          </w:tcPr>
          <w:p w14:paraId="3AC1427C" w14:textId="77777777" w:rsidR="009378CB" w:rsidRPr="00E143F5" w:rsidRDefault="009378CB" w:rsidP="00360214">
            <w:pPr>
              <w:spacing w:line="420" w:lineRule="exact"/>
              <w:jc w:val="center"/>
              <w:rPr>
                <w:rFonts w:ascii="Times New Roman" w:hAnsi="Times New Roman" w:cs="Times New Roman"/>
                <w:b/>
                <w:szCs w:val="21"/>
              </w:rPr>
            </w:pPr>
            <w:r w:rsidRPr="00E143F5">
              <w:rPr>
                <w:rFonts w:ascii="Times New Roman" w:hAnsi="Times New Roman" w:cs="Times New Roman"/>
                <w:b/>
                <w:szCs w:val="21"/>
              </w:rPr>
              <w:t>撰写人</w:t>
            </w:r>
          </w:p>
        </w:tc>
        <w:tc>
          <w:tcPr>
            <w:tcW w:w="1448" w:type="dxa"/>
            <w:tcBorders>
              <w:top w:val="single" w:sz="4" w:space="0" w:color="auto"/>
              <w:left w:val="single" w:sz="4" w:space="0" w:color="auto"/>
              <w:bottom w:val="single" w:sz="8" w:space="0" w:color="auto"/>
              <w:right w:val="single" w:sz="4" w:space="0" w:color="auto"/>
            </w:tcBorders>
            <w:vAlign w:val="center"/>
          </w:tcPr>
          <w:p w14:paraId="2320588E" w14:textId="77777777" w:rsidR="009378CB" w:rsidRPr="00E143F5" w:rsidRDefault="009378CB" w:rsidP="00360214">
            <w:pPr>
              <w:spacing w:line="420" w:lineRule="exact"/>
              <w:jc w:val="center"/>
              <w:rPr>
                <w:rFonts w:ascii="Times New Roman" w:hAnsi="Times New Roman" w:cs="Times New Roman"/>
                <w:kern w:val="0"/>
                <w:szCs w:val="21"/>
              </w:rPr>
            </w:pPr>
            <w:r w:rsidRPr="00E143F5">
              <w:rPr>
                <w:rFonts w:ascii="Times New Roman" w:hAnsi="Times New Roman" w:cs="Times New Roman"/>
                <w:kern w:val="0"/>
                <w:szCs w:val="21"/>
              </w:rPr>
              <w:t>朱成喜</w:t>
            </w:r>
          </w:p>
        </w:tc>
        <w:tc>
          <w:tcPr>
            <w:tcW w:w="1529" w:type="dxa"/>
            <w:gridSpan w:val="2"/>
            <w:tcBorders>
              <w:top w:val="single" w:sz="4" w:space="0" w:color="auto"/>
              <w:left w:val="single" w:sz="4" w:space="0" w:color="auto"/>
              <w:bottom w:val="single" w:sz="8" w:space="0" w:color="auto"/>
              <w:right w:val="single" w:sz="4" w:space="0" w:color="auto"/>
            </w:tcBorders>
            <w:vAlign w:val="center"/>
          </w:tcPr>
          <w:p w14:paraId="2AF1FA55" w14:textId="77777777" w:rsidR="009378CB" w:rsidRPr="00E143F5" w:rsidRDefault="009378CB" w:rsidP="00360214">
            <w:pPr>
              <w:spacing w:line="420" w:lineRule="exact"/>
              <w:jc w:val="center"/>
              <w:rPr>
                <w:rFonts w:ascii="Times New Roman" w:hAnsi="Times New Roman" w:cs="Times New Roman"/>
                <w:b/>
                <w:szCs w:val="21"/>
              </w:rPr>
            </w:pPr>
            <w:r w:rsidRPr="00E143F5">
              <w:rPr>
                <w:rFonts w:ascii="Times New Roman" w:hAnsi="Times New Roman" w:cs="Times New Roman"/>
                <w:b/>
                <w:szCs w:val="21"/>
              </w:rPr>
              <w:t>审定人</w:t>
            </w:r>
          </w:p>
        </w:tc>
        <w:tc>
          <w:tcPr>
            <w:tcW w:w="1417" w:type="dxa"/>
            <w:tcBorders>
              <w:top w:val="single" w:sz="4" w:space="0" w:color="auto"/>
              <w:left w:val="single" w:sz="4" w:space="0" w:color="auto"/>
              <w:bottom w:val="single" w:sz="8" w:space="0" w:color="auto"/>
              <w:right w:val="single" w:sz="4" w:space="0" w:color="auto"/>
            </w:tcBorders>
            <w:vAlign w:val="center"/>
          </w:tcPr>
          <w:p w14:paraId="201D51F1" w14:textId="77777777" w:rsidR="009378CB" w:rsidRPr="00E143F5" w:rsidRDefault="003C3713" w:rsidP="00360214">
            <w:pPr>
              <w:spacing w:line="420" w:lineRule="exact"/>
              <w:jc w:val="center"/>
              <w:rPr>
                <w:rFonts w:ascii="Times New Roman" w:hAnsi="Times New Roman" w:cs="Times New Roman"/>
                <w:kern w:val="0"/>
                <w:szCs w:val="21"/>
              </w:rPr>
            </w:pPr>
            <w:r>
              <w:rPr>
                <w:rFonts w:ascii="Times New Roman" w:hAnsi="Times New Roman" w:cs="Times New Roman" w:hint="eastAsia"/>
                <w:kern w:val="0"/>
                <w:szCs w:val="21"/>
              </w:rPr>
              <w:t>王琪</w:t>
            </w:r>
          </w:p>
        </w:tc>
        <w:tc>
          <w:tcPr>
            <w:tcW w:w="1276" w:type="dxa"/>
            <w:tcBorders>
              <w:top w:val="single" w:sz="4" w:space="0" w:color="auto"/>
              <w:left w:val="single" w:sz="4" w:space="0" w:color="auto"/>
              <w:bottom w:val="single" w:sz="8" w:space="0" w:color="auto"/>
              <w:right w:val="single" w:sz="4" w:space="0" w:color="auto"/>
            </w:tcBorders>
            <w:vAlign w:val="center"/>
          </w:tcPr>
          <w:p w14:paraId="1FDD53D5" w14:textId="77777777" w:rsidR="009378CB" w:rsidRPr="00E143F5" w:rsidRDefault="009378CB" w:rsidP="00360214">
            <w:pPr>
              <w:spacing w:line="420" w:lineRule="exact"/>
              <w:jc w:val="center"/>
              <w:rPr>
                <w:rFonts w:ascii="Times New Roman" w:hAnsi="Times New Roman" w:cs="Times New Roman"/>
                <w:b/>
                <w:szCs w:val="21"/>
              </w:rPr>
            </w:pPr>
            <w:r w:rsidRPr="00E143F5">
              <w:rPr>
                <w:rFonts w:ascii="Times New Roman" w:hAnsi="Times New Roman" w:cs="Times New Roman"/>
                <w:b/>
                <w:szCs w:val="21"/>
              </w:rPr>
              <w:t>批准人</w:t>
            </w:r>
          </w:p>
        </w:tc>
        <w:tc>
          <w:tcPr>
            <w:tcW w:w="1319" w:type="dxa"/>
            <w:tcBorders>
              <w:top w:val="single" w:sz="4" w:space="0" w:color="auto"/>
              <w:left w:val="single" w:sz="4" w:space="0" w:color="auto"/>
              <w:bottom w:val="single" w:sz="8" w:space="0" w:color="auto"/>
              <w:right w:val="single" w:sz="8" w:space="0" w:color="auto"/>
            </w:tcBorders>
            <w:vAlign w:val="center"/>
          </w:tcPr>
          <w:p w14:paraId="08E5DE96" w14:textId="77777777" w:rsidR="009378CB" w:rsidRPr="00E143F5" w:rsidRDefault="00BD47EC" w:rsidP="00360214">
            <w:pPr>
              <w:spacing w:line="420" w:lineRule="exact"/>
              <w:jc w:val="center"/>
              <w:rPr>
                <w:rFonts w:ascii="Times New Roman" w:hAnsi="Times New Roman" w:cs="Times New Roman"/>
                <w:kern w:val="0"/>
                <w:szCs w:val="21"/>
              </w:rPr>
            </w:pPr>
            <w:r>
              <w:rPr>
                <w:rFonts w:ascii="Times New Roman" w:hAnsi="Times New Roman" w:cs="Times New Roman" w:hint="eastAsia"/>
                <w:kern w:val="0"/>
                <w:szCs w:val="21"/>
              </w:rPr>
              <w:t>薛波</w:t>
            </w:r>
          </w:p>
        </w:tc>
      </w:tr>
    </w:tbl>
    <w:p w14:paraId="017914BF" w14:textId="77777777" w:rsidR="009378CB" w:rsidRDefault="009378CB" w:rsidP="009378CB">
      <w:pPr>
        <w:spacing w:line="300" w:lineRule="auto"/>
        <w:jc w:val="left"/>
        <w:rPr>
          <w:rFonts w:asciiTheme="minorEastAsia" w:hAnsiTheme="minorEastAsia" w:cstheme="minorEastAsia"/>
          <w:szCs w:val="21"/>
        </w:rPr>
      </w:pPr>
    </w:p>
    <w:p w14:paraId="1D1D93DE" w14:textId="77777777" w:rsidR="009378CB" w:rsidRDefault="009378CB" w:rsidP="000F414A">
      <w:pPr>
        <w:pStyle w:val="Default"/>
        <w:spacing w:afterLines="20" w:after="63" w:line="420" w:lineRule="exact"/>
        <w:rPr>
          <w:rFonts w:asciiTheme="minorEastAsia" w:eastAsiaTheme="minorEastAsia" w:hAnsiTheme="minorEastAsia" w:cstheme="minorEastAsia"/>
          <w:bCs/>
        </w:rPr>
      </w:pPr>
      <w:r>
        <w:rPr>
          <w:rFonts w:asciiTheme="majorEastAsia" w:eastAsiaTheme="majorEastAsia" w:hAnsiTheme="majorEastAsia" w:cstheme="majorEastAsia" w:hint="eastAsia"/>
          <w:b/>
          <w:sz w:val="28"/>
          <w:szCs w:val="28"/>
        </w:rPr>
        <w:t>一、课程简介</w:t>
      </w:r>
    </w:p>
    <w:p w14:paraId="12BE7322" w14:textId="35E517A6" w:rsidR="00A44A29" w:rsidRPr="00A44A29" w:rsidRDefault="009378CB" w:rsidP="00A44A29">
      <w:pPr>
        <w:pStyle w:val="Default"/>
        <w:spacing w:line="420" w:lineRule="exact"/>
        <w:ind w:firstLineChars="200" w:firstLine="480"/>
        <w:rPr>
          <w:rFonts w:ascii="Times New Roman" w:eastAsia="宋体" w:hAnsi="Times New Roman" w:cs="Times New Roman"/>
        </w:rPr>
      </w:pPr>
      <w:r w:rsidRPr="00A44A29">
        <w:rPr>
          <w:rFonts w:ascii="Times New Roman" w:eastAsia="宋体" w:hAnsi="Times New Roman" w:cs="Times New Roman"/>
        </w:rPr>
        <w:t>《</w:t>
      </w:r>
      <w:r w:rsidR="003C3713" w:rsidRPr="00A44A29">
        <w:rPr>
          <w:rFonts w:ascii="Times New Roman" w:eastAsia="宋体" w:hAnsi="Times New Roman" w:cs="Times New Roman"/>
        </w:rPr>
        <w:t>DSP</w:t>
      </w:r>
      <w:r w:rsidRPr="00A44A29">
        <w:rPr>
          <w:rFonts w:ascii="Times New Roman" w:eastAsia="宋体" w:hAnsi="Times New Roman" w:cs="Times New Roman"/>
        </w:rPr>
        <w:t>技术</w:t>
      </w:r>
      <w:r w:rsidR="003C3713" w:rsidRPr="00A44A29">
        <w:rPr>
          <w:rFonts w:ascii="Times New Roman" w:eastAsia="宋体" w:hAnsi="Times New Roman" w:cs="Times New Roman"/>
        </w:rPr>
        <w:t>及应用</w:t>
      </w:r>
      <w:r w:rsidRPr="00A44A29">
        <w:rPr>
          <w:rFonts w:ascii="Times New Roman" w:eastAsia="宋体" w:hAnsi="Times New Roman" w:cs="Times New Roman"/>
        </w:rPr>
        <w:t>综合训练》是电气工程及其自动化专业的</w:t>
      </w:r>
      <w:r w:rsidR="000003B9" w:rsidRPr="00A44A29">
        <w:rPr>
          <w:rFonts w:ascii="Times New Roman" w:eastAsia="宋体" w:hAnsi="Times New Roman" w:cs="Times New Roman"/>
        </w:rPr>
        <w:t>工程实践</w:t>
      </w:r>
      <w:r w:rsidR="002E6EE4">
        <w:rPr>
          <w:rFonts w:ascii="Times New Roman" w:eastAsia="宋体" w:hAnsi="Times New Roman" w:cs="Times New Roman"/>
        </w:rPr>
        <w:t>课程</w:t>
      </w:r>
      <w:r w:rsidR="002E6EE4">
        <w:rPr>
          <w:rFonts w:ascii="Times New Roman" w:eastAsia="宋体" w:hAnsi="Times New Roman" w:cs="Times New Roman" w:hint="eastAsia"/>
        </w:rPr>
        <w:t>。</w:t>
      </w:r>
      <w:r w:rsidR="00A44A29" w:rsidRPr="00A44A29">
        <w:rPr>
          <w:rFonts w:ascii="Times New Roman" w:eastAsia="宋体" w:hAnsi="Times New Roman" w:cs="Times New Roman" w:hint="eastAsia"/>
        </w:rPr>
        <w:t>通过本</w:t>
      </w:r>
      <w:r w:rsidR="002E6EE4">
        <w:rPr>
          <w:rFonts w:ascii="Times New Roman" w:eastAsia="宋体" w:hAnsi="Times New Roman" w:cs="Times New Roman" w:hint="eastAsia"/>
        </w:rPr>
        <w:t>课程的学习</w:t>
      </w:r>
      <w:r w:rsidR="00A44A29" w:rsidRPr="00A44A29">
        <w:rPr>
          <w:rFonts w:ascii="Times New Roman" w:eastAsia="宋体" w:hAnsi="Times New Roman" w:cs="Times New Roman" w:hint="eastAsia"/>
        </w:rPr>
        <w:t>，</w:t>
      </w:r>
      <w:r w:rsidR="002E6EE4">
        <w:rPr>
          <w:rFonts w:ascii="Times New Roman" w:eastAsia="宋体" w:hAnsi="Times New Roman" w:cs="Times New Roman" w:hint="eastAsia"/>
        </w:rPr>
        <w:t>让学生能够</w:t>
      </w:r>
      <w:r w:rsidR="00A44A29" w:rsidRPr="00A44A29">
        <w:rPr>
          <w:rFonts w:ascii="Times New Roman" w:eastAsia="宋体" w:hAnsi="Times New Roman" w:cs="Times New Roman" w:hint="eastAsia"/>
        </w:rPr>
        <w:t>掌握</w:t>
      </w:r>
      <w:r w:rsidR="00A44A29" w:rsidRPr="00A44A29">
        <w:rPr>
          <w:rFonts w:ascii="Times New Roman" w:eastAsia="宋体" w:hAnsi="Times New Roman" w:cs="Times New Roman" w:hint="eastAsia"/>
        </w:rPr>
        <w:t>DSP</w:t>
      </w:r>
      <w:r w:rsidR="00A44A29" w:rsidRPr="00A44A29">
        <w:rPr>
          <w:rFonts w:ascii="Times New Roman" w:eastAsia="宋体" w:hAnsi="Times New Roman" w:cs="Times New Roman" w:hint="eastAsia"/>
        </w:rPr>
        <w:t>的工作原理、</w:t>
      </w:r>
      <w:r w:rsidR="00A44A29" w:rsidRPr="00A44A29">
        <w:rPr>
          <w:rFonts w:ascii="Times New Roman" w:eastAsia="宋体" w:hAnsi="Times New Roman" w:cs="Times New Roman" w:hint="eastAsia"/>
        </w:rPr>
        <w:t>TMS</w:t>
      </w:r>
      <w:smartTag w:uri="urn:schemas-microsoft-com:office:smarttags" w:element="chmetcnv">
        <w:smartTagPr>
          <w:attr w:name="TCSC" w:val="0"/>
          <w:attr w:name="NumberType" w:val="1"/>
          <w:attr w:name="Negative" w:val="False"/>
          <w:attr w:name="HasSpace" w:val="False"/>
          <w:attr w:name="SourceValue" w:val="320"/>
          <w:attr w:name="UnitName" w:val="C"/>
        </w:smartTagPr>
        <w:r w:rsidR="00A44A29" w:rsidRPr="00A44A29">
          <w:rPr>
            <w:rFonts w:ascii="Times New Roman" w:eastAsia="宋体" w:hAnsi="Times New Roman" w:cs="Times New Roman" w:hint="eastAsia"/>
          </w:rPr>
          <w:t>320C</w:t>
        </w:r>
      </w:smartTag>
      <w:r w:rsidR="00007ADC">
        <w:rPr>
          <w:rFonts w:ascii="Times New Roman" w:eastAsia="宋体" w:hAnsi="Times New Roman" w:cs="Times New Roman" w:hint="eastAsia"/>
        </w:rPr>
        <w:t>6</w:t>
      </w:r>
      <w:r w:rsidR="00D111B8">
        <w:rPr>
          <w:rFonts w:ascii="Times New Roman" w:eastAsia="宋体" w:hAnsi="Times New Roman" w:cs="Times New Roman" w:hint="eastAsia"/>
        </w:rPr>
        <w:t>0</w:t>
      </w:r>
      <w:r w:rsidR="00A44A29" w:rsidRPr="00A44A29">
        <w:rPr>
          <w:rFonts w:ascii="Times New Roman" w:eastAsia="宋体" w:hAnsi="Times New Roman" w:cs="Times New Roman" w:hint="eastAsia"/>
        </w:rPr>
        <w:t>00</w:t>
      </w:r>
      <w:r w:rsidR="00A44A29" w:rsidRPr="00A44A29">
        <w:rPr>
          <w:rFonts w:ascii="Times New Roman" w:eastAsia="宋体" w:hAnsi="Times New Roman" w:cs="Times New Roman" w:hint="eastAsia"/>
        </w:rPr>
        <w:t>系列</w:t>
      </w:r>
      <w:r w:rsidR="00A44A29" w:rsidRPr="00A44A29">
        <w:rPr>
          <w:rFonts w:ascii="Times New Roman" w:eastAsia="宋体" w:hAnsi="Times New Roman" w:cs="Times New Roman" w:hint="eastAsia"/>
        </w:rPr>
        <w:t>DSP</w:t>
      </w:r>
      <w:r w:rsidR="00A44A29" w:rsidRPr="00A44A29">
        <w:rPr>
          <w:rFonts w:ascii="Times New Roman" w:eastAsia="宋体" w:hAnsi="Times New Roman" w:cs="Times New Roman" w:hint="eastAsia"/>
        </w:rPr>
        <w:t>芯片的基本结构及片内外设的应用、</w:t>
      </w:r>
      <w:r w:rsidR="00A44A29" w:rsidRPr="00A44A29">
        <w:rPr>
          <w:rFonts w:ascii="Times New Roman" w:eastAsia="宋体" w:hAnsi="Times New Roman" w:cs="Times New Roman" w:hint="eastAsia"/>
        </w:rPr>
        <w:t>CCS</w:t>
      </w:r>
      <w:r w:rsidR="00A44A29" w:rsidRPr="00A44A29">
        <w:rPr>
          <w:rFonts w:ascii="Times New Roman" w:eastAsia="宋体" w:hAnsi="Times New Roman" w:cs="Times New Roman" w:hint="eastAsia"/>
        </w:rPr>
        <w:t>开发环境及其使用方法、</w:t>
      </w:r>
      <w:r w:rsidR="00A44A29" w:rsidRPr="00A44A29">
        <w:rPr>
          <w:rFonts w:ascii="Times New Roman" w:eastAsia="宋体" w:hAnsi="Times New Roman" w:cs="Times New Roman" w:hint="eastAsia"/>
        </w:rPr>
        <w:t>C</w:t>
      </w:r>
      <w:r w:rsidR="00A44A29" w:rsidRPr="00A44A29">
        <w:rPr>
          <w:rFonts w:ascii="Times New Roman" w:eastAsia="宋体" w:hAnsi="Times New Roman" w:cs="Times New Roman" w:hint="eastAsia"/>
        </w:rPr>
        <w:t>语言程序设计方法、常用数字信号处理算法的</w:t>
      </w:r>
      <w:r w:rsidR="00A44A29" w:rsidRPr="00A44A29">
        <w:rPr>
          <w:rFonts w:ascii="Times New Roman" w:eastAsia="宋体" w:hAnsi="Times New Roman" w:cs="Times New Roman" w:hint="eastAsia"/>
        </w:rPr>
        <w:t>DSP</w:t>
      </w:r>
      <w:r w:rsidR="00A44A29" w:rsidRPr="00A44A29">
        <w:rPr>
          <w:rFonts w:ascii="Times New Roman" w:eastAsia="宋体" w:hAnsi="Times New Roman" w:cs="Times New Roman" w:hint="eastAsia"/>
        </w:rPr>
        <w:t>实现及其在各种系统中的实际应用等。培养学生具备</w:t>
      </w:r>
      <w:r w:rsidR="00A44A29" w:rsidRPr="00A44A29">
        <w:rPr>
          <w:rFonts w:ascii="Times New Roman" w:eastAsia="宋体" w:hAnsi="Times New Roman" w:cs="Times New Roman" w:hint="eastAsia"/>
        </w:rPr>
        <w:t>DSP</w:t>
      </w:r>
      <w:r w:rsidR="00A44A29" w:rsidRPr="00A44A29">
        <w:rPr>
          <w:rFonts w:ascii="Times New Roman" w:eastAsia="宋体" w:hAnsi="Times New Roman" w:cs="Times New Roman" w:hint="eastAsia"/>
        </w:rPr>
        <w:t>控制系统的分析、设计、工程开发与调试技能，并提高学生综合运用理论知识分析问题解决问题的能力，为实际工程应用打下坚实的基础。</w:t>
      </w:r>
    </w:p>
    <w:p w14:paraId="2F53A945" w14:textId="77777777" w:rsidR="009378CB" w:rsidRDefault="009378CB" w:rsidP="000F414A">
      <w:pPr>
        <w:pStyle w:val="Default"/>
        <w:spacing w:beforeLines="30" w:before="95" w:afterLines="20" w:after="63" w:line="420" w:lineRule="exact"/>
        <w:rPr>
          <w:rFonts w:asciiTheme="minorEastAsia" w:eastAsiaTheme="minorEastAsia" w:hAnsiTheme="minorEastAsia" w:cstheme="minorEastAsia"/>
          <w:bCs/>
        </w:rPr>
      </w:pPr>
      <w:r>
        <w:rPr>
          <w:rFonts w:asciiTheme="majorEastAsia" w:eastAsiaTheme="majorEastAsia" w:hAnsiTheme="majorEastAsia" w:cstheme="majorEastAsia" w:hint="eastAsia"/>
          <w:b/>
          <w:bCs/>
          <w:sz w:val="28"/>
          <w:szCs w:val="28"/>
        </w:rPr>
        <w:t>二、课程目标</w:t>
      </w:r>
    </w:p>
    <w:p w14:paraId="379189F5" w14:textId="77777777" w:rsidR="009378CB" w:rsidRDefault="009378CB" w:rsidP="000D5D63">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该课程的教学目标如下：</w:t>
      </w:r>
    </w:p>
    <w:p w14:paraId="5F5DA225" w14:textId="77777777" w:rsidR="0015360D" w:rsidRPr="003E54A6" w:rsidRDefault="0015360D" w:rsidP="0015360D">
      <w:pPr>
        <w:spacing w:line="420" w:lineRule="exact"/>
        <w:ind w:firstLineChars="200" w:firstLine="480"/>
        <w:rPr>
          <w:rFonts w:ascii="宋体" w:eastAsia="宋体" w:hAnsi="宋体" w:cs="Times New Roman"/>
          <w:sz w:val="24"/>
        </w:rPr>
      </w:pPr>
      <w:r w:rsidRPr="003E54A6">
        <w:rPr>
          <w:rFonts w:ascii="宋体" w:eastAsia="宋体" w:hAnsi="宋体" w:cs="Times New Roman"/>
          <w:sz w:val="24"/>
        </w:rPr>
        <w:t>课程目标1：能够根据DSP技术及应用训练项目设计要求，通过查阅文献和调研，基于科学原理，给出项目的设计与实施路线。同时能够深入分析现有的DSP系统硬件解决方案，培养学生综合运用所学专业知识进行具体的系统软硬件解决方案和实施工艺流程设计的能力。</w:t>
      </w:r>
    </w:p>
    <w:p w14:paraId="26225802" w14:textId="734E8260" w:rsidR="0015360D" w:rsidRPr="003E54A6" w:rsidRDefault="0015360D" w:rsidP="0015360D">
      <w:pPr>
        <w:spacing w:line="420" w:lineRule="exact"/>
        <w:ind w:firstLineChars="200" w:firstLine="480"/>
        <w:rPr>
          <w:rFonts w:ascii="宋体" w:eastAsia="宋体" w:hAnsi="宋体" w:cs="Times New Roman"/>
          <w:sz w:val="24"/>
        </w:rPr>
      </w:pPr>
      <w:r w:rsidRPr="003E54A6">
        <w:rPr>
          <w:rFonts w:ascii="宋体" w:eastAsia="宋体" w:hAnsi="宋体" w:cs="Times New Roman"/>
          <w:sz w:val="24"/>
        </w:rPr>
        <w:t>课程目标2：能够借助文献对DSP项目中包括不同厂家的DSP硬件模块和元器件在内的多种已有的解决方案进行分析讨论，并能够对实验及测试数据和结果进行分析，培养学生</w:t>
      </w:r>
      <w:r w:rsidRPr="0015360D">
        <w:rPr>
          <w:rFonts w:ascii="宋体" w:eastAsia="宋体" w:hAnsi="宋体" w:cs="Times New Roman" w:hint="eastAsia"/>
          <w:sz w:val="24"/>
        </w:rPr>
        <w:t>DSP</w:t>
      </w:r>
      <w:r w:rsidRPr="0015360D">
        <w:rPr>
          <w:rFonts w:ascii="宋体" w:eastAsia="宋体" w:hAnsi="宋体" w:cs="Times New Roman"/>
          <w:sz w:val="24"/>
        </w:rPr>
        <w:t>控制</w:t>
      </w:r>
      <w:r w:rsidRPr="0015360D">
        <w:rPr>
          <w:rFonts w:ascii="宋体" w:eastAsia="宋体" w:hAnsi="宋体" w:cs="Times New Roman" w:hint="eastAsia"/>
          <w:sz w:val="24"/>
        </w:rPr>
        <w:t>电路</w:t>
      </w:r>
      <w:r w:rsidRPr="0015360D">
        <w:rPr>
          <w:rFonts w:ascii="宋体" w:eastAsia="宋体" w:hAnsi="宋体" w:cs="Times New Roman"/>
          <w:sz w:val="24"/>
        </w:rPr>
        <w:t>与程序的阅读分析能力和</w:t>
      </w:r>
      <w:r w:rsidRPr="003E54A6">
        <w:rPr>
          <w:rFonts w:ascii="宋体" w:eastAsia="宋体" w:hAnsi="宋体" w:cs="Times New Roman"/>
          <w:sz w:val="24"/>
        </w:rPr>
        <w:t>解决复杂DSP工程实践问题的能力</w:t>
      </w:r>
      <w:r>
        <w:rPr>
          <w:rFonts w:ascii="宋体" w:eastAsia="宋体" w:hAnsi="宋体" w:cs="Times New Roman" w:hint="eastAsia"/>
          <w:sz w:val="24"/>
        </w:rPr>
        <w:t>。</w:t>
      </w:r>
    </w:p>
    <w:p w14:paraId="0E971427" w14:textId="77777777" w:rsidR="0015360D" w:rsidRPr="003E54A6" w:rsidRDefault="0015360D" w:rsidP="0015360D">
      <w:pPr>
        <w:spacing w:line="420" w:lineRule="exact"/>
        <w:ind w:firstLineChars="200" w:firstLine="480"/>
        <w:rPr>
          <w:rFonts w:ascii="宋体" w:eastAsia="宋体" w:hAnsi="宋体" w:cs="Times New Roman"/>
          <w:sz w:val="24"/>
        </w:rPr>
      </w:pPr>
      <w:r w:rsidRPr="003E54A6">
        <w:rPr>
          <w:rFonts w:ascii="宋体" w:eastAsia="宋体" w:hAnsi="宋体" w:cs="Times New Roman"/>
          <w:sz w:val="24"/>
        </w:rPr>
        <w:t>课程目标3：能够在工程项目开发过程中合理安排时间，按时完成各阶段任务，在项目结束后及时进行归纳总结，掌握科技文档基本构成部分，具有撰写设</w:t>
      </w:r>
      <w:r w:rsidRPr="003E54A6">
        <w:rPr>
          <w:rFonts w:ascii="宋体" w:eastAsia="宋体" w:hAnsi="宋体" w:cs="Times New Roman"/>
          <w:sz w:val="24"/>
        </w:rPr>
        <w:lastRenderedPageBreak/>
        <w:t>计报告的能力。</w:t>
      </w:r>
    </w:p>
    <w:p w14:paraId="186D0EB3" w14:textId="77777777" w:rsidR="009378CB" w:rsidRDefault="009378CB" w:rsidP="000F414A">
      <w:pPr>
        <w:pStyle w:val="Default"/>
        <w:spacing w:beforeLines="20" w:before="63" w:afterLines="50" w:after="159" w:line="360" w:lineRule="auto"/>
        <w:rPr>
          <w:rFonts w:asciiTheme="minorEastAsia" w:eastAsiaTheme="minorEastAsia" w:hAnsiTheme="minorEastAsia" w:cstheme="minorEastAsia"/>
          <w:bCs/>
        </w:rPr>
      </w:pPr>
      <w:r>
        <w:rPr>
          <w:rFonts w:asciiTheme="majorEastAsia" w:eastAsiaTheme="majorEastAsia" w:hAnsiTheme="majorEastAsia" w:cstheme="majorEastAsia" w:hint="eastAsia"/>
          <w:b/>
          <w:sz w:val="28"/>
          <w:szCs w:val="28"/>
        </w:rPr>
        <w:t>三、课程目标与毕业要求的支撑关系</w:t>
      </w:r>
    </w:p>
    <w:tbl>
      <w:tblPr>
        <w:tblW w:w="7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01"/>
        <w:gridCol w:w="3599"/>
        <w:gridCol w:w="2115"/>
      </w:tblGrid>
      <w:tr w:rsidR="009378CB" w:rsidRPr="00C13779" w14:paraId="7C66FEBA" w14:textId="77777777" w:rsidTr="00C25982">
        <w:trPr>
          <w:jc w:val="center"/>
        </w:trPr>
        <w:tc>
          <w:tcPr>
            <w:tcW w:w="2101" w:type="dxa"/>
          </w:tcPr>
          <w:p w14:paraId="2AD99550" w14:textId="77777777" w:rsidR="009378CB" w:rsidRPr="00C13779" w:rsidRDefault="009378CB" w:rsidP="00C25982">
            <w:pPr>
              <w:pStyle w:val="Default"/>
              <w:spacing w:line="360" w:lineRule="auto"/>
              <w:jc w:val="center"/>
              <w:rPr>
                <w:rFonts w:asciiTheme="minorEastAsia" w:eastAsiaTheme="minorEastAsia" w:hAnsiTheme="minorEastAsia" w:cstheme="minorEastAsia"/>
                <w:b/>
                <w:sz w:val="21"/>
                <w:szCs w:val="21"/>
              </w:rPr>
            </w:pPr>
            <w:r w:rsidRPr="00C13779">
              <w:rPr>
                <w:rFonts w:asciiTheme="minorEastAsia" w:eastAsiaTheme="minorEastAsia" w:hAnsiTheme="minorEastAsia" w:cstheme="minorEastAsia" w:hint="eastAsia"/>
                <w:b/>
                <w:sz w:val="21"/>
                <w:szCs w:val="21"/>
              </w:rPr>
              <w:t>毕业要求</w:t>
            </w:r>
          </w:p>
        </w:tc>
        <w:tc>
          <w:tcPr>
            <w:tcW w:w="3599" w:type="dxa"/>
          </w:tcPr>
          <w:p w14:paraId="7841DEF3" w14:textId="77777777" w:rsidR="009378CB" w:rsidRPr="00C13779" w:rsidRDefault="009378CB" w:rsidP="00C25982">
            <w:pPr>
              <w:pStyle w:val="Default"/>
              <w:spacing w:line="360" w:lineRule="auto"/>
              <w:jc w:val="center"/>
              <w:rPr>
                <w:rFonts w:asciiTheme="minorEastAsia" w:eastAsiaTheme="minorEastAsia" w:hAnsiTheme="minorEastAsia" w:cstheme="minorEastAsia"/>
                <w:b/>
                <w:sz w:val="21"/>
                <w:szCs w:val="21"/>
              </w:rPr>
            </w:pPr>
            <w:r w:rsidRPr="00C13779">
              <w:rPr>
                <w:rFonts w:asciiTheme="minorEastAsia" w:eastAsiaTheme="minorEastAsia" w:hAnsiTheme="minorEastAsia" w:cstheme="minorEastAsia" w:hint="eastAsia"/>
                <w:b/>
                <w:sz w:val="21"/>
                <w:szCs w:val="21"/>
              </w:rPr>
              <w:t>毕业要求指标点</w:t>
            </w:r>
          </w:p>
        </w:tc>
        <w:tc>
          <w:tcPr>
            <w:tcW w:w="2115" w:type="dxa"/>
          </w:tcPr>
          <w:p w14:paraId="1212F5A9" w14:textId="77777777" w:rsidR="009378CB" w:rsidRPr="00C13779" w:rsidRDefault="009378CB" w:rsidP="00C25982">
            <w:pPr>
              <w:pStyle w:val="Default"/>
              <w:spacing w:line="360" w:lineRule="auto"/>
              <w:jc w:val="center"/>
              <w:rPr>
                <w:rFonts w:asciiTheme="minorEastAsia" w:eastAsiaTheme="minorEastAsia" w:hAnsiTheme="minorEastAsia" w:cstheme="minorEastAsia"/>
                <w:b/>
                <w:sz w:val="21"/>
                <w:szCs w:val="21"/>
              </w:rPr>
            </w:pPr>
            <w:r w:rsidRPr="00C13779">
              <w:rPr>
                <w:rFonts w:asciiTheme="minorEastAsia" w:eastAsiaTheme="minorEastAsia" w:hAnsiTheme="minorEastAsia" w:cstheme="minorEastAsia" w:hint="eastAsia"/>
                <w:b/>
                <w:sz w:val="21"/>
                <w:szCs w:val="21"/>
              </w:rPr>
              <w:t>课程目标</w:t>
            </w:r>
          </w:p>
        </w:tc>
      </w:tr>
      <w:tr w:rsidR="009378CB" w:rsidRPr="00C13779" w14:paraId="2A5C1FDF" w14:textId="77777777" w:rsidTr="00C25982">
        <w:trPr>
          <w:trHeight w:val="1276"/>
          <w:jc w:val="center"/>
        </w:trPr>
        <w:tc>
          <w:tcPr>
            <w:tcW w:w="2101" w:type="dxa"/>
            <w:vAlign w:val="center"/>
          </w:tcPr>
          <w:p w14:paraId="16471777" w14:textId="77777777" w:rsidR="009378CB" w:rsidRPr="00E143F5" w:rsidRDefault="009378CB" w:rsidP="00C25982">
            <w:pPr>
              <w:pStyle w:val="Default"/>
              <w:adjustRightInd/>
              <w:jc w:val="center"/>
              <w:rPr>
                <w:rFonts w:ascii="Times New Roman" w:eastAsiaTheme="minorEastAsia" w:hAnsi="Times New Roman" w:cs="Times New Roman"/>
                <w:sz w:val="21"/>
                <w:szCs w:val="21"/>
              </w:rPr>
            </w:pPr>
            <w:r w:rsidRPr="00E143F5">
              <w:rPr>
                <w:rFonts w:ascii="Times New Roman" w:eastAsiaTheme="minorEastAsia" w:hAnsi="Times New Roman" w:cs="Times New Roman"/>
                <w:sz w:val="21"/>
                <w:szCs w:val="21"/>
              </w:rPr>
              <w:t>毕业要求</w:t>
            </w:r>
            <w:r w:rsidRPr="00E143F5">
              <w:rPr>
                <w:rFonts w:ascii="Times New Roman" w:eastAsiaTheme="minorEastAsia" w:hAnsi="Times New Roman" w:cs="Times New Roman"/>
                <w:sz w:val="21"/>
                <w:szCs w:val="21"/>
              </w:rPr>
              <w:t>2</w:t>
            </w:r>
            <w:r w:rsidRPr="00E143F5">
              <w:rPr>
                <w:rFonts w:ascii="Times New Roman" w:eastAsiaTheme="minorEastAsia" w:hAnsi="Times New Roman" w:cs="Times New Roman"/>
                <w:sz w:val="21"/>
                <w:szCs w:val="21"/>
              </w:rPr>
              <w:t>：</w:t>
            </w:r>
          </w:p>
          <w:p w14:paraId="405BE74E" w14:textId="77777777" w:rsidR="009378CB" w:rsidRPr="00E143F5" w:rsidRDefault="009378CB" w:rsidP="00C25982">
            <w:pPr>
              <w:pStyle w:val="Default"/>
              <w:adjustRightInd/>
              <w:jc w:val="center"/>
              <w:rPr>
                <w:rFonts w:ascii="Times New Roman" w:eastAsiaTheme="minorEastAsia" w:hAnsi="Times New Roman" w:cs="Times New Roman"/>
                <w:sz w:val="21"/>
                <w:szCs w:val="21"/>
              </w:rPr>
            </w:pPr>
            <w:r w:rsidRPr="00E143F5">
              <w:rPr>
                <w:rFonts w:ascii="Times New Roman" w:eastAsiaTheme="minorEastAsia" w:hAnsi="Times New Roman" w:cs="Times New Roman"/>
                <w:sz w:val="21"/>
                <w:szCs w:val="21"/>
              </w:rPr>
              <w:t>问题分析</w:t>
            </w:r>
          </w:p>
        </w:tc>
        <w:tc>
          <w:tcPr>
            <w:tcW w:w="3599" w:type="dxa"/>
            <w:vAlign w:val="center"/>
          </w:tcPr>
          <w:p w14:paraId="20C56238" w14:textId="383C22F4" w:rsidR="009378CB" w:rsidRPr="00E143F5" w:rsidRDefault="00A2437F" w:rsidP="00A2437F">
            <w:pPr>
              <w:rPr>
                <w:rFonts w:ascii="Times New Roman" w:hAnsi="Times New Roman" w:cs="Times New Roman"/>
                <w:kern w:val="0"/>
                <w:szCs w:val="21"/>
              </w:rPr>
            </w:pPr>
            <w:r>
              <w:rPr>
                <w:rFonts w:ascii="Times New Roman" w:eastAsia="宋体" w:hAnsi="Times New Roman" w:cs="Times New Roman" w:hint="eastAsia"/>
                <w:szCs w:val="21"/>
              </w:rPr>
              <w:t>2</w:t>
            </w:r>
            <w:r>
              <w:rPr>
                <w:rFonts w:ascii="Times New Roman" w:eastAsia="宋体" w:hAnsi="Times New Roman" w:cs="Times New Roman"/>
                <w:szCs w:val="21"/>
              </w:rPr>
              <w:t xml:space="preserve">.3 </w:t>
            </w:r>
            <w:r w:rsidRPr="002650A0">
              <w:rPr>
                <w:rFonts w:ascii="Times New Roman" w:eastAsia="宋体" w:hAnsi="Times New Roman" w:cs="Times New Roman"/>
                <w:szCs w:val="21"/>
              </w:rPr>
              <w:t>能够</w:t>
            </w:r>
            <w:r>
              <w:rPr>
                <w:rFonts w:ascii="Times New Roman" w:eastAsia="宋体" w:hAnsi="Times New Roman" w:cs="Times New Roman" w:hint="eastAsia"/>
                <w:szCs w:val="21"/>
              </w:rPr>
              <w:t>借助文献研究分析电气工程及其自动化复杂工程问题已有的多种解决方案，寻找替代解决方案，并分析其合理性，获得有效结论</w:t>
            </w:r>
            <w:r w:rsidRPr="002650A0">
              <w:rPr>
                <w:rFonts w:ascii="Times New Roman" w:eastAsia="宋体" w:hAnsi="Times New Roman" w:cs="Times New Roman"/>
                <w:szCs w:val="21"/>
              </w:rPr>
              <w:t>。</w:t>
            </w:r>
          </w:p>
        </w:tc>
        <w:tc>
          <w:tcPr>
            <w:tcW w:w="2115" w:type="dxa"/>
            <w:vAlign w:val="center"/>
          </w:tcPr>
          <w:p w14:paraId="4F55D1BD" w14:textId="77777777" w:rsidR="009378CB" w:rsidRPr="00E143F5" w:rsidRDefault="009378CB" w:rsidP="00C25982">
            <w:pPr>
              <w:pStyle w:val="Default"/>
              <w:spacing w:line="360" w:lineRule="auto"/>
              <w:jc w:val="center"/>
              <w:rPr>
                <w:rFonts w:ascii="Times New Roman" w:eastAsiaTheme="minorEastAsia" w:hAnsi="Times New Roman" w:cs="Times New Roman"/>
                <w:sz w:val="21"/>
                <w:szCs w:val="21"/>
              </w:rPr>
            </w:pPr>
            <w:r w:rsidRPr="00E143F5">
              <w:rPr>
                <w:rFonts w:ascii="Times New Roman" w:eastAsiaTheme="minorEastAsia" w:hAnsi="Times New Roman" w:cs="Times New Roman"/>
                <w:sz w:val="21"/>
                <w:szCs w:val="21"/>
              </w:rPr>
              <w:t>课程目标</w:t>
            </w:r>
            <w:r w:rsidRPr="00E143F5">
              <w:rPr>
                <w:rFonts w:ascii="Times New Roman" w:eastAsiaTheme="minorEastAsia" w:hAnsi="Times New Roman" w:cs="Times New Roman"/>
                <w:sz w:val="21"/>
                <w:szCs w:val="21"/>
              </w:rPr>
              <w:t>1</w:t>
            </w:r>
          </w:p>
        </w:tc>
      </w:tr>
      <w:tr w:rsidR="009378CB" w:rsidRPr="00C13779" w14:paraId="164DC78E" w14:textId="77777777" w:rsidTr="00C25982">
        <w:trPr>
          <w:trHeight w:val="1399"/>
          <w:jc w:val="center"/>
        </w:trPr>
        <w:tc>
          <w:tcPr>
            <w:tcW w:w="2101" w:type="dxa"/>
            <w:vAlign w:val="center"/>
          </w:tcPr>
          <w:p w14:paraId="2B3F6A2E" w14:textId="77777777" w:rsidR="009378CB" w:rsidRPr="00E143F5" w:rsidRDefault="009378CB" w:rsidP="00C25982">
            <w:pPr>
              <w:pStyle w:val="Default"/>
              <w:adjustRightInd/>
              <w:jc w:val="center"/>
              <w:rPr>
                <w:rFonts w:ascii="Times New Roman" w:eastAsiaTheme="minorEastAsia" w:hAnsi="Times New Roman" w:cs="Times New Roman"/>
                <w:sz w:val="21"/>
                <w:szCs w:val="21"/>
              </w:rPr>
            </w:pPr>
            <w:r w:rsidRPr="00E143F5">
              <w:rPr>
                <w:rFonts w:ascii="Times New Roman" w:eastAsiaTheme="minorEastAsia" w:hAnsi="Times New Roman" w:cs="Times New Roman"/>
                <w:sz w:val="21"/>
                <w:szCs w:val="21"/>
              </w:rPr>
              <w:t>毕业要求</w:t>
            </w:r>
            <w:r w:rsidRPr="00E143F5">
              <w:rPr>
                <w:rFonts w:ascii="Times New Roman" w:eastAsiaTheme="minorEastAsia" w:hAnsi="Times New Roman" w:cs="Times New Roman"/>
                <w:sz w:val="21"/>
                <w:szCs w:val="21"/>
              </w:rPr>
              <w:t>3</w:t>
            </w:r>
            <w:r w:rsidRPr="00E143F5">
              <w:rPr>
                <w:rFonts w:ascii="Times New Roman" w:eastAsiaTheme="minorEastAsia" w:hAnsi="Times New Roman" w:cs="Times New Roman"/>
                <w:sz w:val="21"/>
                <w:szCs w:val="21"/>
              </w:rPr>
              <w:t>：</w:t>
            </w:r>
          </w:p>
          <w:p w14:paraId="3AD93B15" w14:textId="77777777" w:rsidR="009378CB" w:rsidRPr="00E143F5" w:rsidRDefault="009378CB" w:rsidP="00C25982">
            <w:pPr>
              <w:pStyle w:val="Default"/>
              <w:adjustRightInd/>
              <w:jc w:val="center"/>
              <w:rPr>
                <w:rFonts w:ascii="Times New Roman" w:eastAsiaTheme="minorEastAsia" w:hAnsi="Times New Roman" w:cs="Times New Roman"/>
                <w:sz w:val="21"/>
                <w:szCs w:val="21"/>
              </w:rPr>
            </w:pPr>
            <w:r w:rsidRPr="00E143F5">
              <w:rPr>
                <w:rFonts w:ascii="Times New Roman" w:eastAsiaTheme="minorEastAsia" w:hAnsi="Times New Roman" w:cs="Times New Roman"/>
                <w:sz w:val="21"/>
                <w:szCs w:val="21"/>
              </w:rPr>
              <w:t>设计</w:t>
            </w:r>
            <w:r w:rsidRPr="00E143F5">
              <w:rPr>
                <w:rFonts w:ascii="Times New Roman" w:eastAsiaTheme="minorEastAsia" w:hAnsi="Times New Roman" w:cs="Times New Roman"/>
                <w:sz w:val="21"/>
                <w:szCs w:val="21"/>
              </w:rPr>
              <w:t>/</w:t>
            </w:r>
            <w:r w:rsidRPr="00E143F5">
              <w:rPr>
                <w:rFonts w:ascii="Times New Roman" w:eastAsiaTheme="minorEastAsia" w:hAnsi="Times New Roman" w:cs="Times New Roman"/>
                <w:sz w:val="21"/>
                <w:szCs w:val="21"/>
              </w:rPr>
              <w:t>开发解决方案</w:t>
            </w:r>
          </w:p>
        </w:tc>
        <w:tc>
          <w:tcPr>
            <w:tcW w:w="3599" w:type="dxa"/>
            <w:vAlign w:val="center"/>
          </w:tcPr>
          <w:p w14:paraId="3ABC5C56" w14:textId="553CD2DE" w:rsidR="009378CB" w:rsidRPr="00E143F5" w:rsidRDefault="0039671F" w:rsidP="0039671F">
            <w:pPr>
              <w:rPr>
                <w:rFonts w:ascii="Times New Roman" w:hAnsi="Times New Roman" w:cs="Times New Roman"/>
                <w:szCs w:val="21"/>
              </w:rPr>
            </w:pPr>
            <w:r>
              <w:rPr>
                <w:rFonts w:ascii="Times New Roman" w:eastAsia="宋体" w:hAnsi="Times New Roman" w:cs="Times New Roman" w:hint="eastAsia"/>
                <w:szCs w:val="21"/>
              </w:rPr>
              <w:t>3</w:t>
            </w:r>
            <w:r>
              <w:rPr>
                <w:rFonts w:ascii="Times New Roman" w:eastAsia="宋体" w:hAnsi="Times New Roman" w:cs="Times New Roman"/>
                <w:szCs w:val="21"/>
              </w:rPr>
              <w:t xml:space="preserve">.2 </w:t>
            </w:r>
            <w:r w:rsidRPr="002650A0">
              <w:rPr>
                <w:rFonts w:ascii="Times New Roman" w:eastAsia="宋体" w:hAnsi="Times New Roman" w:cs="Times New Roman"/>
                <w:szCs w:val="21"/>
              </w:rPr>
              <w:t>能够针对电气</w:t>
            </w:r>
            <w:r>
              <w:rPr>
                <w:rFonts w:ascii="Times New Roman" w:eastAsia="宋体" w:hAnsi="Times New Roman" w:cs="Times New Roman" w:hint="eastAsia"/>
                <w:szCs w:val="21"/>
              </w:rPr>
              <w:t>工程及其</w:t>
            </w:r>
            <w:r w:rsidRPr="002650A0">
              <w:rPr>
                <w:rFonts w:ascii="Times New Roman" w:eastAsia="宋体" w:hAnsi="Times New Roman" w:cs="Times New Roman"/>
                <w:szCs w:val="21"/>
              </w:rPr>
              <w:t>自动化领域复杂工程问题，</w:t>
            </w:r>
            <w:r>
              <w:rPr>
                <w:rFonts w:ascii="Times New Roman" w:eastAsia="宋体" w:hAnsi="Times New Roman" w:cs="Times New Roman" w:hint="eastAsia"/>
                <w:szCs w:val="21"/>
              </w:rPr>
              <w:t>确定设计目标与任务，完成具体的系统软硬件解决方案和实施工艺流程设计，并体现创新意识。</w:t>
            </w:r>
          </w:p>
        </w:tc>
        <w:tc>
          <w:tcPr>
            <w:tcW w:w="2115" w:type="dxa"/>
            <w:vAlign w:val="center"/>
          </w:tcPr>
          <w:p w14:paraId="672F228F" w14:textId="77777777" w:rsidR="009378CB" w:rsidRPr="00E143F5" w:rsidRDefault="009378CB" w:rsidP="00C25982">
            <w:pPr>
              <w:pStyle w:val="Default"/>
              <w:spacing w:line="360" w:lineRule="auto"/>
              <w:jc w:val="center"/>
              <w:rPr>
                <w:rFonts w:ascii="Times New Roman" w:eastAsiaTheme="minorEastAsia" w:hAnsi="Times New Roman" w:cs="Times New Roman"/>
                <w:sz w:val="21"/>
                <w:szCs w:val="21"/>
                <w:highlight w:val="yellow"/>
              </w:rPr>
            </w:pPr>
            <w:r w:rsidRPr="00E143F5">
              <w:rPr>
                <w:rFonts w:ascii="Times New Roman" w:eastAsiaTheme="minorEastAsia" w:hAnsi="Times New Roman" w:cs="Times New Roman"/>
                <w:sz w:val="21"/>
                <w:szCs w:val="21"/>
              </w:rPr>
              <w:t>课程目标</w:t>
            </w:r>
            <w:r w:rsidRPr="00E143F5">
              <w:rPr>
                <w:rFonts w:ascii="Times New Roman" w:eastAsiaTheme="minorEastAsia" w:hAnsi="Times New Roman" w:cs="Times New Roman"/>
                <w:sz w:val="21"/>
                <w:szCs w:val="21"/>
              </w:rPr>
              <w:t>2</w:t>
            </w:r>
          </w:p>
        </w:tc>
      </w:tr>
      <w:tr w:rsidR="009378CB" w:rsidRPr="00C13779" w14:paraId="50AACDDC" w14:textId="77777777" w:rsidTr="00C25982">
        <w:trPr>
          <w:trHeight w:val="1276"/>
          <w:jc w:val="center"/>
        </w:trPr>
        <w:tc>
          <w:tcPr>
            <w:tcW w:w="2101" w:type="dxa"/>
            <w:vAlign w:val="center"/>
          </w:tcPr>
          <w:p w14:paraId="40ED52E0" w14:textId="77777777" w:rsidR="009378CB" w:rsidRPr="00E143F5" w:rsidRDefault="009378CB" w:rsidP="00C25982">
            <w:pPr>
              <w:pStyle w:val="Default"/>
              <w:adjustRightInd/>
              <w:jc w:val="center"/>
              <w:rPr>
                <w:rFonts w:ascii="Times New Roman" w:eastAsiaTheme="minorEastAsia" w:hAnsi="Times New Roman" w:cs="Times New Roman"/>
                <w:sz w:val="21"/>
                <w:szCs w:val="21"/>
              </w:rPr>
            </w:pPr>
            <w:r w:rsidRPr="00E143F5">
              <w:rPr>
                <w:rFonts w:ascii="Times New Roman" w:eastAsiaTheme="minorEastAsia" w:hAnsi="Times New Roman" w:cs="Times New Roman"/>
                <w:sz w:val="21"/>
                <w:szCs w:val="21"/>
              </w:rPr>
              <w:t>毕业要求</w:t>
            </w:r>
            <w:r w:rsidRPr="00E143F5">
              <w:rPr>
                <w:rFonts w:ascii="Times New Roman" w:eastAsiaTheme="minorEastAsia" w:hAnsi="Times New Roman" w:cs="Times New Roman"/>
                <w:sz w:val="21"/>
                <w:szCs w:val="21"/>
              </w:rPr>
              <w:t>10</w:t>
            </w:r>
            <w:r w:rsidRPr="00E143F5">
              <w:rPr>
                <w:rFonts w:ascii="Times New Roman" w:eastAsiaTheme="minorEastAsia" w:hAnsi="Times New Roman" w:cs="Times New Roman"/>
                <w:sz w:val="21"/>
                <w:szCs w:val="21"/>
              </w:rPr>
              <w:t>：</w:t>
            </w:r>
          </w:p>
          <w:p w14:paraId="6B912F5E" w14:textId="77777777" w:rsidR="009378CB" w:rsidRPr="00E143F5" w:rsidRDefault="009378CB" w:rsidP="00C25982">
            <w:pPr>
              <w:pStyle w:val="Default"/>
              <w:adjustRightInd/>
              <w:jc w:val="center"/>
              <w:rPr>
                <w:rFonts w:ascii="Times New Roman" w:eastAsiaTheme="minorEastAsia" w:hAnsi="Times New Roman" w:cs="Times New Roman"/>
                <w:sz w:val="21"/>
                <w:szCs w:val="21"/>
              </w:rPr>
            </w:pPr>
            <w:r w:rsidRPr="00E143F5">
              <w:rPr>
                <w:rFonts w:ascii="Times New Roman" w:eastAsiaTheme="minorEastAsia" w:hAnsi="Times New Roman" w:cs="Times New Roman"/>
                <w:sz w:val="21"/>
                <w:szCs w:val="21"/>
              </w:rPr>
              <w:t>沟通与交流</w:t>
            </w:r>
          </w:p>
        </w:tc>
        <w:tc>
          <w:tcPr>
            <w:tcW w:w="3599" w:type="dxa"/>
            <w:vAlign w:val="center"/>
          </w:tcPr>
          <w:p w14:paraId="3BD31ABE" w14:textId="7891D4D9" w:rsidR="009378CB" w:rsidRPr="00E143F5" w:rsidRDefault="004505FC" w:rsidP="004505FC">
            <w:pPr>
              <w:rPr>
                <w:rFonts w:ascii="Times New Roman" w:hAnsi="Times New Roman" w:cs="Times New Roman"/>
                <w:szCs w:val="21"/>
              </w:rPr>
            </w:pPr>
            <w:r>
              <w:rPr>
                <w:rStyle w:val="fontstyle01"/>
                <w:rFonts w:ascii="Times New Roman" w:hAnsi="Times New Roman" w:cs="Times New Roman" w:hint="default"/>
                <w:sz w:val="21"/>
                <w:szCs w:val="21"/>
              </w:rPr>
              <w:t xml:space="preserve">10.1 </w:t>
            </w:r>
            <w:r w:rsidRPr="00E143F5">
              <w:rPr>
                <w:rStyle w:val="fontstyle01"/>
                <w:rFonts w:ascii="Times New Roman" w:hAnsi="Times New Roman" w:cs="Times New Roman" w:hint="default"/>
                <w:sz w:val="21"/>
                <w:szCs w:val="21"/>
              </w:rPr>
              <w:t>掌握电气工程及其自动化相关专业科技文档的基本构成及要求，并能按要求撰写设计报告与文档。</w:t>
            </w:r>
          </w:p>
        </w:tc>
        <w:tc>
          <w:tcPr>
            <w:tcW w:w="2115" w:type="dxa"/>
            <w:vAlign w:val="center"/>
          </w:tcPr>
          <w:p w14:paraId="2CB5AC96" w14:textId="77777777" w:rsidR="009378CB" w:rsidRPr="00E143F5" w:rsidRDefault="009378CB" w:rsidP="00C25982">
            <w:pPr>
              <w:pStyle w:val="Default"/>
              <w:spacing w:line="360" w:lineRule="auto"/>
              <w:jc w:val="center"/>
              <w:rPr>
                <w:rFonts w:ascii="Times New Roman" w:eastAsiaTheme="minorEastAsia" w:hAnsi="Times New Roman" w:cs="Times New Roman"/>
                <w:sz w:val="21"/>
                <w:szCs w:val="21"/>
              </w:rPr>
            </w:pPr>
            <w:r w:rsidRPr="00E143F5">
              <w:rPr>
                <w:rFonts w:ascii="Times New Roman" w:eastAsiaTheme="minorEastAsia" w:hAnsi="Times New Roman" w:cs="Times New Roman"/>
                <w:sz w:val="21"/>
                <w:szCs w:val="21"/>
              </w:rPr>
              <w:t>课程目标</w:t>
            </w:r>
            <w:r w:rsidRPr="00E143F5">
              <w:rPr>
                <w:rFonts w:ascii="Times New Roman" w:eastAsiaTheme="minorEastAsia" w:hAnsi="Times New Roman" w:cs="Times New Roman"/>
                <w:sz w:val="21"/>
                <w:szCs w:val="21"/>
              </w:rPr>
              <w:t>3</w:t>
            </w:r>
          </w:p>
        </w:tc>
      </w:tr>
    </w:tbl>
    <w:p w14:paraId="43A842D2" w14:textId="77777777" w:rsidR="00FF456D" w:rsidRPr="003C27A5" w:rsidRDefault="00FF456D" w:rsidP="000F414A">
      <w:pPr>
        <w:pStyle w:val="Default"/>
        <w:spacing w:beforeLines="50" w:before="159" w:line="420" w:lineRule="exact"/>
        <w:rPr>
          <w:rFonts w:ascii="Times New Roman" w:eastAsia="宋体" w:hAnsi="Times New Roman" w:cs="Times New Roman"/>
          <w:b/>
          <w:bCs/>
          <w:color w:val="auto"/>
          <w:kern w:val="2"/>
          <w:sz w:val="28"/>
          <w:szCs w:val="28"/>
        </w:rPr>
      </w:pPr>
      <w:r w:rsidRPr="003C27A5">
        <w:rPr>
          <w:rFonts w:ascii="Times New Roman" w:eastAsia="宋体" w:hAnsi="Times New Roman" w:cs="Times New Roman"/>
          <w:b/>
          <w:bCs/>
          <w:color w:val="auto"/>
          <w:sz w:val="28"/>
          <w:szCs w:val="28"/>
        </w:rPr>
        <w:t>四、</w:t>
      </w:r>
      <w:r w:rsidRPr="003C27A5">
        <w:rPr>
          <w:rFonts w:ascii="Times New Roman" w:eastAsia="宋体" w:hAnsi="Times New Roman" w:cs="Times New Roman"/>
          <w:b/>
          <w:bCs/>
          <w:color w:val="auto"/>
          <w:kern w:val="2"/>
          <w:sz w:val="28"/>
          <w:szCs w:val="28"/>
        </w:rPr>
        <w:t>课程</w:t>
      </w:r>
      <w:r w:rsidRPr="003266F7">
        <w:rPr>
          <w:rFonts w:ascii="Times New Roman" w:eastAsia="宋体" w:hAnsi="Times New Roman" w:cs="Times New Roman" w:hint="eastAsia"/>
          <w:b/>
          <w:bCs/>
          <w:color w:val="auto"/>
          <w:kern w:val="2"/>
          <w:sz w:val="28"/>
          <w:szCs w:val="28"/>
        </w:rPr>
        <w:t>的基本内容及要求</w:t>
      </w:r>
    </w:p>
    <w:p w14:paraId="42F21785" w14:textId="77777777" w:rsidR="00B30494" w:rsidRPr="00B30494" w:rsidRDefault="00B30494" w:rsidP="00B30494">
      <w:pPr>
        <w:spacing w:line="420" w:lineRule="exact"/>
        <w:ind w:firstLineChars="200" w:firstLine="480"/>
        <w:rPr>
          <w:rFonts w:ascii="Times New Roman" w:eastAsia="宋体" w:hAnsi="Times New Roman" w:cs="Times New Roman"/>
          <w:kern w:val="0"/>
          <w:sz w:val="24"/>
        </w:rPr>
      </w:pPr>
      <w:r w:rsidRPr="00B30494">
        <w:rPr>
          <w:rFonts w:ascii="Times New Roman" w:eastAsia="宋体" w:hAnsi="Times New Roman" w:cs="Times New Roman"/>
          <w:kern w:val="0"/>
          <w:sz w:val="24"/>
        </w:rPr>
        <w:t>内容</w:t>
      </w:r>
      <w:r w:rsidRPr="00B30494">
        <w:rPr>
          <w:rFonts w:ascii="Times New Roman" w:eastAsia="宋体" w:hAnsi="Times New Roman" w:cs="Times New Roman"/>
          <w:kern w:val="0"/>
          <w:sz w:val="24"/>
        </w:rPr>
        <w:t>1</w:t>
      </w:r>
      <w:r w:rsidRPr="00B30494">
        <w:rPr>
          <w:rFonts w:ascii="Times New Roman" w:eastAsia="宋体" w:hAnsi="Times New Roman" w:cs="Times New Roman"/>
          <w:kern w:val="0"/>
          <w:sz w:val="24"/>
        </w:rPr>
        <w:t>：</w:t>
      </w:r>
      <w:r w:rsidRPr="00B30494">
        <w:rPr>
          <w:rFonts w:ascii="Times New Roman" w:eastAsia="宋体" w:hAnsi="Times New Roman" w:cs="Times New Roman"/>
          <w:kern w:val="0"/>
          <w:sz w:val="24"/>
        </w:rPr>
        <w:t>DSP</w:t>
      </w:r>
      <w:r w:rsidRPr="00B30494">
        <w:rPr>
          <w:rFonts w:ascii="Times New Roman" w:eastAsia="宋体" w:hAnsi="Times New Roman" w:cs="Times New Roman"/>
          <w:kern w:val="0"/>
          <w:sz w:val="24"/>
        </w:rPr>
        <w:t>系统芯片基础训练</w:t>
      </w:r>
    </w:p>
    <w:p w14:paraId="5C7D1990" w14:textId="77777777" w:rsidR="00B30494" w:rsidRPr="00B30494" w:rsidRDefault="00B30494" w:rsidP="00B30494">
      <w:pPr>
        <w:spacing w:line="420" w:lineRule="exact"/>
        <w:ind w:firstLineChars="200" w:firstLine="480"/>
        <w:rPr>
          <w:rFonts w:ascii="Times New Roman" w:eastAsia="宋体" w:hAnsi="Times New Roman" w:cs="Times New Roman"/>
          <w:kern w:val="0"/>
          <w:sz w:val="24"/>
        </w:rPr>
      </w:pPr>
      <w:r w:rsidRPr="00B30494">
        <w:rPr>
          <w:rFonts w:ascii="Times New Roman" w:eastAsia="宋体" w:hAnsi="Times New Roman" w:cs="Times New Roman"/>
          <w:kern w:val="0"/>
          <w:sz w:val="24"/>
        </w:rPr>
        <w:t>1.</w:t>
      </w:r>
      <w:r w:rsidRPr="00B30494">
        <w:rPr>
          <w:rFonts w:ascii="Times New Roman" w:eastAsia="宋体" w:hAnsi="Times New Roman" w:cs="Times New Roman"/>
          <w:kern w:val="0"/>
          <w:sz w:val="24"/>
        </w:rPr>
        <w:t>基本内容：</w:t>
      </w:r>
      <w:r w:rsidRPr="00B30494">
        <w:rPr>
          <w:rFonts w:ascii="Times New Roman" w:eastAsia="宋体" w:hAnsi="Times New Roman" w:cs="Times New Roman"/>
          <w:kern w:val="0"/>
          <w:sz w:val="24"/>
        </w:rPr>
        <w:t>TMS320C7648</w:t>
      </w:r>
      <w:r w:rsidRPr="00B30494">
        <w:rPr>
          <w:rFonts w:ascii="Times New Roman" w:eastAsia="宋体" w:hAnsi="Times New Roman" w:cs="Times New Roman"/>
          <w:kern w:val="0"/>
          <w:sz w:val="24"/>
        </w:rPr>
        <w:t>芯片的内部组成结构和主要特点，芯片的工作原理、分类和使用方法。编程指令及编程方法的介绍，</w:t>
      </w:r>
      <w:r w:rsidRPr="00B30494">
        <w:rPr>
          <w:rFonts w:ascii="Times New Roman" w:eastAsia="宋体" w:hAnsi="Times New Roman" w:cs="Times New Roman"/>
          <w:kern w:val="0"/>
          <w:sz w:val="24"/>
        </w:rPr>
        <w:t>CCS</w:t>
      </w:r>
      <w:r w:rsidRPr="00B30494">
        <w:rPr>
          <w:rFonts w:ascii="Times New Roman" w:eastAsia="宋体" w:hAnsi="Times New Roman" w:cs="Times New Roman"/>
          <w:kern w:val="0"/>
          <w:sz w:val="24"/>
        </w:rPr>
        <w:t>集成开发环境安装和实验箱介绍。</w:t>
      </w:r>
    </w:p>
    <w:p w14:paraId="464A97C2" w14:textId="77777777" w:rsidR="00B30494" w:rsidRPr="00B30494" w:rsidRDefault="00B30494" w:rsidP="00B30494">
      <w:pPr>
        <w:spacing w:line="420" w:lineRule="exact"/>
        <w:ind w:firstLineChars="200" w:firstLine="480"/>
        <w:rPr>
          <w:rFonts w:ascii="Times New Roman" w:eastAsia="宋体" w:hAnsi="Times New Roman" w:cs="Times New Roman"/>
          <w:kern w:val="0"/>
          <w:sz w:val="24"/>
        </w:rPr>
      </w:pPr>
      <w:r w:rsidRPr="00B30494">
        <w:rPr>
          <w:rFonts w:ascii="Times New Roman" w:eastAsia="宋体" w:hAnsi="Times New Roman" w:cs="Times New Roman"/>
          <w:kern w:val="0"/>
          <w:sz w:val="24"/>
        </w:rPr>
        <w:t>2.</w:t>
      </w:r>
      <w:r w:rsidRPr="00B30494">
        <w:rPr>
          <w:rFonts w:ascii="Times New Roman" w:eastAsia="宋体" w:hAnsi="Times New Roman" w:cs="Times New Roman"/>
          <w:kern w:val="0"/>
          <w:sz w:val="24"/>
        </w:rPr>
        <w:t>基本要求：能够了解</w:t>
      </w:r>
      <w:r w:rsidRPr="00B30494">
        <w:rPr>
          <w:rFonts w:ascii="Times New Roman" w:eastAsia="宋体" w:hAnsi="Times New Roman" w:cs="Times New Roman"/>
          <w:kern w:val="0"/>
          <w:sz w:val="24"/>
        </w:rPr>
        <w:t>TMS320C6748</w:t>
      </w:r>
      <w:r w:rsidRPr="00B30494">
        <w:rPr>
          <w:rFonts w:ascii="Times New Roman" w:eastAsia="宋体" w:hAnsi="Times New Roman" w:cs="Times New Roman"/>
          <w:kern w:val="0"/>
          <w:sz w:val="24"/>
        </w:rPr>
        <w:t>芯片的内部组成结构和主要特点，能够熟练掌握芯片的工作原理和使用方法，进行按键和指示灯实验。</w:t>
      </w:r>
    </w:p>
    <w:p w14:paraId="36ACBD47" w14:textId="77777777" w:rsidR="00B30494" w:rsidRPr="00B30494" w:rsidRDefault="00B30494" w:rsidP="00B30494">
      <w:pPr>
        <w:spacing w:line="420" w:lineRule="exact"/>
        <w:ind w:firstLineChars="200" w:firstLine="480"/>
        <w:rPr>
          <w:rFonts w:ascii="Times New Roman" w:eastAsia="宋体" w:hAnsi="Times New Roman" w:cs="Times New Roman"/>
          <w:kern w:val="0"/>
          <w:sz w:val="24"/>
        </w:rPr>
      </w:pPr>
      <w:r w:rsidRPr="00B30494">
        <w:rPr>
          <w:rFonts w:ascii="Times New Roman" w:eastAsia="宋体" w:hAnsi="Times New Roman" w:cs="Times New Roman"/>
          <w:kern w:val="0"/>
          <w:sz w:val="24"/>
        </w:rPr>
        <w:t>内容</w:t>
      </w:r>
      <w:r w:rsidRPr="00B30494">
        <w:rPr>
          <w:rFonts w:ascii="Times New Roman" w:eastAsia="宋体" w:hAnsi="Times New Roman" w:cs="Times New Roman"/>
          <w:kern w:val="0"/>
          <w:sz w:val="24"/>
        </w:rPr>
        <w:t>2</w:t>
      </w:r>
      <w:r w:rsidRPr="00B30494">
        <w:rPr>
          <w:rFonts w:ascii="Times New Roman" w:eastAsia="宋体" w:hAnsi="Times New Roman" w:cs="Times New Roman"/>
          <w:kern w:val="0"/>
          <w:sz w:val="24"/>
        </w:rPr>
        <w:t>：</w:t>
      </w:r>
      <w:r w:rsidRPr="00B30494">
        <w:rPr>
          <w:rFonts w:ascii="Times New Roman" w:eastAsia="宋体" w:hAnsi="Times New Roman" w:cs="Times New Roman"/>
          <w:kern w:val="0"/>
          <w:sz w:val="24"/>
        </w:rPr>
        <w:t>DSP</w:t>
      </w:r>
      <w:r w:rsidRPr="00B30494">
        <w:rPr>
          <w:rFonts w:ascii="Times New Roman" w:eastAsia="宋体" w:hAnsi="Times New Roman" w:cs="Times New Roman"/>
          <w:kern w:val="0"/>
          <w:sz w:val="24"/>
        </w:rPr>
        <w:t>系统硬件基础训练</w:t>
      </w:r>
    </w:p>
    <w:p w14:paraId="1BE6116E" w14:textId="77777777" w:rsidR="00B30494" w:rsidRPr="00B30494" w:rsidRDefault="00B30494" w:rsidP="00B30494">
      <w:pPr>
        <w:spacing w:line="420" w:lineRule="exact"/>
        <w:ind w:firstLineChars="200" w:firstLine="480"/>
        <w:rPr>
          <w:rFonts w:ascii="Times New Roman" w:eastAsia="宋体" w:hAnsi="Times New Roman" w:cs="Times New Roman"/>
          <w:kern w:val="0"/>
          <w:sz w:val="24"/>
        </w:rPr>
      </w:pPr>
      <w:r w:rsidRPr="00B30494">
        <w:rPr>
          <w:rFonts w:ascii="Times New Roman" w:eastAsia="宋体" w:hAnsi="Times New Roman" w:cs="Times New Roman"/>
          <w:kern w:val="0"/>
          <w:sz w:val="24"/>
        </w:rPr>
        <w:t>1.</w:t>
      </w:r>
      <w:r w:rsidRPr="00B30494">
        <w:rPr>
          <w:rFonts w:ascii="Times New Roman" w:eastAsia="宋体" w:hAnsi="Times New Roman" w:cs="Times New Roman"/>
          <w:kern w:val="0"/>
          <w:sz w:val="24"/>
        </w:rPr>
        <w:t>基本内容：采用</w:t>
      </w:r>
      <w:r w:rsidRPr="00B30494">
        <w:rPr>
          <w:rFonts w:ascii="Times New Roman" w:eastAsia="宋体" w:hAnsi="Times New Roman" w:cs="Times New Roman"/>
          <w:kern w:val="0"/>
          <w:sz w:val="24"/>
        </w:rPr>
        <w:t>DSP</w:t>
      </w:r>
      <w:r w:rsidRPr="00B30494">
        <w:rPr>
          <w:rFonts w:ascii="Times New Roman" w:eastAsia="宋体" w:hAnsi="Times New Roman" w:cs="Times New Roman"/>
          <w:kern w:val="0"/>
          <w:sz w:val="24"/>
        </w:rPr>
        <w:t>芯片的最小硬件实验控制系统，构建定时器控制实验箱上</w:t>
      </w:r>
      <w:r w:rsidRPr="00B30494">
        <w:rPr>
          <w:rFonts w:ascii="Times New Roman" w:eastAsia="宋体" w:hAnsi="Times New Roman" w:cs="Times New Roman"/>
          <w:kern w:val="0"/>
          <w:sz w:val="24"/>
        </w:rPr>
        <w:t>LED</w:t>
      </w:r>
      <w:r w:rsidRPr="00B30494">
        <w:rPr>
          <w:rFonts w:ascii="Times New Roman" w:eastAsia="宋体" w:hAnsi="Times New Roman" w:cs="Times New Roman"/>
          <w:kern w:val="0"/>
          <w:sz w:val="24"/>
        </w:rPr>
        <w:t>灯闪亮；同时完成硬件环境下</w:t>
      </w:r>
      <w:r w:rsidRPr="00B30494">
        <w:rPr>
          <w:rFonts w:ascii="Times New Roman" w:eastAsia="宋体" w:hAnsi="Times New Roman" w:cs="Times New Roman"/>
          <w:kern w:val="0"/>
          <w:sz w:val="24"/>
        </w:rPr>
        <w:t>LCD</w:t>
      </w:r>
      <w:r w:rsidRPr="00B30494">
        <w:rPr>
          <w:rFonts w:ascii="Times New Roman" w:eastAsia="宋体" w:hAnsi="Times New Roman" w:cs="Times New Roman"/>
          <w:kern w:val="0"/>
          <w:sz w:val="24"/>
        </w:rPr>
        <w:t>显示等装置控制的方法。</w:t>
      </w:r>
    </w:p>
    <w:p w14:paraId="64376B1F" w14:textId="77777777" w:rsidR="00B30494" w:rsidRPr="00B30494" w:rsidRDefault="00B30494" w:rsidP="00B30494">
      <w:pPr>
        <w:spacing w:line="420" w:lineRule="exact"/>
        <w:ind w:firstLineChars="200" w:firstLine="480"/>
        <w:rPr>
          <w:rFonts w:ascii="Times New Roman" w:eastAsia="宋体" w:hAnsi="Times New Roman" w:cs="Times New Roman"/>
          <w:kern w:val="0"/>
          <w:sz w:val="24"/>
        </w:rPr>
      </w:pPr>
      <w:r w:rsidRPr="00B30494">
        <w:rPr>
          <w:rFonts w:ascii="Times New Roman" w:eastAsia="宋体" w:hAnsi="Times New Roman" w:cs="Times New Roman"/>
          <w:kern w:val="0"/>
          <w:sz w:val="24"/>
        </w:rPr>
        <w:t>2.</w:t>
      </w:r>
      <w:r w:rsidRPr="00B30494">
        <w:rPr>
          <w:rFonts w:ascii="Times New Roman" w:eastAsia="宋体" w:hAnsi="Times New Roman" w:cs="Times New Roman"/>
          <w:kern w:val="0"/>
          <w:sz w:val="24"/>
        </w:rPr>
        <w:t>基本要求：能够理解</w:t>
      </w:r>
      <w:r w:rsidRPr="00B30494">
        <w:rPr>
          <w:rFonts w:ascii="Times New Roman" w:eastAsia="宋体" w:hAnsi="Times New Roman" w:cs="Times New Roman"/>
          <w:kern w:val="0"/>
          <w:sz w:val="24"/>
        </w:rPr>
        <w:t>DSP</w:t>
      </w:r>
      <w:r w:rsidRPr="00B30494">
        <w:rPr>
          <w:rFonts w:ascii="Times New Roman" w:eastAsia="宋体" w:hAnsi="Times New Roman" w:cs="Times New Roman"/>
          <w:kern w:val="0"/>
          <w:sz w:val="24"/>
        </w:rPr>
        <w:t>的通用定时器、时钟发生器、</w:t>
      </w:r>
      <w:r w:rsidRPr="00B30494">
        <w:rPr>
          <w:rFonts w:ascii="Times New Roman" w:eastAsia="宋体" w:hAnsi="Times New Roman" w:cs="Times New Roman"/>
          <w:kern w:val="0"/>
          <w:sz w:val="24"/>
        </w:rPr>
        <w:t>A/D</w:t>
      </w:r>
      <w:r w:rsidRPr="00B30494">
        <w:rPr>
          <w:rFonts w:ascii="Times New Roman" w:eastAsia="宋体" w:hAnsi="Times New Roman" w:cs="Times New Roman"/>
          <w:kern w:val="0"/>
          <w:sz w:val="24"/>
        </w:rPr>
        <w:t>转换、</w:t>
      </w:r>
      <w:r w:rsidRPr="00B30494">
        <w:rPr>
          <w:rFonts w:ascii="Times New Roman" w:eastAsia="宋体" w:hAnsi="Times New Roman" w:cs="Times New Roman"/>
          <w:kern w:val="0"/>
          <w:sz w:val="24"/>
        </w:rPr>
        <w:t>GPIO</w:t>
      </w:r>
      <w:r w:rsidRPr="00B30494">
        <w:rPr>
          <w:rFonts w:ascii="Times New Roman" w:eastAsia="宋体" w:hAnsi="Times New Roman" w:cs="Times New Roman"/>
          <w:kern w:val="0"/>
          <w:sz w:val="24"/>
        </w:rPr>
        <w:t>和外扩存储器等常见外设，能够掌握运用</w:t>
      </w:r>
      <w:r w:rsidRPr="00B30494">
        <w:rPr>
          <w:rFonts w:ascii="Times New Roman" w:eastAsia="宋体" w:hAnsi="Times New Roman" w:cs="Times New Roman"/>
          <w:kern w:val="0"/>
          <w:sz w:val="24"/>
        </w:rPr>
        <w:t>DSP</w:t>
      </w:r>
      <w:r w:rsidRPr="00B30494">
        <w:rPr>
          <w:rFonts w:ascii="Times New Roman" w:eastAsia="宋体" w:hAnsi="Times New Roman" w:cs="Times New Roman"/>
          <w:kern w:val="0"/>
          <w:sz w:val="24"/>
        </w:rPr>
        <w:t>技术进行外设控制的方法。</w:t>
      </w:r>
    </w:p>
    <w:p w14:paraId="10DCBA76" w14:textId="40E202C9" w:rsidR="00B30494" w:rsidRPr="00B30494" w:rsidRDefault="00B30494" w:rsidP="00B30494">
      <w:pPr>
        <w:spacing w:line="420" w:lineRule="exact"/>
        <w:ind w:firstLineChars="200" w:firstLine="480"/>
        <w:rPr>
          <w:rFonts w:ascii="Times New Roman" w:eastAsia="宋体" w:hAnsi="Times New Roman" w:cs="Times New Roman"/>
          <w:kern w:val="0"/>
          <w:sz w:val="24"/>
        </w:rPr>
      </w:pPr>
      <w:r w:rsidRPr="00B30494">
        <w:rPr>
          <w:rFonts w:ascii="Times New Roman" w:eastAsia="宋体" w:hAnsi="Times New Roman" w:cs="Times New Roman"/>
          <w:kern w:val="0"/>
          <w:sz w:val="24"/>
        </w:rPr>
        <w:t>内容</w:t>
      </w:r>
      <w:r w:rsidR="00FC693E">
        <w:rPr>
          <w:rFonts w:ascii="Times New Roman" w:eastAsia="宋体" w:hAnsi="Times New Roman" w:cs="Times New Roman" w:hint="eastAsia"/>
          <w:kern w:val="0"/>
          <w:sz w:val="24"/>
        </w:rPr>
        <w:t>3</w:t>
      </w:r>
      <w:r w:rsidRPr="00B30494">
        <w:rPr>
          <w:rFonts w:ascii="Times New Roman" w:eastAsia="宋体" w:hAnsi="Times New Roman" w:cs="Times New Roman"/>
          <w:kern w:val="0"/>
          <w:sz w:val="24"/>
        </w:rPr>
        <w:t>：</w:t>
      </w:r>
      <w:r w:rsidRPr="00B30494">
        <w:rPr>
          <w:rFonts w:ascii="Times New Roman" w:eastAsia="宋体" w:hAnsi="Times New Roman" w:cs="Times New Roman"/>
          <w:kern w:val="0"/>
          <w:sz w:val="24"/>
        </w:rPr>
        <w:t>DSP</w:t>
      </w:r>
      <w:r w:rsidRPr="00B30494">
        <w:rPr>
          <w:rFonts w:ascii="Times New Roman" w:eastAsia="宋体" w:hAnsi="Times New Roman" w:cs="Times New Roman"/>
          <w:kern w:val="0"/>
          <w:sz w:val="24"/>
        </w:rPr>
        <w:t>系统应用综合训练</w:t>
      </w:r>
      <w:r w:rsidR="00330A76">
        <w:rPr>
          <w:rFonts w:ascii="Times New Roman" w:eastAsia="宋体" w:hAnsi="Times New Roman" w:cs="Times New Roman" w:hint="eastAsia"/>
          <w:kern w:val="0"/>
          <w:sz w:val="24"/>
        </w:rPr>
        <w:t>——超声波测距实验</w:t>
      </w:r>
    </w:p>
    <w:p w14:paraId="7EEA025A" w14:textId="2BF08376" w:rsidR="00B30494" w:rsidRPr="003F3CD1" w:rsidRDefault="00B30494" w:rsidP="00B30494">
      <w:pPr>
        <w:spacing w:line="420" w:lineRule="exact"/>
        <w:ind w:firstLineChars="200" w:firstLine="480"/>
        <w:rPr>
          <w:rFonts w:ascii="Times New Roman" w:eastAsia="宋体" w:hAnsi="Times New Roman" w:cs="Times New Roman"/>
          <w:color w:val="000000" w:themeColor="text1"/>
          <w:kern w:val="0"/>
          <w:sz w:val="24"/>
        </w:rPr>
      </w:pPr>
      <w:r w:rsidRPr="00B30494">
        <w:rPr>
          <w:rFonts w:ascii="Times New Roman" w:eastAsia="宋体" w:hAnsi="Times New Roman" w:cs="Times New Roman"/>
          <w:kern w:val="0"/>
          <w:sz w:val="24"/>
        </w:rPr>
        <w:t>1.</w:t>
      </w:r>
      <w:r w:rsidRPr="00B30494">
        <w:rPr>
          <w:rFonts w:ascii="Times New Roman" w:eastAsia="宋体" w:hAnsi="Times New Roman" w:cs="Times New Roman"/>
          <w:kern w:val="0"/>
          <w:sz w:val="24"/>
        </w:rPr>
        <w:t>基本内容：</w:t>
      </w:r>
      <w:r w:rsidRPr="003F3CD1">
        <w:rPr>
          <w:rFonts w:ascii="Times New Roman" w:eastAsia="宋体" w:hAnsi="Times New Roman" w:cs="Times New Roman"/>
          <w:color w:val="000000" w:themeColor="text1"/>
          <w:kern w:val="0"/>
          <w:sz w:val="24"/>
        </w:rPr>
        <w:t>采用集成开发环境</w:t>
      </w:r>
      <w:r w:rsidRPr="003F3CD1">
        <w:rPr>
          <w:rFonts w:ascii="Times New Roman" w:eastAsia="宋体" w:hAnsi="Times New Roman" w:cs="Times New Roman"/>
          <w:color w:val="000000" w:themeColor="text1"/>
          <w:kern w:val="0"/>
          <w:sz w:val="24"/>
        </w:rPr>
        <w:t>CCS</w:t>
      </w:r>
      <w:r w:rsidRPr="003F3CD1">
        <w:rPr>
          <w:rFonts w:ascii="Times New Roman" w:eastAsia="宋体" w:hAnsi="Times New Roman" w:cs="Times New Roman"/>
          <w:color w:val="000000" w:themeColor="text1"/>
          <w:kern w:val="0"/>
          <w:sz w:val="24"/>
        </w:rPr>
        <w:t>，设计基于</w:t>
      </w:r>
      <w:r w:rsidRPr="003F3CD1">
        <w:rPr>
          <w:rFonts w:ascii="Times New Roman" w:eastAsia="宋体" w:hAnsi="Times New Roman" w:cs="Times New Roman"/>
          <w:color w:val="000000" w:themeColor="text1"/>
          <w:kern w:val="0"/>
          <w:sz w:val="24"/>
        </w:rPr>
        <w:t>DSP</w:t>
      </w:r>
      <w:r w:rsidRPr="003F3CD1">
        <w:rPr>
          <w:rFonts w:ascii="Times New Roman" w:eastAsia="宋体" w:hAnsi="Times New Roman" w:cs="Times New Roman"/>
          <w:color w:val="000000" w:themeColor="text1"/>
          <w:kern w:val="0"/>
          <w:sz w:val="24"/>
        </w:rPr>
        <w:t>的</w:t>
      </w:r>
      <w:r w:rsidR="00E93428" w:rsidRPr="003F3CD1">
        <w:rPr>
          <w:rFonts w:ascii="Times New Roman" w:eastAsia="宋体" w:hAnsi="Times New Roman" w:cs="Times New Roman" w:hint="eastAsia"/>
          <w:color w:val="000000" w:themeColor="text1"/>
          <w:kern w:val="0"/>
          <w:sz w:val="24"/>
        </w:rPr>
        <w:t>超声波测距</w:t>
      </w:r>
      <w:r w:rsidRPr="003F3CD1">
        <w:rPr>
          <w:rFonts w:ascii="Times New Roman" w:eastAsia="宋体" w:hAnsi="Times New Roman" w:cs="Times New Roman"/>
          <w:color w:val="000000" w:themeColor="text1"/>
          <w:kern w:val="0"/>
          <w:sz w:val="24"/>
        </w:rPr>
        <w:t>系统。</w:t>
      </w:r>
    </w:p>
    <w:p w14:paraId="72694475" w14:textId="660B853B" w:rsidR="00B30494" w:rsidRPr="003F3CD1" w:rsidRDefault="00B30494" w:rsidP="00B30494">
      <w:pPr>
        <w:spacing w:line="420" w:lineRule="exact"/>
        <w:ind w:firstLineChars="200" w:firstLine="480"/>
        <w:rPr>
          <w:rFonts w:ascii="Times New Roman" w:eastAsia="宋体" w:hAnsi="Times New Roman" w:cs="Times New Roman"/>
          <w:color w:val="000000" w:themeColor="text1"/>
          <w:kern w:val="0"/>
          <w:sz w:val="24"/>
        </w:rPr>
      </w:pPr>
      <w:r w:rsidRPr="003F3CD1">
        <w:rPr>
          <w:rFonts w:ascii="Times New Roman" w:eastAsia="宋体" w:hAnsi="Times New Roman" w:cs="Times New Roman"/>
          <w:color w:val="000000" w:themeColor="text1"/>
          <w:kern w:val="0"/>
          <w:sz w:val="24"/>
        </w:rPr>
        <w:t>2.</w:t>
      </w:r>
      <w:r w:rsidRPr="003F3CD1">
        <w:rPr>
          <w:rFonts w:ascii="Times New Roman" w:eastAsia="宋体" w:hAnsi="Times New Roman" w:cs="Times New Roman"/>
          <w:color w:val="000000" w:themeColor="text1"/>
          <w:kern w:val="0"/>
          <w:sz w:val="24"/>
        </w:rPr>
        <w:t>基本要求：</w:t>
      </w:r>
      <w:r w:rsidR="00E93428" w:rsidRPr="003F3CD1">
        <w:rPr>
          <w:rFonts w:ascii="Times New Roman" w:eastAsia="宋体" w:hAnsi="Times New Roman" w:cs="Times New Roman"/>
          <w:color w:val="000000" w:themeColor="text1"/>
          <w:kern w:val="0"/>
          <w:sz w:val="24"/>
        </w:rPr>
        <w:t>能够了解</w:t>
      </w:r>
      <w:r w:rsidR="00E93428" w:rsidRPr="003F3CD1">
        <w:rPr>
          <w:rFonts w:ascii="Times New Roman" w:eastAsia="宋体" w:hAnsi="Times New Roman" w:cs="Times New Roman"/>
          <w:color w:val="000000" w:themeColor="text1"/>
          <w:kern w:val="0"/>
          <w:sz w:val="24"/>
        </w:rPr>
        <w:t>DSP</w:t>
      </w:r>
      <w:r w:rsidR="00E93428" w:rsidRPr="003F3CD1">
        <w:rPr>
          <w:rFonts w:ascii="Times New Roman" w:eastAsia="宋体" w:hAnsi="Times New Roman" w:cs="Times New Roman"/>
          <w:color w:val="000000" w:themeColor="text1"/>
          <w:kern w:val="0"/>
          <w:sz w:val="24"/>
        </w:rPr>
        <w:t>软件代码生成工具，理解</w:t>
      </w:r>
      <w:r w:rsidR="00E93428" w:rsidRPr="003F3CD1">
        <w:rPr>
          <w:rFonts w:ascii="Times New Roman" w:eastAsia="宋体" w:hAnsi="Times New Roman" w:cs="Times New Roman"/>
          <w:color w:val="000000" w:themeColor="text1"/>
          <w:kern w:val="0"/>
          <w:sz w:val="24"/>
        </w:rPr>
        <w:t>DSP</w:t>
      </w:r>
      <w:r w:rsidR="00E93428" w:rsidRPr="003F3CD1">
        <w:rPr>
          <w:rFonts w:ascii="Times New Roman" w:eastAsia="宋体" w:hAnsi="Times New Roman" w:cs="Times New Roman"/>
          <w:color w:val="000000" w:themeColor="text1"/>
          <w:kern w:val="0"/>
          <w:sz w:val="24"/>
        </w:rPr>
        <w:t>目标文件格式（</w:t>
      </w:r>
      <w:r w:rsidR="00E93428" w:rsidRPr="003F3CD1">
        <w:rPr>
          <w:rFonts w:ascii="Times New Roman" w:eastAsia="宋体" w:hAnsi="Times New Roman" w:cs="Times New Roman"/>
          <w:color w:val="000000" w:themeColor="text1"/>
          <w:kern w:val="0"/>
          <w:sz w:val="24"/>
        </w:rPr>
        <w:t>COFF</w:t>
      </w:r>
      <w:r w:rsidR="00E93428" w:rsidRPr="003F3CD1">
        <w:rPr>
          <w:rFonts w:ascii="Times New Roman" w:eastAsia="宋体" w:hAnsi="Times New Roman" w:cs="Times New Roman"/>
          <w:color w:val="000000" w:themeColor="text1"/>
          <w:kern w:val="0"/>
          <w:sz w:val="24"/>
        </w:rPr>
        <w:t>）以及目标文件的连接；了解汇编伪指令，理解</w:t>
      </w:r>
      <w:r w:rsidR="00E93428" w:rsidRPr="003F3CD1">
        <w:rPr>
          <w:rFonts w:ascii="Times New Roman" w:eastAsia="宋体" w:hAnsi="Times New Roman" w:cs="Times New Roman"/>
          <w:color w:val="000000" w:themeColor="text1"/>
          <w:kern w:val="0"/>
          <w:sz w:val="24"/>
        </w:rPr>
        <w:t>DSP</w:t>
      </w:r>
      <w:r w:rsidR="00E93428" w:rsidRPr="003F3CD1">
        <w:rPr>
          <w:rFonts w:ascii="Times New Roman" w:eastAsia="宋体" w:hAnsi="Times New Roman" w:cs="Times New Roman"/>
          <w:color w:val="000000" w:themeColor="text1"/>
          <w:kern w:val="0"/>
          <w:sz w:val="24"/>
        </w:rPr>
        <w:t>的数据类型和关键字，能够掌握</w:t>
      </w:r>
      <w:r w:rsidR="00E93428" w:rsidRPr="003F3CD1">
        <w:rPr>
          <w:rFonts w:ascii="Times New Roman" w:eastAsia="宋体" w:hAnsi="Times New Roman" w:cs="Times New Roman"/>
          <w:color w:val="000000" w:themeColor="text1"/>
          <w:kern w:val="0"/>
          <w:sz w:val="24"/>
        </w:rPr>
        <w:t>C</w:t>
      </w:r>
      <w:r w:rsidR="00E93428" w:rsidRPr="003F3CD1">
        <w:rPr>
          <w:rFonts w:ascii="Times New Roman" w:eastAsia="宋体" w:hAnsi="Times New Roman" w:cs="Times New Roman"/>
          <w:color w:val="000000" w:themeColor="text1"/>
          <w:kern w:val="0"/>
          <w:sz w:val="24"/>
        </w:rPr>
        <w:t>语言程序的编写方法；理解</w:t>
      </w:r>
      <w:r w:rsidR="003F3CD1">
        <w:rPr>
          <w:rFonts w:ascii="Times New Roman" w:eastAsia="宋体" w:hAnsi="Times New Roman" w:cs="Times New Roman" w:hint="eastAsia"/>
          <w:color w:val="000000" w:themeColor="text1"/>
          <w:kern w:val="0"/>
          <w:sz w:val="24"/>
        </w:rPr>
        <w:t>超声波测距模块的工作原理；学会使用</w:t>
      </w:r>
      <w:r w:rsidR="003F3CD1">
        <w:rPr>
          <w:rFonts w:ascii="Times New Roman" w:eastAsia="宋体" w:hAnsi="Times New Roman" w:cs="Times New Roman" w:hint="eastAsia"/>
          <w:color w:val="000000" w:themeColor="text1"/>
          <w:kern w:val="0"/>
          <w:sz w:val="24"/>
        </w:rPr>
        <w:t>C</w:t>
      </w:r>
      <w:r w:rsidR="003F3CD1">
        <w:rPr>
          <w:rFonts w:ascii="Times New Roman" w:eastAsia="宋体" w:hAnsi="Times New Roman" w:cs="Times New Roman" w:hint="eastAsia"/>
          <w:color w:val="000000" w:themeColor="text1"/>
          <w:kern w:val="0"/>
          <w:sz w:val="24"/>
        </w:rPr>
        <w:t>控制超声波测距模块，完成测距功能</w:t>
      </w:r>
      <w:r w:rsidR="00E93428" w:rsidRPr="003F3CD1">
        <w:rPr>
          <w:rFonts w:ascii="Times New Roman" w:eastAsia="宋体" w:hAnsi="Times New Roman" w:cs="Times New Roman"/>
          <w:color w:val="000000" w:themeColor="text1"/>
          <w:kern w:val="0"/>
          <w:sz w:val="24"/>
        </w:rPr>
        <w:t>。</w:t>
      </w:r>
    </w:p>
    <w:p w14:paraId="79CBF736" w14:textId="48E0CFDA" w:rsidR="00330A76" w:rsidRPr="00B30494" w:rsidRDefault="00330A76" w:rsidP="00330A76">
      <w:pPr>
        <w:spacing w:line="420" w:lineRule="exact"/>
        <w:ind w:firstLineChars="200" w:firstLine="480"/>
        <w:rPr>
          <w:rFonts w:ascii="Times New Roman" w:eastAsia="宋体" w:hAnsi="Times New Roman" w:cs="Times New Roman"/>
          <w:kern w:val="0"/>
          <w:sz w:val="24"/>
        </w:rPr>
      </w:pPr>
      <w:r w:rsidRPr="00B30494">
        <w:rPr>
          <w:rFonts w:ascii="Times New Roman" w:eastAsia="宋体" w:hAnsi="Times New Roman" w:cs="Times New Roman"/>
          <w:kern w:val="0"/>
          <w:sz w:val="24"/>
        </w:rPr>
        <w:lastRenderedPageBreak/>
        <w:t>内容</w:t>
      </w:r>
      <w:r w:rsidRPr="00B30494">
        <w:rPr>
          <w:rFonts w:ascii="Times New Roman" w:eastAsia="宋体" w:hAnsi="Times New Roman" w:cs="Times New Roman"/>
          <w:kern w:val="0"/>
          <w:sz w:val="24"/>
        </w:rPr>
        <w:t>4</w:t>
      </w:r>
      <w:r w:rsidRPr="00B30494">
        <w:rPr>
          <w:rFonts w:ascii="Times New Roman" w:eastAsia="宋体" w:hAnsi="Times New Roman" w:cs="Times New Roman"/>
          <w:kern w:val="0"/>
          <w:sz w:val="24"/>
        </w:rPr>
        <w:t>：</w:t>
      </w:r>
      <w:r w:rsidRPr="00B30494">
        <w:rPr>
          <w:rFonts w:ascii="Times New Roman" w:eastAsia="宋体" w:hAnsi="Times New Roman" w:cs="Times New Roman"/>
          <w:kern w:val="0"/>
          <w:sz w:val="24"/>
        </w:rPr>
        <w:t>DSP</w:t>
      </w:r>
      <w:r w:rsidRPr="00B30494">
        <w:rPr>
          <w:rFonts w:ascii="Times New Roman" w:eastAsia="宋体" w:hAnsi="Times New Roman" w:cs="Times New Roman"/>
          <w:kern w:val="0"/>
          <w:sz w:val="24"/>
        </w:rPr>
        <w:t>系统应用综合训练</w:t>
      </w:r>
      <w:r>
        <w:rPr>
          <w:rFonts w:ascii="Times New Roman" w:eastAsia="宋体" w:hAnsi="Times New Roman" w:cs="Times New Roman" w:hint="eastAsia"/>
          <w:kern w:val="0"/>
          <w:sz w:val="24"/>
        </w:rPr>
        <w:t>——温湿度传感器实验</w:t>
      </w:r>
    </w:p>
    <w:p w14:paraId="20D7BA05" w14:textId="780D1790" w:rsidR="00330A76" w:rsidRPr="00B30494" w:rsidRDefault="00330A76" w:rsidP="00330A76">
      <w:pPr>
        <w:spacing w:line="420" w:lineRule="exact"/>
        <w:ind w:firstLineChars="200" w:firstLine="480"/>
        <w:rPr>
          <w:rFonts w:ascii="Times New Roman" w:eastAsia="宋体" w:hAnsi="Times New Roman" w:cs="Times New Roman"/>
          <w:kern w:val="0"/>
          <w:sz w:val="24"/>
        </w:rPr>
      </w:pPr>
      <w:r w:rsidRPr="00B30494">
        <w:rPr>
          <w:rFonts w:ascii="Times New Roman" w:eastAsia="宋体" w:hAnsi="Times New Roman" w:cs="Times New Roman"/>
          <w:kern w:val="0"/>
          <w:sz w:val="24"/>
        </w:rPr>
        <w:t>1.</w:t>
      </w:r>
      <w:r w:rsidRPr="00B30494">
        <w:rPr>
          <w:rFonts w:ascii="Times New Roman" w:eastAsia="宋体" w:hAnsi="Times New Roman" w:cs="Times New Roman"/>
          <w:kern w:val="0"/>
          <w:sz w:val="24"/>
        </w:rPr>
        <w:t>基本内容：采用集成开发环境</w:t>
      </w:r>
      <w:r w:rsidRPr="00B30494">
        <w:rPr>
          <w:rFonts w:ascii="Times New Roman" w:eastAsia="宋体" w:hAnsi="Times New Roman" w:cs="Times New Roman"/>
          <w:kern w:val="0"/>
          <w:sz w:val="24"/>
        </w:rPr>
        <w:t>CCS</w:t>
      </w:r>
      <w:r w:rsidRPr="00B30494">
        <w:rPr>
          <w:rFonts w:ascii="Times New Roman" w:eastAsia="宋体" w:hAnsi="Times New Roman" w:cs="Times New Roman"/>
          <w:kern w:val="0"/>
          <w:sz w:val="24"/>
        </w:rPr>
        <w:t>，设计基于</w:t>
      </w:r>
      <w:r w:rsidRPr="00B30494">
        <w:rPr>
          <w:rFonts w:ascii="Times New Roman" w:eastAsia="宋体" w:hAnsi="Times New Roman" w:cs="Times New Roman"/>
          <w:kern w:val="0"/>
          <w:sz w:val="24"/>
        </w:rPr>
        <w:t>DSP</w:t>
      </w:r>
      <w:r w:rsidRPr="00B30494">
        <w:rPr>
          <w:rFonts w:ascii="Times New Roman" w:eastAsia="宋体" w:hAnsi="Times New Roman" w:cs="Times New Roman"/>
          <w:kern w:val="0"/>
          <w:sz w:val="24"/>
        </w:rPr>
        <w:t>的</w:t>
      </w:r>
      <w:r w:rsidR="0010101D">
        <w:rPr>
          <w:rFonts w:ascii="Times New Roman" w:eastAsia="宋体" w:hAnsi="Times New Roman" w:cs="Times New Roman" w:hint="eastAsia"/>
          <w:kern w:val="0"/>
          <w:sz w:val="24"/>
        </w:rPr>
        <w:t>温湿度传感</w:t>
      </w:r>
      <w:r w:rsidRPr="00B30494">
        <w:rPr>
          <w:rFonts w:ascii="Times New Roman" w:eastAsia="宋体" w:hAnsi="Times New Roman" w:cs="Times New Roman"/>
          <w:kern w:val="0"/>
          <w:sz w:val="24"/>
        </w:rPr>
        <w:t>系统。</w:t>
      </w:r>
    </w:p>
    <w:p w14:paraId="4121419F" w14:textId="487736CA" w:rsidR="00E45A09" w:rsidRPr="003F3CD1" w:rsidRDefault="00330A76" w:rsidP="00E45A09">
      <w:pPr>
        <w:spacing w:line="420" w:lineRule="exact"/>
        <w:ind w:firstLineChars="200" w:firstLine="480"/>
        <w:rPr>
          <w:rFonts w:ascii="Times New Roman" w:eastAsia="宋体" w:hAnsi="Times New Roman" w:cs="Times New Roman"/>
          <w:color w:val="000000" w:themeColor="text1"/>
          <w:kern w:val="0"/>
          <w:sz w:val="24"/>
        </w:rPr>
      </w:pPr>
      <w:r w:rsidRPr="00B30494">
        <w:rPr>
          <w:rFonts w:ascii="Times New Roman" w:eastAsia="宋体" w:hAnsi="Times New Roman" w:cs="Times New Roman"/>
          <w:kern w:val="0"/>
          <w:sz w:val="24"/>
        </w:rPr>
        <w:t>2.</w:t>
      </w:r>
      <w:r w:rsidRPr="00B30494">
        <w:rPr>
          <w:rFonts w:ascii="Times New Roman" w:eastAsia="宋体" w:hAnsi="Times New Roman" w:cs="Times New Roman"/>
          <w:kern w:val="0"/>
          <w:sz w:val="24"/>
        </w:rPr>
        <w:t>基本要求：</w:t>
      </w:r>
      <w:r w:rsidR="00E45A09" w:rsidRPr="003F3CD1">
        <w:rPr>
          <w:rFonts w:ascii="Times New Roman" w:eastAsia="宋体" w:hAnsi="Times New Roman" w:cs="Times New Roman"/>
          <w:color w:val="000000" w:themeColor="text1"/>
          <w:kern w:val="0"/>
          <w:sz w:val="24"/>
        </w:rPr>
        <w:t>能够了解</w:t>
      </w:r>
      <w:r w:rsidR="00E45A09" w:rsidRPr="003F3CD1">
        <w:rPr>
          <w:rFonts w:ascii="Times New Roman" w:eastAsia="宋体" w:hAnsi="Times New Roman" w:cs="Times New Roman"/>
          <w:color w:val="000000" w:themeColor="text1"/>
          <w:kern w:val="0"/>
          <w:sz w:val="24"/>
        </w:rPr>
        <w:t>DSP</w:t>
      </w:r>
      <w:r w:rsidR="00E45A09" w:rsidRPr="003F3CD1">
        <w:rPr>
          <w:rFonts w:ascii="Times New Roman" w:eastAsia="宋体" w:hAnsi="Times New Roman" w:cs="Times New Roman"/>
          <w:color w:val="000000" w:themeColor="text1"/>
          <w:kern w:val="0"/>
          <w:sz w:val="24"/>
        </w:rPr>
        <w:t>软件代码生成工具，理解</w:t>
      </w:r>
      <w:r w:rsidR="00E45A09" w:rsidRPr="003F3CD1">
        <w:rPr>
          <w:rFonts w:ascii="Times New Roman" w:eastAsia="宋体" w:hAnsi="Times New Roman" w:cs="Times New Roman"/>
          <w:color w:val="000000" w:themeColor="text1"/>
          <w:kern w:val="0"/>
          <w:sz w:val="24"/>
        </w:rPr>
        <w:t>DSP</w:t>
      </w:r>
      <w:r w:rsidR="00E45A09" w:rsidRPr="003F3CD1">
        <w:rPr>
          <w:rFonts w:ascii="Times New Roman" w:eastAsia="宋体" w:hAnsi="Times New Roman" w:cs="Times New Roman"/>
          <w:color w:val="000000" w:themeColor="text1"/>
          <w:kern w:val="0"/>
          <w:sz w:val="24"/>
        </w:rPr>
        <w:t>目标文件格式（</w:t>
      </w:r>
      <w:r w:rsidR="00E45A09" w:rsidRPr="003F3CD1">
        <w:rPr>
          <w:rFonts w:ascii="Times New Roman" w:eastAsia="宋体" w:hAnsi="Times New Roman" w:cs="Times New Roman"/>
          <w:color w:val="000000" w:themeColor="text1"/>
          <w:kern w:val="0"/>
          <w:sz w:val="24"/>
        </w:rPr>
        <w:t>COFF</w:t>
      </w:r>
      <w:r w:rsidR="00E45A09" w:rsidRPr="003F3CD1">
        <w:rPr>
          <w:rFonts w:ascii="Times New Roman" w:eastAsia="宋体" w:hAnsi="Times New Roman" w:cs="Times New Roman"/>
          <w:color w:val="000000" w:themeColor="text1"/>
          <w:kern w:val="0"/>
          <w:sz w:val="24"/>
        </w:rPr>
        <w:t>）以及目标文件的连接；了解汇编伪指令，理解</w:t>
      </w:r>
      <w:r w:rsidR="00E45A09" w:rsidRPr="003F3CD1">
        <w:rPr>
          <w:rFonts w:ascii="Times New Roman" w:eastAsia="宋体" w:hAnsi="Times New Roman" w:cs="Times New Roman"/>
          <w:color w:val="000000" w:themeColor="text1"/>
          <w:kern w:val="0"/>
          <w:sz w:val="24"/>
        </w:rPr>
        <w:t>DSP</w:t>
      </w:r>
      <w:r w:rsidR="00E45A09" w:rsidRPr="003F3CD1">
        <w:rPr>
          <w:rFonts w:ascii="Times New Roman" w:eastAsia="宋体" w:hAnsi="Times New Roman" w:cs="Times New Roman"/>
          <w:color w:val="000000" w:themeColor="text1"/>
          <w:kern w:val="0"/>
          <w:sz w:val="24"/>
        </w:rPr>
        <w:t>的数据类型和关键字，能够掌握</w:t>
      </w:r>
      <w:r w:rsidR="00E45A09" w:rsidRPr="003F3CD1">
        <w:rPr>
          <w:rFonts w:ascii="Times New Roman" w:eastAsia="宋体" w:hAnsi="Times New Roman" w:cs="Times New Roman"/>
          <w:color w:val="000000" w:themeColor="text1"/>
          <w:kern w:val="0"/>
          <w:sz w:val="24"/>
        </w:rPr>
        <w:t>C</w:t>
      </w:r>
      <w:r w:rsidR="00E45A09" w:rsidRPr="003F3CD1">
        <w:rPr>
          <w:rFonts w:ascii="Times New Roman" w:eastAsia="宋体" w:hAnsi="Times New Roman" w:cs="Times New Roman"/>
          <w:color w:val="000000" w:themeColor="text1"/>
          <w:kern w:val="0"/>
          <w:sz w:val="24"/>
        </w:rPr>
        <w:t>语言程序的编写方法；</w:t>
      </w:r>
      <w:r w:rsidR="00E45A09">
        <w:rPr>
          <w:rFonts w:ascii="Times New Roman" w:eastAsia="宋体" w:hAnsi="Times New Roman" w:cs="Times New Roman" w:hint="eastAsia"/>
          <w:color w:val="000000" w:themeColor="text1"/>
          <w:kern w:val="0"/>
          <w:sz w:val="24"/>
        </w:rPr>
        <w:t>了解温度和湿度传感器的工作原理；学会使用</w:t>
      </w:r>
      <w:r w:rsidR="00E45A09">
        <w:rPr>
          <w:rFonts w:ascii="Times New Roman" w:eastAsia="宋体" w:hAnsi="Times New Roman" w:cs="Times New Roman" w:hint="eastAsia"/>
          <w:color w:val="000000" w:themeColor="text1"/>
          <w:kern w:val="0"/>
          <w:sz w:val="24"/>
        </w:rPr>
        <w:t>C</w:t>
      </w:r>
      <w:r w:rsidR="00E45A09">
        <w:rPr>
          <w:rFonts w:ascii="Times New Roman" w:eastAsia="宋体" w:hAnsi="Times New Roman" w:cs="Times New Roman" w:hint="eastAsia"/>
          <w:color w:val="000000" w:themeColor="text1"/>
          <w:kern w:val="0"/>
          <w:sz w:val="24"/>
        </w:rPr>
        <w:t>控制温湿度传感模块，完成测温、测湿度功能</w:t>
      </w:r>
      <w:r w:rsidR="00E45A09" w:rsidRPr="003F3CD1">
        <w:rPr>
          <w:rFonts w:ascii="Times New Roman" w:eastAsia="宋体" w:hAnsi="Times New Roman" w:cs="Times New Roman"/>
          <w:color w:val="000000" w:themeColor="text1"/>
          <w:kern w:val="0"/>
          <w:sz w:val="24"/>
        </w:rPr>
        <w:t>。</w:t>
      </w:r>
    </w:p>
    <w:p w14:paraId="459133F2" w14:textId="25A4324D" w:rsidR="00330A76" w:rsidRPr="00B30494" w:rsidRDefault="00330A76" w:rsidP="00330A76">
      <w:pPr>
        <w:spacing w:line="420" w:lineRule="exact"/>
        <w:ind w:firstLineChars="200" w:firstLine="480"/>
        <w:rPr>
          <w:rFonts w:ascii="Times New Roman" w:eastAsia="宋体" w:hAnsi="Times New Roman" w:cs="Times New Roman"/>
          <w:kern w:val="0"/>
          <w:sz w:val="24"/>
        </w:rPr>
      </w:pPr>
      <w:r w:rsidRPr="00B30494">
        <w:rPr>
          <w:rFonts w:ascii="Times New Roman" w:eastAsia="宋体" w:hAnsi="Times New Roman" w:cs="Times New Roman"/>
          <w:kern w:val="0"/>
          <w:sz w:val="24"/>
        </w:rPr>
        <w:t>内容</w:t>
      </w:r>
      <w:r w:rsidR="00FC693E">
        <w:rPr>
          <w:rFonts w:ascii="Times New Roman" w:eastAsia="宋体" w:hAnsi="Times New Roman" w:cs="Times New Roman" w:hint="eastAsia"/>
          <w:kern w:val="0"/>
          <w:sz w:val="24"/>
        </w:rPr>
        <w:t>5</w:t>
      </w:r>
      <w:r w:rsidRPr="00B30494">
        <w:rPr>
          <w:rFonts w:ascii="Times New Roman" w:eastAsia="宋体" w:hAnsi="Times New Roman" w:cs="Times New Roman"/>
          <w:kern w:val="0"/>
          <w:sz w:val="24"/>
        </w:rPr>
        <w:t>：</w:t>
      </w:r>
      <w:r w:rsidRPr="00B30494">
        <w:rPr>
          <w:rFonts w:ascii="Times New Roman" w:eastAsia="宋体" w:hAnsi="Times New Roman" w:cs="Times New Roman"/>
          <w:kern w:val="0"/>
          <w:sz w:val="24"/>
        </w:rPr>
        <w:t>DSP</w:t>
      </w:r>
      <w:r w:rsidRPr="00B30494">
        <w:rPr>
          <w:rFonts w:ascii="Times New Roman" w:eastAsia="宋体" w:hAnsi="Times New Roman" w:cs="Times New Roman"/>
          <w:kern w:val="0"/>
          <w:sz w:val="24"/>
        </w:rPr>
        <w:t>系统应用综合训练</w:t>
      </w:r>
      <w:r>
        <w:rPr>
          <w:rFonts w:ascii="Times New Roman" w:eastAsia="宋体" w:hAnsi="Times New Roman" w:cs="Times New Roman" w:hint="eastAsia"/>
          <w:kern w:val="0"/>
          <w:sz w:val="24"/>
        </w:rPr>
        <w:t>——直流电机调速实验</w:t>
      </w:r>
    </w:p>
    <w:p w14:paraId="6E82B695" w14:textId="6100917F" w:rsidR="00330A76" w:rsidRPr="00B30494" w:rsidRDefault="00330A76" w:rsidP="00330A76">
      <w:pPr>
        <w:spacing w:line="420" w:lineRule="exact"/>
        <w:ind w:firstLineChars="200" w:firstLine="480"/>
        <w:rPr>
          <w:rFonts w:ascii="Times New Roman" w:eastAsia="宋体" w:hAnsi="Times New Roman" w:cs="Times New Roman"/>
          <w:kern w:val="0"/>
          <w:sz w:val="24"/>
        </w:rPr>
      </w:pPr>
      <w:r w:rsidRPr="00B30494">
        <w:rPr>
          <w:rFonts w:ascii="Times New Roman" w:eastAsia="宋体" w:hAnsi="Times New Roman" w:cs="Times New Roman"/>
          <w:kern w:val="0"/>
          <w:sz w:val="24"/>
        </w:rPr>
        <w:t>1.</w:t>
      </w:r>
      <w:r w:rsidRPr="00B30494">
        <w:rPr>
          <w:rFonts w:ascii="Times New Roman" w:eastAsia="宋体" w:hAnsi="Times New Roman" w:cs="Times New Roman"/>
          <w:kern w:val="0"/>
          <w:sz w:val="24"/>
        </w:rPr>
        <w:t>基本内容：采用集成开发环境</w:t>
      </w:r>
      <w:r w:rsidRPr="00B30494">
        <w:rPr>
          <w:rFonts w:ascii="Times New Roman" w:eastAsia="宋体" w:hAnsi="Times New Roman" w:cs="Times New Roman"/>
          <w:kern w:val="0"/>
          <w:sz w:val="24"/>
        </w:rPr>
        <w:t>CCS</w:t>
      </w:r>
      <w:r w:rsidRPr="00B30494">
        <w:rPr>
          <w:rFonts w:ascii="Times New Roman" w:eastAsia="宋体" w:hAnsi="Times New Roman" w:cs="Times New Roman"/>
          <w:kern w:val="0"/>
          <w:sz w:val="24"/>
        </w:rPr>
        <w:t>，设计基于</w:t>
      </w:r>
      <w:r w:rsidRPr="00B30494">
        <w:rPr>
          <w:rFonts w:ascii="Times New Roman" w:eastAsia="宋体" w:hAnsi="Times New Roman" w:cs="Times New Roman"/>
          <w:kern w:val="0"/>
          <w:sz w:val="24"/>
        </w:rPr>
        <w:t>DSP</w:t>
      </w:r>
      <w:r w:rsidRPr="00B30494">
        <w:rPr>
          <w:rFonts w:ascii="Times New Roman" w:eastAsia="宋体" w:hAnsi="Times New Roman" w:cs="Times New Roman"/>
          <w:kern w:val="0"/>
          <w:sz w:val="24"/>
        </w:rPr>
        <w:t>的</w:t>
      </w:r>
      <w:r w:rsidR="00E45A09">
        <w:rPr>
          <w:rFonts w:ascii="Times New Roman" w:eastAsia="宋体" w:hAnsi="Times New Roman" w:cs="Times New Roman" w:hint="eastAsia"/>
          <w:kern w:val="0"/>
          <w:sz w:val="24"/>
        </w:rPr>
        <w:t>直流电机调速</w:t>
      </w:r>
      <w:r w:rsidRPr="00B30494">
        <w:rPr>
          <w:rFonts w:ascii="Times New Roman" w:eastAsia="宋体" w:hAnsi="Times New Roman" w:cs="Times New Roman"/>
          <w:kern w:val="0"/>
          <w:sz w:val="24"/>
        </w:rPr>
        <w:t>系统。</w:t>
      </w:r>
    </w:p>
    <w:p w14:paraId="4338E9CC" w14:textId="763D1EDA" w:rsidR="00E45A09" w:rsidRPr="003F3CD1" w:rsidRDefault="00330A76" w:rsidP="00E45A09">
      <w:pPr>
        <w:spacing w:line="420" w:lineRule="exact"/>
        <w:ind w:firstLineChars="200" w:firstLine="480"/>
        <w:rPr>
          <w:rFonts w:ascii="Times New Roman" w:eastAsia="宋体" w:hAnsi="Times New Roman" w:cs="Times New Roman"/>
          <w:color w:val="000000" w:themeColor="text1"/>
          <w:kern w:val="0"/>
          <w:sz w:val="24"/>
        </w:rPr>
      </w:pPr>
      <w:r w:rsidRPr="00B30494">
        <w:rPr>
          <w:rFonts w:ascii="Times New Roman" w:eastAsia="宋体" w:hAnsi="Times New Roman" w:cs="Times New Roman"/>
          <w:kern w:val="0"/>
          <w:sz w:val="24"/>
        </w:rPr>
        <w:t>2.</w:t>
      </w:r>
      <w:r w:rsidRPr="00B30494">
        <w:rPr>
          <w:rFonts w:ascii="Times New Roman" w:eastAsia="宋体" w:hAnsi="Times New Roman" w:cs="Times New Roman"/>
          <w:kern w:val="0"/>
          <w:sz w:val="24"/>
        </w:rPr>
        <w:t>基本要求：</w:t>
      </w:r>
      <w:r w:rsidR="00E45A09" w:rsidRPr="003F3CD1">
        <w:rPr>
          <w:rFonts w:ascii="Times New Roman" w:eastAsia="宋体" w:hAnsi="Times New Roman" w:cs="Times New Roman"/>
          <w:color w:val="000000" w:themeColor="text1"/>
          <w:kern w:val="0"/>
          <w:sz w:val="24"/>
        </w:rPr>
        <w:t>能够了解</w:t>
      </w:r>
      <w:r w:rsidR="00E45A09" w:rsidRPr="003F3CD1">
        <w:rPr>
          <w:rFonts w:ascii="Times New Roman" w:eastAsia="宋体" w:hAnsi="Times New Roman" w:cs="Times New Roman"/>
          <w:color w:val="000000" w:themeColor="text1"/>
          <w:kern w:val="0"/>
          <w:sz w:val="24"/>
        </w:rPr>
        <w:t>DSP</w:t>
      </w:r>
      <w:r w:rsidR="00E45A09" w:rsidRPr="003F3CD1">
        <w:rPr>
          <w:rFonts w:ascii="Times New Roman" w:eastAsia="宋体" w:hAnsi="Times New Roman" w:cs="Times New Roman"/>
          <w:color w:val="000000" w:themeColor="text1"/>
          <w:kern w:val="0"/>
          <w:sz w:val="24"/>
        </w:rPr>
        <w:t>软件代码生成工具，理解</w:t>
      </w:r>
      <w:r w:rsidR="00E45A09" w:rsidRPr="003F3CD1">
        <w:rPr>
          <w:rFonts w:ascii="Times New Roman" w:eastAsia="宋体" w:hAnsi="Times New Roman" w:cs="Times New Roman"/>
          <w:color w:val="000000" w:themeColor="text1"/>
          <w:kern w:val="0"/>
          <w:sz w:val="24"/>
        </w:rPr>
        <w:t>DSP</w:t>
      </w:r>
      <w:r w:rsidR="00E45A09" w:rsidRPr="003F3CD1">
        <w:rPr>
          <w:rFonts w:ascii="Times New Roman" w:eastAsia="宋体" w:hAnsi="Times New Roman" w:cs="Times New Roman"/>
          <w:color w:val="000000" w:themeColor="text1"/>
          <w:kern w:val="0"/>
          <w:sz w:val="24"/>
        </w:rPr>
        <w:t>目标文件格式（</w:t>
      </w:r>
      <w:r w:rsidR="00E45A09" w:rsidRPr="003F3CD1">
        <w:rPr>
          <w:rFonts w:ascii="Times New Roman" w:eastAsia="宋体" w:hAnsi="Times New Roman" w:cs="Times New Roman"/>
          <w:color w:val="000000" w:themeColor="text1"/>
          <w:kern w:val="0"/>
          <w:sz w:val="24"/>
        </w:rPr>
        <w:t>COFF</w:t>
      </w:r>
      <w:r w:rsidR="00E45A09" w:rsidRPr="003F3CD1">
        <w:rPr>
          <w:rFonts w:ascii="Times New Roman" w:eastAsia="宋体" w:hAnsi="Times New Roman" w:cs="Times New Roman"/>
          <w:color w:val="000000" w:themeColor="text1"/>
          <w:kern w:val="0"/>
          <w:sz w:val="24"/>
        </w:rPr>
        <w:t>）以及目标文件的连接；了解汇编伪指令，理解</w:t>
      </w:r>
      <w:r w:rsidR="00E45A09" w:rsidRPr="003F3CD1">
        <w:rPr>
          <w:rFonts w:ascii="Times New Roman" w:eastAsia="宋体" w:hAnsi="Times New Roman" w:cs="Times New Roman"/>
          <w:color w:val="000000" w:themeColor="text1"/>
          <w:kern w:val="0"/>
          <w:sz w:val="24"/>
        </w:rPr>
        <w:t>DSP</w:t>
      </w:r>
      <w:r w:rsidR="00E45A09" w:rsidRPr="003F3CD1">
        <w:rPr>
          <w:rFonts w:ascii="Times New Roman" w:eastAsia="宋体" w:hAnsi="Times New Roman" w:cs="Times New Roman"/>
          <w:color w:val="000000" w:themeColor="text1"/>
          <w:kern w:val="0"/>
          <w:sz w:val="24"/>
        </w:rPr>
        <w:t>的数据类型和关键字，能够掌握</w:t>
      </w:r>
      <w:r w:rsidR="00E45A09" w:rsidRPr="003F3CD1">
        <w:rPr>
          <w:rFonts w:ascii="Times New Roman" w:eastAsia="宋体" w:hAnsi="Times New Roman" w:cs="Times New Roman"/>
          <w:color w:val="000000" w:themeColor="text1"/>
          <w:kern w:val="0"/>
          <w:sz w:val="24"/>
        </w:rPr>
        <w:t>C</w:t>
      </w:r>
      <w:r w:rsidR="00E45A09" w:rsidRPr="003F3CD1">
        <w:rPr>
          <w:rFonts w:ascii="Times New Roman" w:eastAsia="宋体" w:hAnsi="Times New Roman" w:cs="Times New Roman"/>
          <w:color w:val="000000" w:themeColor="text1"/>
          <w:kern w:val="0"/>
          <w:sz w:val="24"/>
        </w:rPr>
        <w:t>语言程序的编写方法；</w:t>
      </w:r>
      <w:r w:rsidR="00E45A09">
        <w:rPr>
          <w:rFonts w:ascii="Times New Roman" w:eastAsia="宋体" w:hAnsi="Times New Roman" w:cs="Times New Roman" w:hint="eastAsia"/>
          <w:color w:val="000000" w:themeColor="text1"/>
          <w:kern w:val="0"/>
          <w:sz w:val="24"/>
        </w:rPr>
        <w:t>了解直流电机的工作原理；学会使用</w:t>
      </w:r>
      <w:r w:rsidR="00E45A09">
        <w:rPr>
          <w:rFonts w:ascii="Times New Roman" w:eastAsia="宋体" w:hAnsi="Times New Roman" w:cs="Times New Roman" w:hint="eastAsia"/>
          <w:color w:val="000000" w:themeColor="text1"/>
          <w:kern w:val="0"/>
          <w:sz w:val="24"/>
        </w:rPr>
        <w:t>C</w:t>
      </w:r>
      <w:r w:rsidR="00E45A09">
        <w:rPr>
          <w:rFonts w:ascii="Times New Roman" w:eastAsia="宋体" w:hAnsi="Times New Roman" w:cs="Times New Roman" w:hint="eastAsia"/>
          <w:color w:val="000000" w:themeColor="text1"/>
          <w:kern w:val="0"/>
          <w:sz w:val="24"/>
        </w:rPr>
        <w:t>控制直流电机的正反转、调速等功能</w:t>
      </w:r>
      <w:r w:rsidR="00E45A09" w:rsidRPr="003F3CD1">
        <w:rPr>
          <w:rFonts w:ascii="Times New Roman" w:eastAsia="宋体" w:hAnsi="Times New Roman" w:cs="Times New Roman"/>
          <w:color w:val="000000" w:themeColor="text1"/>
          <w:kern w:val="0"/>
          <w:sz w:val="24"/>
        </w:rPr>
        <w:t>。</w:t>
      </w:r>
    </w:p>
    <w:p w14:paraId="63DFE7F3" w14:textId="2610BBED" w:rsidR="00330A76" w:rsidRPr="00B30494" w:rsidRDefault="00330A76" w:rsidP="00330A76">
      <w:pPr>
        <w:spacing w:line="420" w:lineRule="exact"/>
        <w:ind w:firstLineChars="200" w:firstLine="480"/>
        <w:rPr>
          <w:rFonts w:ascii="Times New Roman" w:eastAsia="宋体" w:hAnsi="Times New Roman" w:cs="Times New Roman"/>
          <w:kern w:val="0"/>
          <w:sz w:val="24"/>
        </w:rPr>
      </w:pPr>
      <w:r w:rsidRPr="00B30494">
        <w:rPr>
          <w:rFonts w:ascii="Times New Roman" w:eastAsia="宋体" w:hAnsi="Times New Roman" w:cs="Times New Roman"/>
          <w:kern w:val="0"/>
          <w:sz w:val="24"/>
        </w:rPr>
        <w:t>内容</w:t>
      </w:r>
      <w:r w:rsidR="00FC693E">
        <w:rPr>
          <w:rFonts w:ascii="Times New Roman" w:eastAsia="宋体" w:hAnsi="Times New Roman" w:cs="Times New Roman" w:hint="eastAsia"/>
          <w:kern w:val="0"/>
          <w:sz w:val="24"/>
        </w:rPr>
        <w:t>6</w:t>
      </w:r>
      <w:r w:rsidRPr="00B30494">
        <w:rPr>
          <w:rFonts w:ascii="Times New Roman" w:eastAsia="宋体" w:hAnsi="Times New Roman" w:cs="Times New Roman"/>
          <w:kern w:val="0"/>
          <w:sz w:val="24"/>
        </w:rPr>
        <w:t>：</w:t>
      </w:r>
      <w:r w:rsidRPr="00B30494">
        <w:rPr>
          <w:rFonts w:ascii="Times New Roman" w:eastAsia="宋体" w:hAnsi="Times New Roman" w:cs="Times New Roman"/>
          <w:kern w:val="0"/>
          <w:sz w:val="24"/>
        </w:rPr>
        <w:t>DSP</w:t>
      </w:r>
      <w:r w:rsidRPr="00B30494">
        <w:rPr>
          <w:rFonts w:ascii="Times New Roman" w:eastAsia="宋体" w:hAnsi="Times New Roman" w:cs="Times New Roman"/>
          <w:kern w:val="0"/>
          <w:sz w:val="24"/>
        </w:rPr>
        <w:t>系统应用综合训练</w:t>
      </w:r>
      <w:r>
        <w:rPr>
          <w:rFonts w:ascii="Times New Roman" w:eastAsia="宋体" w:hAnsi="Times New Roman" w:cs="Times New Roman" w:hint="eastAsia"/>
          <w:kern w:val="0"/>
          <w:sz w:val="24"/>
        </w:rPr>
        <w:t>——步进电机调速实验</w:t>
      </w:r>
    </w:p>
    <w:p w14:paraId="1FD24A51" w14:textId="5E8ABDC2" w:rsidR="00330A76" w:rsidRPr="00B30494" w:rsidRDefault="00330A76" w:rsidP="00330A76">
      <w:pPr>
        <w:spacing w:line="420" w:lineRule="exact"/>
        <w:ind w:firstLineChars="200" w:firstLine="480"/>
        <w:rPr>
          <w:rFonts w:ascii="Times New Roman" w:eastAsia="宋体" w:hAnsi="Times New Roman" w:cs="Times New Roman"/>
          <w:kern w:val="0"/>
          <w:sz w:val="24"/>
        </w:rPr>
      </w:pPr>
      <w:r w:rsidRPr="00B30494">
        <w:rPr>
          <w:rFonts w:ascii="Times New Roman" w:eastAsia="宋体" w:hAnsi="Times New Roman" w:cs="Times New Roman"/>
          <w:kern w:val="0"/>
          <w:sz w:val="24"/>
        </w:rPr>
        <w:t>1.</w:t>
      </w:r>
      <w:r w:rsidRPr="00B30494">
        <w:rPr>
          <w:rFonts w:ascii="Times New Roman" w:eastAsia="宋体" w:hAnsi="Times New Roman" w:cs="Times New Roman"/>
          <w:kern w:val="0"/>
          <w:sz w:val="24"/>
        </w:rPr>
        <w:t>基本内容：采用集成开发环境</w:t>
      </w:r>
      <w:r w:rsidRPr="00B30494">
        <w:rPr>
          <w:rFonts w:ascii="Times New Roman" w:eastAsia="宋体" w:hAnsi="Times New Roman" w:cs="Times New Roman"/>
          <w:kern w:val="0"/>
          <w:sz w:val="24"/>
        </w:rPr>
        <w:t>CCS</w:t>
      </w:r>
      <w:r w:rsidRPr="00B30494">
        <w:rPr>
          <w:rFonts w:ascii="Times New Roman" w:eastAsia="宋体" w:hAnsi="Times New Roman" w:cs="Times New Roman"/>
          <w:kern w:val="0"/>
          <w:sz w:val="24"/>
        </w:rPr>
        <w:t>，设计基于</w:t>
      </w:r>
      <w:r w:rsidRPr="00B30494">
        <w:rPr>
          <w:rFonts w:ascii="Times New Roman" w:eastAsia="宋体" w:hAnsi="Times New Roman" w:cs="Times New Roman"/>
          <w:kern w:val="0"/>
          <w:sz w:val="24"/>
        </w:rPr>
        <w:t>DSP</w:t>
      </w:r>
      <w:r w:rsidRPr="00B30494">
        <w:rPr>
          <w:rFonts w:ascii="Times New Roman" w:eastAsia="宋体" w:hAnsi="Times New Roman" w:cs="Times New Roman"/>
          <w:kern w:val="0"/>
          <w:sz w:val="24"/>
        </w:rPr>
        <w:t>的</w:t>
      </w:r>
      <w:r w:rsidR="00E93428">
        <w:rPr>
          <w:rFonts w:ascii="Times New Roman" w:eastAsia="宋体" w:hAnsi="Times New Roman" w:cs="Times New Roman" w:hint="eastAsia"/>
          <w:kern w:val="0"/>
          <w:sz w:val="24"/>
        </w:rPr>
        <w:t>步进电机调速</w:t>
      </w:r>
      <w:r w:rsidRPr="00B30494">
        <w:rPr>
          <w:rFonts w:ascii="Times New Roman" w:eastAsia="宋体" w:hAnsi="Times New Roman" w:cs="Times New Roman"/>
          <w:kern w:val="0"/>
          <w:sz w:val="24"/>
        </w:rPr>
        <w:t>系统。</w:t>
      </w:r>
    </w:p>
    <w:p w14:paraId="6179D4A0" w14:textId="1404A4EA" w:rsidR="00330A76" w:rsidRPr="00B30494" w:rsidRDefault="00330A76" w:rsidP="00330A76">
      <w:pPr>
        <w:spacing w:line="420" w:lineRule="exact"/>
        <w:ind w:firstLineChars="200" w:firstLine="480"/>
        <w:rPr>
          <w:rFonts w:ascii="Times New Roman" w:eastAsia="宋体" w:hAnsi="Times New Roman" w:cs="Times New Roman"/>
          <w:kern w:val="0"/>
          <w:sz w:val="24"/>
        </w:rPr>
      </w:pPr>
      <w:r w:rsidRPr="00B30494">
        <w:rPr>
          <w:rFonts w:ascii="Times New Roman" w:eastAsia="宋体" w:hAnsi="Times New Roman" w:cs="Times New Roman"/>
          <w:kern w:val="0"/>
          <w:sz w:val="24"/>
        </w:rPr>
        <w:t>2.</w:t>
      </w:r>
      <w:r w:rsidRPr="00B30494">
        <w:rPr>
          <w:rFonts w:ascii="Times New Roman" w:eastAsia="宋体" w:hAnsi="Times New Roman" w:cs="Times New Roman"/>
          <w:kern w:val="0"/>
          <w:sz w:val="24"/>
        </w:rPr>
        <w:t>基本要求：</w:t>
      </w:r>
      <w:r w:rsidR="00E45A09" w:rsidRPr="003F3CD1">
        <w:rPr>
          <w:rFonts w:ascii="Times New Roman" w:eastAsia="宋体" w:hAnsi="Times New Roman" w:cs="Times New Roman"/>
          <w:color w:val="000000" w:themeColor="text1"/>
          <w:kern w:val="0"/>
          <w:sz w:val="24"/>
        </w:rPr>
        <w:t>能够了解</w:t>
      </w:r>
      <w:r w:rsidR="00E45A09" w:rsidRPr="003F3CD1">
        <w:rPr>
          <w:rFonts w:ascii="Times New Roman" w:eastAsia="宋体" w:hAnsi="Times New Roman" w:cs="Times New Roman"/>
          <w:color w:val="000000" w:themeColor="text1"/>
          <w:kern w:val="0"/>
          <w:sz w:val="24"/>
        </w:rPr>
        <w:t>DSP</w:t>
      </w:r>
      <w:r w:rsidR="00E45A09" w:rsidRPr="003F3CD1">
        <w:rPr>
          <w:rFonts w:ascii="Times New Roman" w:eastAsia="宋体" w:hAnsi="Times New Roman" w:cs="Times New Roman"/>
          <w:color w:val="000000" w:themeColor="text1"/>
          <w:kern w:val="0"/>
          <w:sz w:val="24"/>
        </w:rPr>
        <w:t>软件代码生成工具，理解</w:t>
      </w:r>
      <w:r w:rsidR="00E45A09" w:rsidRPr="003F3CD1">
        <w:rPr>
          <w:rFonts w:ascii="Times New Roman" w:eastAsia="宋体" w:hAnsi="Times New Roman" w:cs="Times New Roman"/>
          <w:color w:val="000000" w:themeColor="text1"/>
          <w:kern w:val="0"/>
          <w:sz w:val="24"/>
        </w:rPr>
        <w:t>DSP</w:t>
      </w:r>
      <w:r w:rsidR="00E45A09" w:rsidRPr="003F3CD1">
        <w:rPr>
          <w:rFonts w:ascii="Times New Roman" w:eastAsia="宋体" w:hAnsi="Times New Roman" w:cs="Times New Roman"/>
          <w:color w:val="000000" w:themeColor="text1"/>
          <w:kern w:val="0"/>
          <w:sz w:val="24"/>
        </w:rPr>
        <w:t>目标文件格式（</w:t>
      </w:r>
      <w:r w:rsidR="00E45A09" w:rsidRPr="003F3CD1">
        <w:rPr>
          <w:rFonts w:ascii="Times New Roman" w:eastAsia="宋体" w:hAnsi="Times New Roman" w:cs="Times New Roman"/>
          <w:color w:val="000000" w:themeColor="text1"/>
          <w:kern w:val="0"/>
          <w:sz w:val="24"/>
        </w:rPr>
        <w:t>COFF</w:t>
      </w:r>
      <w:r w:rsidR="00E45A09" w:rsidRPr="003F3CD1">
        <w:rPr>
          <w:rFonts w:ascii="Times New Roman" w:eastAsia="宋体" w:hAnsi="Times New Roman" w:cs="Times New Roman"/>
          <w:color w:val="000000" w:themeColor="text1"/>
          <w:kern w:val="0"/>
          <w:sz w:val="24"/>
        </w:rPr>
        <w:t>）以及目标文件的连接；了解汇编伪指令，理解</w:t>
      </w:r>
      <w:r w:rsidR="00E45A09" w:rsidRPr="003F3CD1">
        <w:rPr>
          <w:rFonts w:ascii="Times New Roman" w:eastAsia="宋体" w:hAnsi="Times New Roman" w:cs="Times New Roman"/>
          <w:color w:val="000000" w:themeColor="text1"/>
          <w:kern w:val="0"/>
          <w:sz w:val="24"/>
        </w:rPr>
        <w:t>DSP</w:t>
      </w:r>
      <w:r w:rsidR="00E45A09" w:rsidRPr="003F3CD1">
        <w:rPr>
          <w:rFonts w:ascii="Times New Roman" w:eastAsia="宋体" w:hAnsi="Times New Roman" w:cs="Times New Roman"/>
          <w:color w:val="000000" w:themeColor="text1"/>
          <w:kern w:val="0"/>
          <w:sz w:val="24"/>
        </w:rPr>
        <w:t>的数据类型和关键字，能够掌握</w:t>
      </w:r>
      <w:r w:rsidR="00E45A09" w:rsidRPr="003F3CD1">
        <w:rPr>
          <w:rFonts w:ascii="Times New Roman" w:eastAsia="宋体" w:hAnsi="Times New Roman" w:cs="Times New Roman"/>
          <w:color w:val="000000" w:themeColor="text1"/>
          <w:kern w:val="0"/>
          <w:sz w:val="24"/>
        </w:rPr>
        <w:t>C</w:t>
      </w:r>
      <w:r w:rsidR="00E45A09" w:rsidRPr="003F3CD1">
        <w:rPr>
          <w:rFonts w:ascii="Times New Roman" w:eastAsia="宋体" w:hAnsi="Times New Roman" w:cs="Times New Roman"/>
          <w:color w:val="000000" w:themeColor="text1"/>
          <w:kern w:val="0"/>
          <w:sz w:val="24"/>
        </w:rPr>
        <w:t>语言程序的编写方法；</w:t>
      </w:r>
      <w:r w:rsidR="00E45A09">
        <w:rPr>
          <w:rFonts w:ascii="Times New Roman" w:eastAsia="宋体" w:hAnsi="Times New Roman" w:cs="Times New Roman" w:hint="eastAsia"/>
          <w:color w:val="000000" w:themeColor="text1"/>
          <w:kern w:val="0"/>
          <w:sz w:val="24"/>
        </w:rPr>
        <w:t>了解步进电机的工作原理；学会使用</w:t>
      </w:r>
      <w:r w:rsidR="00E45A09">
        <w:rPr>
          <w:rFonts w:ascii="Times New Roman" w:eastAsia="宋体" w:hAnsi="Times New Roman" w:cs="Times New Roman" w:hint="eastAsia"/>
          <w:color w:val="000000" w:themeColor="text1"/>
          <w:kern w:val="0"/>
          <w:sz w:val="24"/>
        </w:rPr>
        <w:t>C</w:t>
      </w:r>
      <w:r w:rsidR="00E45A09">
        <w:rPr>
          <w:rFonts w:ascii="Times New Roman" w:eastAsia="宋体" w:hAnsi="Times New Roman" w:cs="Times New Roman" w:hint="eastAsia"/>
          <w:color w:val="000000" w:themeColor="text1"/>
          <w:kern w:val="0"/>
          <w:sz w:val="24"/>
        </w:rPr>
        <w:t>控制步进电机的正反转、调速、步数等功能</w:t>
      </w:r>
      <w:r w:rsidR="00E45A09" w:rsidRPr="003F3CD1">
        <w:rPr>
          <w:rFonts w:ascii="Times New Roman" w:eastAsia="宋体" w:hAnsi="Times New Roman" w:cs="Times New Roman"/>
          <w:color w:val="000000" w:themeColor="text1"/>
          <w:kern w:val="0"/>
          <w:sz w:val="24"/>
        </w:rPr>
        <w:t>。</w:t>
      </w:r>
    </w:p>
    <w:p w14:paraId="5F324E2D" w14:textId="77777777" w:rsidR="009378CB" w:rsidRDefault="001579B3" w:rsidP="009378CB">
      <w:pPr>
        <w:pStyle w:val="Default"/>
        <w:spacing w:line="360" w:lineRule="auto"/>
        <w:rPr>
          <w:rFonts w:asciiTheme="minorHAnsi" w:eastAsiaTheme="minorEastAsia" w:hAnsiTheme="minorHAnsi" w:cstheme="minorBidi"/>
          <w:kern w:val="2"/>
          <w:sz w:val="21"/>
        </w:rPr>
      </w:pPr>
      <w:r>
        <w:rPr>
          <w:rFonts w:asciiTheme="majorEastAsia" w:eastAsiaTheme="majorEastAsia" w:hAnsiTheme="majorEastAsia" w:cstheme="majorEastAsia" w:hint="eastAsia"/>
          <w:b/>
          <w:bCs/>
          <w:sz w:val="28"/>
          <w:szCs w:val="28"/>
        </w:rPr>
        <w:t>五</w:t>
      </w:r>
      <w:r w:rsidR="009378CB">
        <w:rPr>
          <w:rFonts w:asciiTheme="majorEastAsia" w:eastAsiaTheme="majorEastAsia" w:hAnsiTheme="majorEastAsia" w:cstheme="majorEastAsia" w:hint="eastAsia"/>
          <w:b/>
          <w:bCs/>
          <w:sz w:val="28"/>
          <w:szCs w:val="28"/>
        </w:rPr>
        <w:t>、</w:t>
      </w:r>
      <w:r w:rsidR="009378CB">
        <w:rPr>
          <w:rFonts w:asciiTheme="majorEastAsia" w:eastAsiaTheme="majorEastAsia" w:hAnsiTheme="majorEastAsia" w:cstheme="majorEastAsia" w:hint="eastAsia"/>
          <w:b/>
          <w:bCs/>
          <w:kern w:val="2"/>
          <w:sz w:val="28"/>
          <w:szCs w:val="28"/>
        </w:rPr>
        <w:t>教学内容与课程目标的支撑关系</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8"/>
        <w:gridCol w:w="1661"/>
        <w:gridCol w:w="3691"/>
        <w:gridCol w:w="2228"/>
      </w:tblGrid>
      <w:tr w:rsidR="002A72E0" w:rsidRPr="003E54A6" w14:paraId="78070508" w14:textId="77777777" w:rsidTr="00D570DC">
        <w:trPr>
          <w:cantSplit/>
          <w:trHeight w:val="567"/>
          <w:jc w:val="center"/>
        </w:trPr>
        <w:tc>
          <w:tcPr>
            <w:tcW w:w="2609" w:type="dxa"/>
            <w:gridSpan w:val="2"/>
            <w:vAlign w:val="center"/>
          </w:tcPr>
          <w:p w14:paraId="70552838" w14:textId="77777777" w:rsidR="002A72E0" w:rsidRPr="003E54A6" w:rsidRDefault="002A72E0" w:rsidP="00581DAA">
            <w:pPr>
              <w:spacing w:beforeLines="20" w:before="63" w:afterLines="20" w:after="63"/>
              <w:jc w:val="center"/>
              <w:rPr>
                <w:rFonts w:ascii="宋体" w:eastAsia="宋体" w:hAnsi="宋体" w:cs="Times New Roman"/>
                <w:b/>
                <w:szCs w:val="21"/>
              </w:rPr>
            </w:pPr>
            <w:r w:rsidRPr="003E54A6">
              <w:rPr>
                <w:rFonts w:ascii="宋体" w:eastAsia="宋体" w:hAnsi="宋体" w:cs="Times New Roman"/>
                <w:b/>
                <w:szCs w:val="21"/>
              </w:rPr>
              <w:t>时间</w:t>
            </w:r>
          </w:p>
        </w:tc>
        <w:tc>
          <w:tcPr>
            <w:tcW w:w="3691" w:type="dxa"/>
            <w:vAlign w:val="center"/>
          </w:tcPr>
          <w:p w14:paraId="0DF4DFF6" w14:textId="77777777" w:rsidR="002A72E0" w:rsidRPr="003E54A6" w:rsidRDefault="002A72E0" w:rsidP="00581DAA">
            <w:pPr>
              <w:spacing w:beforeLines="20" w:before="63" w:afterLines="20" w:after="63"/>
              <w:jc w:val="center"/>
              <w:rPr>
                <w:rFonts w:ascii="宋体" w:eastAsia="宋体" w:hAnsi="宋体" w:cs="Times New Roman"/>
                <w:b/>
                <w:szCs w:val="21"/>
              </w:rPr>
            </w:pPr>
            <w:r w:rsidRPr="003E54A6">
              <w:rPr>
                <w:rFonts w:ascii="宋体" w:eastAsia="宋体" w:hAnsi="宋体" w:cs="Times New Roman"/>
                <w:b/>
                <w:szCs w:val="21"/>
              </w:rPr>
              <w:t>实训内容</w:t>
            </w:r>
          </w:p>
        </w:tc>
        <w:tc>
          <w:tcPr>
            <w:tcW w:w="2228" w:type="dxa"/>
            <w:vAlign w:val="center"/>
          </w:tcPr>
          <w:p w14:paraId="06409E56" w14:textId="77777777" w:rsidR="002A72E0" w:rsidRPr="003E54A6" w:rsidRDefault="002A72E0" w:rsidP="00581DAA">
            <w:pPr>
              <w:spacing w:beforeLines="20" w:before="63" w:afterLines="20" w:after="63"/>
              <w:jc w:val="center"/>
              <w:rPr>
                <w:rFonts w:ascii="宋体" w:eastAsia="宋体" w:hAnsi="宋体" w:cs="Times New Roman"/>
                <w:b/>
                <w:szCs w:val="21"/>
              </w:rPr>
            </w:pPr>
            <w:r w:rsidRPr="003E54A6">
              <w:rPr>
                <w:rFonts w:ascii="宋体" w:eastAsia="宋体" w:hAnsi="宋体" w:cs="Times New Roman"/>
                <w:b/>
                <w:szCs w:val="21"/>
              </w:rPr>
              <w:t>课程目标</w:t>
            </w:r>
          </w:p>
        </w:tc>
      </w:tr>
      <w:tr w:rsidR="002A72E0" w:rsidRPr="003E54A6" w14:paraId="021E5E3F" w14:textId="77777777" w:rsidTr="00D570DC">
        <w:trPr>
          <w:cantSplit/>
          <w:trHeight w:val="567"/>
          <w:jc w:val="center"/>
        </w:trPr>
        <w:tc>
          <w:tcPr>
            <w:tcW w:w="948" w:type="dxa"/>
            <w:vMerge w:val="restart"/>
            <w:textDirection w:val="tbRlV"/>
            <w:vAlign w:val="center"/>
          </w:tcPr>
          <w:p w14:paraId="40590229" w14:textId="77777777" w:rsidR="002A72E0" w:rsidRPr="003E54A6" w:rsidRDefault="002A72E0" w:rsidP="00581DAA">
            <w:pPr>
              <w:spacing w:beforeLines="20" w:before="63" w:afterLines="20" w:after="63"/>
              <w:jc w:val="center"/>
              <w:rPr>
                <w:rFonts w:ascii="宋体" w:eastAsia="宋体" w:hAnsi="宋体" w:cs="Times New Roman"/>
                <w:szCs w:val="21"/>
              </w:rPr>
            </w:pPr>
            <w:r w:rsidRPr="003E54A6">
              <w:rPr>
                <w:rFonts w:ascii="宋体" w:eastAsia="宋体" w:hAnsi="宋体" w:cs="Times New Roman"/>
                <w:szCs w:val="21"/>
              </w:rPr>
              <w:t>第一周</w:t>
            </w:r>
          </w:p>
        </w:tc>
        <w:tc>
          <w:tcPr>
            <w:tcW w:w="1661" w:type="dxa"/>
            <w:vAlign w:val="center"/>
          </w:tcPr>
          <w:p w14:paraId="31B4BB48" w14:textId="4E002194" w:rsidR="002A72E0" w:rsidRPr="003E54A6" w:rsidRDefault="002A72E0" w:rsidP="00581DAA">
            <w:pPr>
              <w:spacing w:beforeLines="20" w:before="63" w:afterLines="20" w:after="63"/>
              <w:jc w:val="center"/>
              <w:rPr>
                <w:rFonts w:ascii="宋体" w:eastAsia="宋体" w:hAnsi="宋体" w:cs="Times New Roman"/>
                <w:szCs w:val="21"/>
              </w:rPr>
            </w:pPr>
            <w:r w:rsidRPr="003E54A6">
              <w:rPr>
                <w:rFonts w:ascii="宋体" w:eastAsia="宋体" w:hAnsi="宋体" w:cs="Times New Roman"/>
                <w:szCs w:val="21"/>
              </w:rPr>
              <w:t>周一至周</w:t>
            </w:r>
            <w:r w:rsidR="00ED7E09">
              <w:rPr>
                <w:rFonts w:ascii="宋体" w:eastAsia="宋体" w:hAnsi="宋体" w:cs="Times New Roman" w:hint="eastAsia"/>
                <w:szCs w:val="21"/>
              </w:rPr>
              <w:t>二</w:t>
            </w:r>
          </w:p>
        </w:tc>
        <w:tc>
          <w:tcPr>
            <w:tcW w:w="3691" w:type="dxa"/>
            <w:vAlign w:val="center"/>
          </w:tcPr>
          <w:p w14:paraId="7D819191" w14:textId="77777777" w:rsidR="002A72E0" w:rsidRPr="003E54A6" w:rsidRDefault="002A72E0" w:rsidP="00581DAA">
            <w:pPr>
              <w:spacing w:beforeLines="20" w:before="63" w:afterLines="20" w:after="63"/>
              <w:jc w:val="center"/>
              <w:rPr>
                <w:rFonts w:ascii="宋体" w:eastAsia="宋体" w:hAnsi="宋体" w:cs="Times New Roman"/>
                <w:szCs w:val="21"/>
              </w:rPr>
            </w:pPr>
            <w:r w:rsidRPr="003E54A6">
              <w:rPr>
                <w:rFonts w:ascii="宋体" w:eastAsia="宋体" w:hAnsi="宋体" w:cs="Times New Roman"/>
                <w:kern w:val="0"/>
                <w:szCs w:val="21"/>
              </w:rPr>
              <w:t>DSP系统芯片基础训练</w:t>
            </w:r>
          </w:p>
        </w:tc>
        <w:tc>
          <w:tcPr>
            <w:tcW w:w="2228" w:type="dxa"/>
            <w:vAlign w:val="center"/>
          </w:tcPr>
          <w:p w14:paraId="6EBA74C3" w14:textId="77777777" w:rsidR="002A72E0" w:rsidRPr="003E54A6" w:rsidRDefault="002A72E0" w:rsidP="00581DAA">
            <w:pPr>
              <w:spacing w:beforeLines="20" w:before="63" w:afterLines="20" w:after="63"/>
              <w:jc w:val="center"/>
              <w:rPr>
                <w:rFonts w:ascii="宋体" w:eastAsia="宋体" w:hAnsi="宋体" w:cs="Times New Roman"/>
                <w:szCs w:val="21"/>
              </w:rPr>
            </w:pPr>
            <w:r w:rsidRPr="003E54A6">
              <w:rPr>
                <w:rFonts w:ascii="宋体" w:eastAsia="宋体" w:hAnsi="宋体" w:cs="Times New Roman"/>
                <w:szCs w:val="21"/>
              </w:rPr>
              <w:t>课程目标1</w:t>
            </w:r>
          </w:p>
        </w:tc>
      </w:tr>
      <w:tr w:rsidR="002A72E0" w:rsidRPr="003E54A6" w14:paraId="73BC2E91" w14:textId="77777777" w:rsidTr="00D570DC">
        <w:trPr>
          <w:cantSplit/>
          <w:trHeight w:val="567"/>
          <w:jc w:val="center"/>
        </w:trPr>
        <w:tc>
          <w:tcPr>
            <w:tcW w:w="948" w:type="dxa"/>
            <w:vMerge/>
            <w:vAlign w:val="center"/>
          </w:tcPr>
          <w:p w14:paraId="62123EAC" w14:textId="77777777" w:rsidR="002A72E0" w:rsidRPr="003E54A6" w:rsidRDefault="002A72E0" w:rsidP="00581DAA">
            <w:pPr>
              <w:spacing w:beforeLines="20" w:before="63" w:afterLines="20" w:after="63"/>
              <w:ind w:firstLineChars="100" w:firstLine="210"/>
              <w:jc w:val="center"/>
              <w:rPr>
                <w:rFonts w:ascii="宋体" w:eastAsia="宋体" w:hAnsi="宋体" w:cs="Times New Roman"/>
                <w:szCs w:val="21"/>
              </w:rPr>
            </w:pPr>
          </w:p>
        </w:tc>
        <w:tc>
          <w:tcPr>
            <w:tcW w:w="1661" w:type="dxa"/>
            <w:vAlign w:val="center"/>
          </w:tcPr>
          <w:p w14:paraId="70FB37A2" w14:textId="22D997E4" w:rsidR="002A72E0" w:rsidRPr="003E54A6" w:rsidRDefault="002A72E0" w:rsidP="00581DAA">
            <w:pPr>
              <w:spacing w:beforeLines="20" w:before="63" w:afterLines="20" w:after="63"/>
              <w:jc w:val="center"/>
              <w:rPr>
                <w:rFonts w:ascii="宋体" w:eastAsia="宋体" w:hAnsi="宋体" w:cs="Times New Roman"/>
                <w:szCs w:val="21"/>
              </w:rPr>
            </w:pPr>
            <w:r w:rsidRPr="003E54A6">
              <w:rPr>
                <w:rFonts w:ascii="宋体" w:eastAsia="宋体" w:hAnsi="宋体" w:cs="Times New Roman"/>
                <w:szCs w:val="21"/>
              </w:rPr>
              <w:t>周</w:t>
            </w:r>
            <w:r w:rsidR="00ED7E09">
              <w:rPr>
                <w:rFonts w:ascii="宋体" w:eastAsia="宋体" w:hAnsi="宋体" w:cs="Times New Roman" w:hint="eastAsia"/>
                <w:szCs w:val="21"/>
              </w:rPr>
              <w:t>三</w:t>
            </w:r>
            <w:r w:rsidRPr="003E54A6">
              <w:rPr>
                <w:rFonts w:ascii="宋体" w:eastAsia="宋体" w:hAnsi="宋体" w:cs="Times New Roman"/>
                <w:szCs w:val="21"/>
              </w:rPr>
              <w:t>至周五</w:t>
            </w:r>
          </w:p>
        </w:tc>
        <w:tc>
          <w:tcPr>
            <w:tcW w:w="3691" w:type="dxa"/>
            <w:vAlign w:val="center"/>
          </w:tcPr>
          <w:p w14:paraId="709228F3" w14:textId="77777777" w:rsidR="002A72E0" w:rsidRPr="003E54A6" w:rsidRDefault="002A72E0" w:rsidP="00581DAA">
            <w:pPr>
              <w:spacing w:beforeLines="20" w:before="63" w:afterLines="20" w:after="63"/>
              <w:jc w:val="center"/>
              <w:rPr>
                <w:rFonts w:ascii="宋体" w:eastAsia="宋体" w:hAnsi="宋体" w:cs="Times New Roman"/>
                <w:szCs w:val="21"/>
              </w:rPr>
            </w:pPr>
            <w:r w:rsidRPr="003E54A6">
              <w:rPr>
                <w:rFonts w:ascii="宋体" w:eastAsia="宋体" w:hAnsi="宋体" w:cs="Times New Roman"/>
                <w:bCs/>
                <w:kern w:val="0"/>
                <w:szCs w:val="21"/>
              </w:rPr>
              <w:t>DSP系统硬件基础训练</w:t>
            </w:r>
          </w:p>
        </w:tc>
        <w:tc>
          <w:tcPr>
            <w:tcW w:w="2228" w:type="dxa"/>
            <w:vAlign w:val="center"/>
          </w:tcPr>
          <w:p w14:paraId="3239F015" w14:textId="77777777" w:rsidR="002A72E0" w:rsidRPr="003E54A6" w:rsidRDefault="002A72E0" w:rsidP="00581DAA">
            <w:pPr>
              <w:spacing w:beforeLines="20" w:before="63" w:afterLines="20" w:after="63"/>
              <w:jc w:val="center"/>
              <w:rPr>
                <w:rFonts w:ascii="宋体" w:eastAsia="宋体" w:hAnsi="宋体" w:cs="Times New Roman"/>
                <w:szCs w:val="21"/>
              </w:rPr>
            </w:pPr>
            <w:r w:rsidRPr="003E54A6">
              <w:rPr>
                <w:rFonts w:ascii="宋体" w:eastAsia="宋体" w:hAnsi="宋体" w:cs="Times New Roman"/>
                <w:szCs w:val="21"/>
              </w:rPr>
              <w:t>课程目标2</w:t>
            </w:r>
          </w:p>
        </w:tc>
      </w:tr>
      <w:tr w:rsidR="002A72E0" w:rsidRPr="003E54A6" w14:paraId="12CD84A1" w14:textId="77777777" w:rsidTr="00D570DC">
        <w:trPr>
          <w:cantSplit/>
          <w:trHeight w:val="567"/>
          <w:jc w:val="center"/>
        </w:trPr>
        <w:tc>
          <w:tcPr>
            <w:tcW w:w="948" w:type="dxa"/>
            <w:vMerge w:val="restart"/>
            <w:textDirection w:val="tbRlV"/>
            <w:vAlign w:val="center"/>
          </w:tcPr>
          <w:p w14:paraId="155361D2" w14:textId="77777777" w:rsidR="002A72E0" w:rsidRPr="003E54A6" w:rsidRDefault="002A72E0" w:rsidP="00581DAA">
            <w:pPr>
              <w:spacing w:beforeLines="20" w:before="63" w:afterLines="20" w:after="63"/>
              <w:jc w:val="center"/>
              <w:rPr>
                <w:rFonts w:ascii="宋体" w:eastAsia="宋体" w:hAnsi="宋体" w:cs="Times New Roman"/>
                <w:szCs w:val="21"/>
              </w:rPr>
            </w:pPr>
            <w:r w:rsidRPr="003E54A6">
              <w:rPr>
                <w:rFonts w:ascii="宋体" w:eastAsia="宋体" w:hAnsi="宋体" w:cs="Times New Roman"/>
                <w:szCs w:val="21"/>
              </w:rPr>
              <w:t>第二周</w:t>
            </w:r>
          </w:p>
        </w:tc>
        <w:tc>
          <w:tcPr>
            <w:tcW w:w="1661" w:type="dxa"/>
            <w:vAlign w:val="center"/>
          </w:tcPr>
          <w:p w14:paraId="3ADC738E" w14:textId="77777777" w:rsidR="002A72E0" w:rsidRPr="003E54A6" w:rsidRDefault="002A72E0" w:rsidP="00581DAA">
            <w:pPr>
              <w:spacing w:beforeLines="20" w:before="63" w:afterLines="20" w:after="63"/>
              <w:jc w:val="center"/>
              <w:rPr>
                <w:rFonts w:ascii="宋体" w:eastAsia="宋体" w:hAnsi="宋体" w:cs="Times New Roman"/>
                <w:szCs w:val="21"/>
              </w:rPr>
            </w:pPr>
            <w:r w:rsidRPr="003E54A6">
              <w:rPr>
                <w:rFonts w:ascii="宋体" w:eastAsia="宋体" w:hAnsi="宋体" w:cs="Times New Roman"/>
                <w:szCs w:val="21"/>
              </w:rPr>
              <w:t>周一至周二</w:t>
            </w:r>
          </w:p>
        </w:tc>
        <w:tc>
          <w:tcPr>
            <w:tcW w:w="3691" w:type="dxa"/>
            <w:vAlign w:val="center"/>
          </w:tcPr>
          <w:p w14:paraId="3649E641" w14:textId="1E59897D" w:rsidR="002A72E0" w:rsidRPr="003E54A6" w:rsidRDefault="00ED7E09" w:rsidP="00581DAA">
            <w:pPr>
              <w:spacing w:beforeLines="20" w:before="63" w:afterLines="20" w:after="63"/>
              <w:jc w:val="center"/>
              <w:rPr>
                <w:rFonts w:ascii="宋体" w:eastAsia="宋体" w:hAnsi="宋体" w:cs="Times New Roman"/>
                <w:szCs w:val="21"/>
              </w:rPr>
            </w:pPr>
            <w:r w:rsidRPr="00ED7E09">
              <w:rPr>
                <w:rFonts w:ascii="宋体" w:eastAsia="宋体" w:hAnsi="宋体" w:cs="Times New Roman"/>
                <w:bCs/>
                <w:kern w:val="0"/>
                <w:szCs w:val="21"/>
              </w:rPr>
              <w:t>DSP系统应用综合训练</w:t>
            </w:r>
            <w:r w:rsidRPr="00ED7E09">
              <w:rPr>
                <w:rFonts w:ascii="宋体" w:eastAsia="宋体" w:hAnsi="宋体" w:cs="Times New Roman" w:hint="eastAsia"/>
                <w:bCs/>
                <w:kern w:val="0"/>
                <w:szCs w:val="21"/>
              </w:rPr>
              <w:t>——超声波测距实验</w:t>
            </w:r>
          </w:p>
        </w:tc>
        <w:tc>
          <w:tcPr>
            <w:tcW w:w="2228" w:type="dxa"/>
            <w:vAlign w:val="center"/>
          </w:tcPr>
          <w:p w14:paraId="584C3172" w14:textId="77777777" w:rsidR="00762F08" w:rsidRPr="003E54A6" w:rsidRDefault="00762F08" w:rsidP="00762F08">
            <w:pPr>
              <w:spacing w:beforeLines="20" w:before="63" w:afterLines="20" w:after="63"/>
              <w:jc w:val="center"/>
              <w:rPr>
                <w:rFonts w:ascii="宋体" w:eastAsia="宋体" w:hAnsi="宋体" w:cs="Times New Roman"/>
                <w:szCs w:val="21"/>
              </w:rPr>
            </w:pPr>
            <w:r w:rsidRPr="003E54A6">
              <w:rPr>
                <w:rFonts w:ascii="宋体" w:eastAsia="宋体" w:hAnsi="宋体" w:cs="Times New Roman"/>
                <w:szCs w:val="21"/>
              </w:rPr>
              <w:t>课程目标2</w:t>
            </w:r>
          </w:p>
          <w:p w14:paraId="4C131305" w14:textId="7E11B787" w:rsidR="002A72E0" w:rsidRPr="003E54A6" w:rsidRDefault="00762F08" w:rsidP="00762F08">
            <w:pPr>
              <w:spacing w:beforeLines="20" w:before="63" w:afterLines="20" w:after="63"/>
              <w:jc w:val="center"/>
              <w:rPr>
                <w:rFonts w:ascii="宋体" w:eastAsia="宋体" w:hAnsi="宋体" w:cs="Times New Roman"/>
                <w:szCs w:val="21"/>
              </w:rPr>
            </w:pPr>
            <w:r w:rsidRPr="003E54A6">
              <w:rPr>
                <w:rFonts w:ascii="宋体" w:eastAsia="宋体" w:hAnsi="宋体" w:cs="Times New Roman"/>
                <w:szCs w:val="21"/>
              </w:rPr>
              <w:t>课程目标3</w:t>
            </w:r>
          </w:p>
        </w:tc>
      </w:tr>
      <w:tr w:rsidR="002A72E0" w:rsidRPr="003E54A6" w14:paraId="21DFEB23" w14:textId="77777777" w:rsidTr="00D570DC">
        <w:trPr>
          <w:cantSplit/>
          <w:trHeight w:val="567"/>
          <w:jc w:val="center"/>
        </w:trPr>
        <w:tc>
          <w:tcPr>
            <w:tcW w:w="948" w:type="dxa"/>
            <w:vMerge/>
            <w:vAlign w:val="center"/>
          </w:tcPr>
          <w:p w14:paraId="7165D7D9" w14:textId="77777777" w:rsidR="002A72E0" w:rsidRPr="003E54A6" w:rsidRDefault="002A72E0" w:rsidP="00581DAA">
            <w:pPr>
              <w:spacing w:beforeLines="20" w:before="63" w:afterLines="20" w:after="63"/>
              <w:jc w:val="center"/>
              <w:rPr>
                <w:rFonts w:ascii="宋体" w:eastAsia="宋体" w:hAnsi="宋体" w:cs="Times New Roman"/>
                <w:szCs w:val="21"/>
              </w:rPr>
            </w:pPr>
          </w:p>
        </w:tc>
        <w:tc>
          <w:tcPr>
            <w:tcW w:w="1661" w:type="dxa"/>
            <w:vAlign w:val="center"/>
          </w:tcPr>
          <w:p w14:paraId="6B1684FC" w14:textId="77777777" w:rsidR="002A72E0" w:rsidRPr="003E54A6" w:rsidRDefault="002A72E0" w:rsidP="00581DAA">
            <w:pPr>
              <w:spacing w:beforeLines="20" w:before="63" w:afterLines="20" w:after="63"/>
              <w:jc w:val="center"/>
              <w:rPr>
                <w:rFonts w:ascii="宋体" w:eastAsia="宋体" w:hAnsi="宋体" w:cs="Times New Roman"/>
                <w:szCs w:val="21"/>
              </w:rPr>
            </w:pPr>
            <w:r w:rsidRPr="003E54A6">
              <w:rPr>
                <w:rFonts w:ascii="宋体" w:eastAsia="宋体" w:hAnsi="宋体" w:cs="Times New Roman"/>
                <w:szCs w:val="21"/>
              </w:rPr>
              <w:t>周三至周五</w:t>
            </w:r>
          </w:p>
        </w:tc>
        <w:tc>
          <w:tcPr>
            <w:tcW w:w="3691" w:type="dxa"/>
            <w:vAlign w:val="center"/>
          </w:tcPr>
          <w:p w14:paraId="59F899C7" w14:textId="7D20B2D1" w:rsidR="002A72E0" w:rsidRPr="003E54A6" w:rsidRDefault="00D570DC" w:rsidP="00581DAA">
            <w:pPr>
              <w:spacing w:beforeLines="20" w:before="63" w:afterLines="20" w:after="63"/>
              <w:jc w:val="center"/>
              <w:rPr>
                <w:rFonts w:ascii="宋体" w:eastAsia="宋体" w:hAnsi="宋体" w:cs="Times New Roman"/>
                <w:szCs w:val="21"/>
              </w:rPr>
            </w:pPr>
            <w:r w:rsidRPr="00D570DC">
              <w:rPr>
                <w:rFonts w:ascii="宋体" w:eastAsia="宋体" w:hAnsi="宋体" w:cs="Times New Roman" w:hint="eastAsia"/>
                <w:bCs/>
                <w:kern w:val="0"/>
                <w:szCs w:val="21"/>
              </w:rPr>
              <w:t>DSP系统应用综合训练——温湿度传感器实验</w:t>
            </w:r>
          </w:p>
        </w:tc>
        <w:tc>
          <w:tcPr>
            <w:tcW w:w="2228" w:type="dxa"/>
            <w:vAlign w:val="center"/>
          </w:tcPr>
          <w:p w14:paraId="3130463A" w14:textId="77777777" w:rsidR="002A72E0" w:rsidRPr="003E54A6" w:rsidRDefault="002A72E0" w:rsidP="00581DAA">
            <w:pPr>
              <w:spacing w:beforeLines="20" w:before="63" w:afterLines="20" w:after="63"/>
              <w:jc w:val="center"/>
              <w:rPr>
                <w:rFonts w:ascii="宋体" w:eastAsia="宋体" w:hAnsi="宋体" w:cs="Times New Roman"/>
                <w:szCs w:val="21"/>
              </w:rPr>
            </w:pPr>
            <w:r w:rsidRPr="003E54A6">
              <w:rPr>
                <w:rFonts w:ascii="宋体" w:eastAsia="宋体" w:hAnsi="宋体" w:cs="Times New Roman"/>
                <w:szCs w:val="21"/>
              </w:rPr>
              <w:t>课程目标2</w:t>
            </w:r>
          </w:p>
          <w:p w14:paraId="2402FE3B" w14:textId="77777777" w:rsidR="002A72E0" w:rsidRPr="003E54A6" w:rsidRDefault="002A72E0" w:rsidP="00581DAA">
            <w:pPr>
              <w:spacing w:beforeLines="20" w:before="63" w:afterLines="20" w:after="63"/>
              <w:jc w:val="center"/>
              <w:rPr>
                <w:rFonts w:ascii="宋体" w:eastAsia="宋体" w:hAnsi="宋体" w:cs="Times New Roman"/>
                <w:szCs w:val="21"/>
              </w:rPr>
            </w:pPr>
            <w:r w:rsidRPr="003E54A6">
              <w:rPr>
                <w:rFonts w:ascii="宋体" w:eastAsia="宋体" w:hAnsi="宋体" w:cs="Times New Roman"/>
                <w:szCs w:val="21"/>
              </w:rPr>
              <w:t>课程目标3</w:t>
            </w:r>
          </w:p>
        </w:tc>
      </w:tr>
      <w:tr w:rsidR="001A69E1" w:rsidRPr="003E54A6" w14:paraId="0E4A2D3A" w14:textId="77777777" w:rsidTr="00D570DC">
        <w:trPr>
          <w:cantSplit/>
          <w:trHeight w:val="567"/>
          <w:jc w:val="center"/>
        </w:trPr>
        <w:tc>
          <w:tcPr>
            <w:tcW w:w="948" w:type="dxa"/>
            <w:vMerge w:val="restart"/>
            <w:textDirection w:val="tbRlV"/>
            <w:vAlign w:val="center"/>
          </w:tcPr>
          <w:p w14:paraId="05F90C80" w14:textId="4C80963D" w:rsidR="001A69E1" w:rsidRPr="003E54A6" w:rsidRDefault="001A69E1" w:rsidP="00ED7E09">
            <w:pPr>
              <w:spacing w:beforeLines="20" w:before="63" w:afterLines="20" w:after="63"/>
              <w:jc w:val="center"/>
              <w:rPr>
                <w:rFonts w:ascii="宋体" w:eastAsia="宋体" w:hAnsi="宋体" w:cs="Times New Roman"/>
                <w:szCs w:val="21"/>
              </w:rPr>
            </w:pPr>
            <w:r w:rsidRPr="003E54A6">
              <w:rPr>
                <w:rFonts w:ascii="宋体" w:eastAsia="宋体" w:hAnsi="宋体" w:cs="Times New Roman"/>
                <w:szCs w:val="21"/>
              </w:rPr>
              <w:t>第</w:t>
            </w:r>
            <w:r w:rsidR="00762F08">
              <w:rPr>
                <w:rFonts w:ascii="宋体" w:eastAsia="宋体" w:hAnsi="宋体" w:cs="Times New Roman" w:hint="eastAsia"/>
                <w:szCs w:val="21"/>
              </w:rPr>
              <w:t>三</w:t>
            </w:r>
            <w:r w:rsidRPr="003E54A6">
              <w:rPr>
                <w:rFonts w:ascii="宋体" w:eastAsia="宋体" w:hAnsi="宋体" w:cs="Times New Roman"/>
                <w:szCs w:val="21"/>
              </w:rPr>
              <w:t>周</w:t>
            </w:r>
          </w:p>
        </w:tc>
        <w:tc>
          <w:tcPr>
            <w:tcW w:w="1661" w:type="dxa"/>
            <w:vAlign w:val="center"/>
          </w:tcPr>
          <w:p w14:paraId="3E613C67" w14:textId="42A829FF" w:rsidR="001A69E1" w:rsidRPr="003E54A6" w:rsidRDefault="00A56D82" w:rsidP="00ED7E09">
            <w:pPr>
              <w:spacing w:beforeLines="20" w:before="63" w:afterLines="20" w:after="63"/>
              <w:jc w:val="center"/>
              <w:rPr>
                <w:rFonts w:ascii="宋体" w:eastAsia="宋体" w:hAnsi="宋体" w:cs="Times New Roman"/>
                <w:szCs w:val="21"/>
              </w:rPr>
            </w:pPr>
            <w:r w:rsidRPr="003E54A6">
              <w:rPr>
                <w:rFonts w:ascii="宋体" w:eastAsia="宋体" w:hAnsi="宋体" w:cs="Times New Roman"/>
                <w:szCs w:val="21"/>
              </w:rPr>
              <w:t>周一至周二</w:t>
            </w:r>
          </w:p>
        </w:tc>
        <w:tc>
          <w:tcPr>
            <w:tcW w:w="3691" w:type="dxa"/>
            <w:vAlign w:val="center"/>
          </w:tcPr>
          <w:p w14:paraId="33571436" w14:textId="417366CE" w:rsidR="001A69E1" w:rsidRPr="003E54A6" w:rsidRDefault="00D570DC" w:rsidP="00D570DC">
            <w:pPr>
              <w:spacing w:beforeLines="20" w:before="63" w:afterLines="20" w:after="63"/>
              <w:jc w:val="center"/>
              <w:rPr>
                <w:rFonts w:ascii="宋体" w:eastAsia="宋体" w:hAnsi="宋体" w:cs="Times New Roman"/>
                <w:bCs/>
                <w:kern w:val="0"/>
                <w:szCs w:val="21"/>
              </w:rPr>
            </w:pPr>
            <w:r w:rsidRPr="00D570DC">
              <w:rPr>
                <w:rFonts w:ascii="宋体" w:eastAsia="宋体" w:hAnsi="宋体" w:cs="Times New Roman" w:hint="eastAsia"/>
                <w:bCs/>
                <w:kern w:val="0"/>
                <w:szCs w:val="21"/>
              </w:rPr>
              <w:t>DSP系统应用综合训练——直流电机调速实验</w:t>
            </w:r>
          </w:p>
        </w:tc>
        <w:tc>
          <w:tcPr>
            <w:tcW w:w="2228" w:type="dxa"/>
            <w:vAlign w:val="center"/>
          </w:tcPr>
          <w:p w14:paraId="48C87E0D" w14:textId="77777777" w:rsidR="00762F08" w:rsidRPr="003E54A6" w:rsidRDefault="00762F08" w:rsidP="00762F08">
            <w:pPr>
              <w:spacing w:beforeLines="20" w:before="63" w:afterLines="20" w:after="63"/>
              <w:jc w:val="center"/>
              <w:rPr>
                <w:rFonts w:ascii="宋体" w:eastAsia="宋体" w:hAnsi="宋体" w:cs="Times New Roman"/>
                <w:szCs w:val="21"/>
              </w:rPr>
            </w:pPr>
            <w:r w:rsidRPr="003E54A6">
              <w:rPr>
                <w:rFonts w:ascii="宋体" w:eastAsia="宋体" w:hAnsi="宋体" w:cs="Times New Roman"/>
                <w:szCs w:val="21"/>
              </w:rPr>
              <w:t>课程目标2</w:t>
            </w:r>
          </w:p>
          <w:p w14:paraId="2EAF1876" w14:textId="4E9897CE" w:rsidR="001A69E1" w:rsidRPr="003E54A6" w:rsidRDefault="00762F08" w:rsidP="00762F08">
            <w:pPr>
              <w:spacing w:beforeLines="20" w:before="63" w:afterLines="20" w:after="63"/>
              <w:jc w:val="center"/>
              <w:rPr>
                <w:rFonts w:ascii="宋体" w:eastAsia="宋体" w:hAnsi="宋体" w:cs="Times New Roman"/>
                <w:szCs w:val="21"/>
              </w:rPr>
            </w:pPr>
            <w:r w:rsidRPr="003E54A6">
              <w:rPr>
                <w:rFonts w:ascii="宋体" w:eastAsia="宋体" w:hAnsi="宋体" w:cs="Times New Roman"/>
                <w:szCs w:val="21"/>
              </w:rPr>
              <w:t>课程目标3</w:t>
            </w:r>
          </w:p>
        </w:tc>
      </w:tr>
      <w:tr w:rsidR="001A69E1" w:rsidRPr="003E54A6" w14:paraId="504D6B76" w14:textId="77777777" w:rsidTr="00D570DC">
        <w:trPr>
          <w:cantSplit/>
          <w:trHeight w:val="567"/>
          <w:jc w:val="center"/>
        </w:trPr>
        <w:tc>
          <w:tcPr>
            <w:tcW w:w="948" w:type="dxa"/>
            <w:vMerge/>
            <w:textDirection w:val="tbRlV"/>
            <w:vAlign w:val="center"/>
          </w:tcPr>
          <w:p w14:paraId="2A216966" w14:textId="77777777" w:rsidR="001A69E1" w:rsidRPr="003E54A6" w:rsidRDefault="001A69E1" w:rsidP="00ED7E09">
            <w:pPr>
              <w:spacing w:beforeLines="20" w:before="63" w:afterLines="20" w:after="63"/>
              <w:jc w:val="center"/>
              <w:rPr>
                <w:rFonts w:ascii="宋体" w:eastAsia="宋体" w:hAnsi="宋体" w:cs="Times New Roman"/>
                <w:szCs w:val="21"/>
              </w:rPr>
            </w:pPr>
          </w:p>
        </w:tc>
        <w:tc>
          <w:tcPr>
            <w:tcW w:w="1661" w:type="dxa"/>
            <w:vAlign w:val="center"/>
          </w:tcPr>
          <w:p w14:paraId="5ED5421F" w14:textId="6FF91830" w:rsidR="001A69E1" w:rsidRPr="003E54A6" w:rsidRDefault="00A56D82" w:rsidP="00ED7E09">
            <w:pPr>
              <w:spacing w:beforeLines="20" w:before="63" w:afterLines="20" w:after="63"/>
              <w:jc w:val="center"/>
              <w:rPr>
                <w:rFonts w:ascii="宋体" w:eastAsia="宋体" w:hAnsi="宋体" w:cs="Times New Roman"/>
                <w:szCs w:val="21"/>
              </w:rPr>
            </w:pPr>
            <w:r w:rsidRPr="003E54A6">
              <w:rPr>
                <w:rFonts w:ascii="宋体" w:eastAsia="宋体" w:hAnsi="宋体" w:cs="Times New Roman"/>
                <w:szCs w:val="21"/>
              </w:rPr>
              <w:t>周三至周五</w:t>
            </w:r>
          </w:p>
        </w:tc>
        <w:tc>
          <w:tcPr>
            <w:tcW w:w="3691" w:type="dxa"/>
            <w:vAlign w:val="center"/>
          </w:tcPr>
          <w:p w14:paraId="365697D2" w14:textId="5E9B2B51" w:rsidR="001A69E1" w:rsidRPr="00D570DC" w:rsidRDefault="00D570DC" w:rsidP="00ED7E09">
            <w:pPr>
              <w:spacing w:beforeLines="20" w:before="63" w:afterLines="20" w:after="63"/>
              <w:jc w:val="center"/>
              <w:rPr>
                <w:rFonts w:ascii="宋体" w:eastAsia="宋体" w:hAnsi="宋体" w:cs="Times New Roman"/>
                <w:bCs/>
                <w:kern w:val="0"/>
                <w:szCs w:val="21"/>
              </w:rPr>
            </w:pPr>
            <w:r w:rsidRPr="00D570DC">
              <w:rPr>
                <w:rFonts w:ascii="宋体" w:eastAsia="宋体" w:hAnsi="宋体" w:cs="Times New Roman" w:hint="eastAsia"/>
                <w:bCs/>
                <w:kern w:val="0"/>
                <w:szCs w:val="21"/>
              </w:rPr>
              <w:t>DSP系统应用综合训练——步进电机调速实验</w:t>
            </w:r>
          </w:p>
        </w:tc>
        <w:tc>
          <w:tcPr>
            <w:tcW w:w="2228" w:type="dxa"/>
            <w:vAlign w:val="center"/>
          </w:tcPr>
          <w:p w14:paraId="4F04A6EE" w14:textId="77777777" w:rsidR="00762F08" w:rsidRPr="003E54A6" w:rsidRDefault="00762F08" w:rsidP="00762F08">
            <w:pPr>
              <w:spacing w:beforeLines="20" w:before="63" w:afterLines="20" w:after="63"/>
              <w:jc w:val="center"/>
              <w:rPr>
                <w:rFonts w:ascii="宋体" w:eastAsia="宋体" w:hAnsi="宋体" w:cs="Times New Roman"/>
                <w:szCs w:val="21"/>
              </w:rPr>
            </w:pPr>
            <w:r w:rsidRPr="003E54A6">
              <w:rPr>
                <w:rFonts w:ascii="宋体" w:eastAsia="宋体" w:hAnsi="宋体" w:cs="Times New Roman"/>
                <w:szCs w:val="21"/>
              </w:rPr>
              <w:t>课程目标2</w:t>
            </w:r>
          </w:p>
          <w:p w14:paraId="330B3718" w14:textId="0084E449" w:rsidR="001A69E1" w:rsidRPr="003E54A6" w:rsidRDefault="00762F08" w:rsidP="00762F08">
            <w:pPr>
              <w:spacing w:beforeLines="20" w:before="63" w:afterLines="20" w:after="63"/>
              <w:jc w:val="center"/>
              <w:rPr>
                <w:rFonts w:ascii="宋体" w:eastAsia="宋体" w:hAnsi="宋体" w:cs="Times New Roman"/>
                <w:szCs w:val="21"/>
              </w:rPr>
            </w:pPr>
            <w:r w:rsidRPr="003E54A6">
              <w:rPr>
                <w:rFonts w:ascii="宋体" w:eastAsia="宋体" w:hAnsi="宋体" w:cs="Times New Roman"/>
                <w:szCs w:val="21"/>
              </w:rPr>
              <w:t>课程目标3</w:t>
            </w:r>
          </w:p>
        </w:tc>
      </w:tr>
    </w:tbl>
    <w:p w14:paraId="0680D48D" w14:textId="3A54BB6E" w:rsidR="009378CB" w:rsidRDefault="000F414A" w:rsidP="009378CB">
      <w:pPr>
        <w:pStyle w:val="Default"/>
        <w:spacing w:line="360" w:lineRule="auto"/>
        <w:rPr>
          <w:rFonts w:asciiTheme="minorEastAsia" w:eastAsiaTheme="minorEastAsia" w:hAnsiTheme="minorEastAsia" w:cstheme="minorEastAsia"/>
        </w:rPr>
      </w:pPr>
      <w:r>
        <w:rPr>
          <w:rFonts w:asciiTheme="majorEastAsia" w:eastAsiaTheme="majorEastAsia" w:hAnsiTheme="majorEastAsia" w:cstheme="majorEastAsia" w:hint="eastAsia"/>
          <w:b/>
          <w:bCs/>
          <w:sz w:val="28"/>
          <w:szCs w:val="28"/>
        </w:rPr>
        <w:t>六</w:t>
      </w:r>
      <w:r w:rsidR="009378CB">
        <w:rPr>
          <w:rFonts w:asciiTheme="majorEastAsia" w:eastAsiaTheme="majorEastAsia" w:hAnsiTheme="majorEastAsia" w:cstheme="majorEastAsia" w:hint="eastAsia"/>
          <w:b/>
          <w:bCs/>
          <w:sz w:val="28"/>
          <w:szCs w:val="28"/>
        </w:rPr>
        <w:t>、课程教学方法</w:t>
      </w:r>
    </w:p>
    <w:p w14:paraId="0EC58233" w14:textId="77777777" w:rsidR="00AC6194" w:rsidRPr="003E54A6" w:rsidRDefault="00AC6194" w:rsidP="00AC6194">
      <w:pPr>
        <w:spacing w:line="420" w:lineRule="exact"/>
        <w:ind w:firstLineChars="200" w:firstLine="480"/>
        <w:rPr>
          <w:rFonts w:ascii="宋体" w:eastAsia="宋体" w:hAnsi="宋体" w:cs="Times New Roman"/>
          <w:kern w:val="0"/>
          <w:sz w:val="24"/>
        </w:rPr>
      </w:pPr>
      <w:r w:rsidRPr="003E54A6">
        <w:rPr>
          <w:rFonts w:ascii="宋体" w:eastAsia="宋体" w:hAnsi="宋体" w:cs="Times New Roman"/>
          <w:kern w:val="0"/>
          <w:sz w:val="24"/>
        </w:rPr>
        <w:lastRenderedPageBreak/>
        <w:t>(1)课程以理论教学为辅，学生动手操作为主的教学方式：采用“分组—布置任务—小组实施—完成任务—成果验收—陈述与答辩”的任务驱动的授课方式组织教学。培养学生综合运用知识分析和解决DSP基础问题的能力。</w:t>
      </w:r>
    </w:p>
    <w:p w14:paraId="4A20A9D4" w14:textId="77777777" w:rsidR="00AC6194" w:rsidRPr="003E54A6" w:rsidRDefault="00AC6194" w:rsidP="00AC6194">
      <w:pPr>
        <w:spacing w:line="420" w:lineRule="exact"/>
        <w:ind w:firstLineChars="200" w:firstLine="480"/>
        <w:rPr>
          <w:rFonts w:ascii="宋体" w:eastAsia="宋体" w:hAnsi="宋体" w:cs="Times New Roman"/>
          <w:kern w:val="0"/>
          <w:sz w:val="24"/>
        </w:rPr>
      </w:pPr>
      <w:r w:rsidRPr="003E54A6">
        <w:rPr>
          <w:rFonts w:ascii="宋体" w:eastAsia="宋体" w:hAnsi="宋体" w:cs="Times New Roman"/>
          <w:kern w:val="0"/>
          <w:sz w:val="24"/>
        </w:rPr>
        <w:t>(2)以DSP应用领域的基础训练项目流程为主线，让学生在实践中逐步提高工程实践能力，从而培养学生解决问题的思路和方法，提高学生的创造能力和适应变化的能力。</w:t>
      </w:r>
    </w:p>
    <w:p w14:paraId="622018E8" w14:textId="54156FDB" w:rsidR="00AC6194" w:rsidRPr="003E54A6" w:rsidRDefault="00AC6194" w:rsidP="00AC6194">
      <w:pPr>
        <w:spacing w:line="420" w:lineRule="exact"/>
        <w:ind w:firstLineChars="200" w:firstLine="480"/>
        <w:rPr>
          <w:rFonts w:ascii="宋体" w:eastAsia="宋体" w:hAnsi="宋体" w:cs="Times New Roman"/>
          <w:kern w:val="0"/>
          <w:sz w:val="24"/>
        </w:rPr>
      </w:pPr>
      <w:r w:rsidRPr="003E54A6">
        <w:rPr>
          <w:rFonts w:ascii="宋体" w:eastAsia="宋体" w:hAnsi="宋体" w:cs="Times New Roman"/>
          <w:kern w:val="0"/>
          <w:sz w:val="24"/>
        </w:rPr>
        <w:t>(3)引导学生对对DSP课程学习产生兴趣，通过对实际工程项目的分析和表达，列举一些常见的数字信号处理工程的应用实例FFT变换、音视频编码和解码，让学生在学习过程中能够体会到未来工作的场景。同时给出复杂工程问题的一般解决思路，培养学生解决复杂DSP工程问题的能力。</w:t>
      </w:r>
    </w:p>
    <w:p w14:paraId="22C3DF48" w14:textId="77777777" w:rsidR="009378CB" w:rsidRDefault="000F414A" w:rsidP="000F414A">
      <w:pPr>
        <w:pStyle w:val="2"/>
        <w:spacing w:beforeLines="20" w:before="63" w:afterLines="20" w:after="63" w:line="420" w:lineRule="exact"/>
        <w:rPr>
          <w:rFonts w:asciiTheme="minorEastAsia" w:eastAsiaTheme="minorEastAsia" w:hAnsiTheme="minorEastAsia" w:cstheme="minorEastAsia"/>
        </w:rPr>
      </w:pPr>
      <w:r>
        <w:rPr>
          <w:rFonts w:asciiTheme="majorEastAsia" w:eastAsiaTheme="majorEastAsia" w:hAnsiTheme="majorEastAsia" w:cstheme="majorEastAsia" w:hint="eastAsia"/>
          <w:b/>
          <w:bCs/>
          <w:sz w:val="28"/>
          <w:szCs w:val="28"/>
        </w:rPr>
        <w:t>七</w:t>
      </w:r>
      <w:r w:rsidR="009378CB">
        <w:rPr>
          <w:rFonts w:asciiTheme="majorEastAsia" w:eastAsiaTheme="majorEastAsia" w:hAnsiTheme="majorEastAsia" w:cstheme="majorEastAsia" w:hint="eastAsia"/>
          <w:b/>
          <w:bCs/>
          <w:sz w:val="28"/>
          <w:szCs w:val="28"/>
        </w:rPr>
        <w:t>、课程的考核方式与成绩评定</w:t>
      </w:r>
    </w:p>
    <w:p w14:paraId="4F599F0D" w14:textId="77777777" w:rsidR="009378CB" w:rsidRPr="002C2E81" w:rsidRDefault="009378CB" w:rsidP="000D5D63">
      <w:pPr>
        <w:autoSpaceDE w:val="0"/>
        <w:autoSpaceDN w:val="0"/>
        <w:adjustRightInd w:val="0"/>
        <w:spacing w:line="420" w:lineRule="exact"/>
        <w:ind w:firstLineChars="200" w:firstLine="480"/>
        <w:jc w:val="left"/>
        <w:rPr>
          <w:rFonts w:ascii="Times New Roman" w:hAnsi="Times New Roman" w:cs="Times New Roman"/>
          <w:kern w:val="0"/>
          <w:sz w:val="24"/>
        </w:rPr>
      </w:pPr>
      <w:r w:rsidRPr="002C2E81">
        <w:rPr>
          <w:rFonts w:ascii="Times New Roman" w:hAnsi="Times New Roman" w:cs="Times New Roman"/>
          <w:kern w:val="0"/>
          <w:sz w:val="24"/>
        </w:rPr>
        <w:t>本门课程采用过程性考核的方式进行考核。</w:t>
      </w:r>
    </w:p>
    <w:p w14:paraId="3C37A405" w14:textId="060C36EF" w:rsidR="009378CB" w:rsidRDefault="009378CB" w:rsidP="000D5D63">
      <w:pPr>
        <w:autoSpaceDE w:val="0"/>
        <w:autoSpaceDN w:val="0"/>
        <w:adjustRightInd w:val="0"/>
        <w:spacing w:line="420" w:lineRule="exact"/>
        <w:ind w:firstLineChars="200" w:firstLine="480"/>
        <w:jc w:val="left"/>
        <w:rPr>
          <w:rFonts w:ascii="Times New Roman" w:hAnsi="Times New Roman" w:cs="Times New Roman"/>
          <w:kern w:val="0"/>
          <w:sz w:val="24"/>
        </w:rPr>
      </w:pPr>
      <w:r w:rsidRPr="002C2E81">
        <w:rPr>
          <w:rFonts w:ascii="Times New Roman" w:hAnsi="Times New Roman" w:cs="Times New Roman"/>
          <w:kern w:val="0"/>
          <w:sz w:val="24"/>
        </w:rPr>
        <w:t>考核方式：采用</w:t>
      </w:r>
      <w:r w:rsidR="00823B28">
        <w:rPr>
          <w:rFonts w:ascii="Times New Roman" w:hAnsi="Times New Roman" w:cs="Times New Roman" w:hint="eastAsia"/>
          <w:kern w:val="0"/>
          <w:sz w:val="24"/>
        </w:rPr>
        <w:t>实物</w:t>
      </w:r>
      <w:r w:rsidR="00823B28">
        <w:rPr>
          <w:rFonts w:ascii="Times New Roman" w:hAnsi="Times New Roman" w:cs="Times New Roman" w:hint="eastAsia"/>
          <w:kern w:val="0"/>
          <w:sz w:val="24"/>
        </w:rPr>
        <w:t>/</w:t>
      </w:r>
      <w:r w:rsidR="00823B28">
        <w:rPr>
          <w:rFonts w:ascii="Times New Roman" w:hAnsi="Times New Roman" w:cs="Times New Roman" w:hint="eastAsia"/>
          <w:color w:val="000000"/>
          <w:sz w:val="24"/>
        </w:rPr>
        <w:t>设计</w:t>
      </w:r>
      <w:r>
        <w:rPr>
          <w:rFonts w:ascii="Times New Roman" w:hAnsi="Times New Roman" w:cs="Times New Roman" w:hint="eastAsia"/>
          <w:color w:val="000000"/>
          <w:sz w:val="24"/>
        </w:rPr>
        <w:t>验收</w:t>
      </w:r>
      <w:r w:rsidRPr="002C2E81">
        <w:rPr>
          <w:rFonts w:ascii="Times New Roman" w:hAnsi="Times New Roman" w:cs="Times New Roman"/>
          <w:color w:val="000000"/>
          <w:sz w:val="24"/>
        </w:rPr>
        <w:t>、</w:t>
      </w:r>
      <w:r>
        <w:rPr>
          <w:rFonts w:ascii="Times New Roman" w:hAnsi="Times New Roman" w:cs="Times New Roman" w:hint="eastAsia"/>
          <w:color w:val="000000"/>
          <w:sz w:val="24"/>
        </w:rPr>
        <w:t>操作考核</w:t>
      </w:r>
      <w:r w:rsidRPr="002C2E81">
        <w:rPr>
          <w:rFonts w:ascii="Times New Roman" w:hAnsi="Times New Roman" w:cs="Times New Roman"/>
          <w:color w:val="000000"/>
          <w:sz w:val="24"/>
        </w:rPr>
        <w:t>和</w:t>
      </w:r>
      <w:r>
        <w:rPr>
          <w:rFonts w:ascii="Times New Roman" w:hAnsi="Times New Roman" w:cs="Times New Roman" w:hint="eastAsia"/>
          <w:color w:val="000000"/>
          <w:sz w:val="24"/>
        </w:rPr>
        <w:t>实训报告</w:t>
      </w:r>
      <w:r w:rsidRPr="002C2E81">
        <w:rPr>
          <w:rFonts w:ascii="Times New Roman" w:hAnsi="Times New Roman" w:cs="Times New Roman"/>
          <w:kern w:val="0"/>
          <w:sz w:val="24"/>
        </w:rPr>
        <w:t>相结合的形式对学生课程成绩进行综合评定。课程考核总成绩中，</w:t>
      </w:r>
      <w:r>
        <w:rPr>
          <w:rFonts w:ascii="Times New Roman" w:hAnsi="Times New Roman" w:cs="Times New Roman" w:hint="eastAsia"/>
          <w:color w:val="000000"/>
          <w:sz w:val="24"/>
        </w:rPr>
        <w:t>验收</w:t>
      </w:r>
      <w:r w:rsidRPr="002C2E81">
        <w:rPr>
          <w:rFonts w:ascii="Times New Roman" w:hAnsi="Times New Roman" w:cs="Times New Roman"/>
          <w:kern w:val="0"/>
          <w:sz w:val="24"/>
        </w:rPr>
        <w:t>成绩占</w:t>
      </w:r>
      <w:r w:rsidRPr="002C2E81">
        <w:rPr>
          <w:rFonts w:ascii="Times New Roman" w:hAnsi="Times New Roman" w:cs="Times New Roman"/>
          <w:color w:val="000000"/>
          <w:sz w:val="24"/>
        </w:rPr>
        <w:t>30</w:t>
      </w:r>
      <w:r w:rsidRPr="002C2E81">
        <w:rPr>
          <w:rFonts w:ascii="Times New Roman" w:hAnsi="Times New Roman" w:cs="Times New Roman"/>
          <w:kern w:val="0"/>
          <w:sz w:val="24"/>
        </w:rPr>
        <w:t>%</w:t>
      </w:r>
      <w:r w:rsidRPr="002C2E81">
        <w:rPr>
          <w:rFonts w:ascii="Times New Roman" w:hAnsi="Times New Roman" w:cs="Times New Roman"/>
          <w:kern w:val="0"/>
          <w:sz w:val="24"/>
        </w:rPr>
        <w:t>、</w:t>
      </w:r>
      <w:r w:rsidRPr="002C2E81">
        <w:rPr>
          <w:rFonts w:ascii="Times New Roman" w:hAnsi="Times New Roman" w:cs="Times New Roman"/>
          <w:color w:val="000000"/>
          <w:sz w:val="24"/>
        </w:rPr>
        <w:t>操作考核</w:t>
      </w:r>
      <w:r w:rsidRPr="002C2E81">
        <w:rPr>
          <w:rFonts w:ascii="Times New Roman" w:hAnsi="Times New Roman" w:cs="Times New Roman"/>
          <w:kern w:val="0"/>
          <w:sz w:val="24"/>
        </w:rPr>
        <w:t>成绩占</w:t>
      </w:r>
      <w:r w:rsidRPr="002C2E81">
        <w:rPr>
          <w:rFonts w:ascii="Times New Roman" w:hAnsi="Times New Roman" w:cs="Times New Roman"/>
          <w:color w:val="000000"/>
          <w:sz w:val="24"/>
        </w:rPr>
        <w:t>30</w:t>
      </w:r>
      <w:r w:rsidRPr="002C2E81">
        <w:rPr>
          <w:rFonts w:ascii="Times New Roman" w:hAnsi="Times New Roman" w:cs="Times New Roman"/>
          <w:kern w:val="0"/>
          <w:sz w:val="24"/>
        </w:rPr>
        <w:t>%</w:t>
      </w:r>
      <w:r w:rsidRPr="002C2E81">
        <w:rPr>
          <w:rFonts w:ascii="Times New Roman" w:hAnsi="Times New Roman" w:cs="Times New Roman"/>
          <w:kern w:val="0"/>
          <w:sz w:val="24"/>
        </w:rPr>
        <w:t>、</w:t>
      </w:r>
      <w:r w:rsidRPr="002C2E81">
        <w:rPr>
          <w:rFonts w:ascii="Times New Roman" w:hAnsi="Times New Roman" w:cs="Times New Roman"/>
          <w:color w:val="000000"/>
          <w:sz w:val="24"/>
        </w:rPr>
        <w:t>实训报告</w:t>
      </w:r>
      <w:r w:rsidRPr="002C2E81">
        <w:rPr>
          <w:rFonts w:ascii="Times New Roman" w:hAnsi="Times New Roman" w:cs="Times New Roman"/>
          <w:kern w:val="0"/>
          <w:sz w:val="24"/>
        </w:rPr>
        <w:t>成绩占</w:t>
      </w:r>
      <w:r w:rsidRPr="002C2E81">
        <w:rPr>
          <w:rFonts w:ascii="Times New Roman" w:hAnsi="Times New Roman" w:cs="Times New Roman"/>
          <w:color w:val="000000"/>
          <w:sz w:val="24"/>
        </w:rPr>
        <w:t>40</w:t>
      </w:r>
      <w:r w:rsidRPr="002C2E81">
        <w:rPr>
          <w:rFonts w:ascii="Times New Roman" w:hAnsi="Times New Roman" w:cs="Times New Roman"/>
          <w:kern w:val="0"/>
          <w:sz w:val="24"/>
        </w:rPr>
        <w:t>%</w:t>
      </w:r>
      <w:r w:rsidRPr="002C2E81">
        <w:rPr>
          <w:rFonts w:ascii="Times New Roman" w:hAnsi="Times New Roman" w:cs="Times New Roman"/>
          <w:kern w:val="0"/>
          <w:sz w:val="24"/>
        </w:rPr>
        <w:t>。</w:t>
      </w:r>
    </w:p>
    <w:p w14:paraId="3D9C15AE" w14:textId="77777777" w:rsidR="009378CB" w:rsidRDefault="009378CB" w:rsidP="000F414A">
      <w:pPr>
        <w:pStyle w:val="Default"/>
        <w:spacing w:afterLines="30" w:after="95" w:line="420" w:lineRule="exact"/>
        <w:ind w:firstLineChars="200" w:firstLine="480"/>
        <w:rPr>
          <w:rFonts w:asciiTheme="minorEastAsia" w:eastAsiaTheme="minorEastAsia" w:hAnsiTheme="minorEastAsia" w:cstheme="minorEastAsia"/>
          <w:bCs/>
        </w:rPr>
      </w:pPr>
      <w:r>
        <w:rPr>
          <w:rFonts w:asciiTheme="minorEastAsia" w:eastAsiaTheme="minorEastAsia" w:hAnsiTheme="minorEastAsia" w:cstheme="minorEastAsia" w:hint="eastAsia"/>
        </w:rPr>
        <w:t>课程目标与课程考核环节的对应关系：</w:t>
      </w:r>
    </w:p>
    <w:tbl>
      <w:tblPr>
        <w:tblW w:w="7949" w:type="dxa"/>
        <w:jc w:val="center"/>
        <w:tblLayout w:type="fixed"/>
        <w:tblCellMar>
          <w:left w:w="57" w:type="dxa"/>
          <w:right w:w="57" w:type="dxa"/>
        </w:tblCellMar>
        <w:tblLook w:val="04A0" w:firstRow="1" w:lastRow="0" w:firstColumn="1" w:lastColumn="0" w:noHBand="0" w:noVBand="1"/>
      </w:tblPr>
      <w:tblGrid>
        <w:gridCol w:w="851"/>
        <w:gridCol w:w="1332"/>
        <w:gridCol w:w="1516"/>
        <w:gridCol w:w="1326"/>
        <w:gridCol w:w="1598"/>
        <w:gridCol w:w="1326"/>
      </w:tblGrid>
      <w:tr w:rsidR="009378CB" w14:paraId="5386AC18" w14:textId="77777777" w:rsidTr="00C25982">
        <w:trPr>
          <w:trHeight w:val="20"/>
          <w:jc w:val="center"/>
        </w:trPr>
        <w:tc>
          <w:tcPr>
            <w:tcW w:w="851" w:type="dxa"/>
            <w:vMerge w:val="restart"/>
            <w:tcBorders>
              <w:top w:val="single" w:sz="4" w:space="0" w:color="auto"/>
              <w:left w:val="single" w:sz="4" w:space="0" w:color="auto"/>
              <w:right w:val="single" w:sz="4" w:space="0" w:color="auto"/>
            </w:tcBorders>
            <w:vAlign w:val="center"/>
          </w:tcPr>
          <w:p w14:paraId="27F88117" w14:textId="77777777" w:rsidR="009378CB" w:rsidRDefault="009378CB" w:rsidP="00C25982">
            <w:pPr>
              <w:autoSpaceDE w:val="0"/>
              <w:spacing w:beforeLines="10" w:before="31" w:afterLines="10" w:after="31" w:line="360" w:lineRule="auto"/>
              <w:ind w:rightChars="50" w:right="105"/>
              <w:jc w:val="center"/>
              <w:rPr>
                <w:rFonts w:asciiTheme="minorEastAsia" w:hAnsiTheme="minorEastAsia" w:cstheme="minorEastAsia"/>
                <w:b/>
                <w:bCs/>
                <w:szCs w:val="21"/>
              </w:rPr>
            </w:pPr>
            <w:r>
              <w:rPr>
                <w:rFonts w:asciiTheme="minorEastAsia" w:hAnsiTheme="minorEastAsia" w:cstheme="minorEastAsia" w:hint="eastAsia"/>
                <w:b/>
                <w:bCs/>
                <w:szCs w:val="21"/>
              </w:rPr>
              <w:t>序号</w:t>
            </w:r>
          </w:p>
        </w:tc>
        <w:tc>
          <w:tcPr>
            <w:tcW w:w="1332" w:type="dxa"/>
            <w:vMerge w:val="restart"/>
            <w:tcBorders>
              <w:top w:val="single" w:sz="4" w:space="0" w:color="auto"/>
              <w:left w:val="single" w:sz="4" w:space="0" w:color="auto"/>
              <w:bottom w:val="single" w:sz="4" w:space="0" w:color="auto"/>
              <w:right w:val="single" w:sz="4" w:space="0" w:color="auto"/>
            </w:tcBorders>
            <w:vAlign w:val="center"/>
          </w:tcPr>
          <w:p w14:paraId="037D10C6" w14:textId="77777777" w:rsidR="009378CB" w:rsidRPr="00922FE8" w:rsidRDefault="009378CB" w:rsidP="00C25982">
            <w:pPr>
              <w:autoSpaceDE w:val="0"/>
              <w:spacing w:beforeLines="10" w:before="31" w:afterLines="10" w:after="31"/>
              <w:ind w:rightChars="50" w:right="105" w:firstLineChars="100" w:firstLine="211"/>
              <w:jc w:val="center"/>
              <w:rPr>
                <w:rFonts w:ascii="Times New Roman" w:hAnsi="Times New Roman" w:cs="Times New Roman"/>
                <w:b/>
                <w:bCs/>
                <w:szCs w:val="21"/>
              </w:rPr>
            </w:pPr>
            <w:r w:rsidRPr="00922FE8">
              <w:rPr>
                <w:rFonts w:ascii="Times New Roman" w:hAnsi="Times New Roman" w:cs="Times New Roman"/>
                <w:b/>
                <w:bCs/>
                <w:szCs w:val="21"/>
              </w:rPr>
              <w:t>课程</w:t>
            </w:r>
          </w:p>
          <w:p w14:paraId="6FF91EFE" w14:textId="77777777" w:rsidR="009378CB" w:rsidRPr="00922FE8" w:rsidRDefault="009378CB" w:rsidP="00C25982">
            <w:pPr>
              <w:autoSpaceDE w:val="0"/>
              <w:spacing w:beforeLines="10" w:before="31" w:afterLines="10" w:after="31"/>
              <w:ind w:rightChars="50" w:right="105" w:firstLineChars="100" w:firstLine="211"/>
              <w:jc w:val="center"/>
              <w:rPr>
                <w:rFonts w:ascii="Times New Roman" w:hAnsi="Times New Roman" w:cs="Times New Roman"/>
                <w:b/>
                <w:bCs/>
                <w:szCs w:val="21"/>
              </w:rPr>
            </w:pPr>
            <w:r w:rsidRPr="00922FE8">
              <w:rPr>
                <w:rFonts w:ascii="Times New Roman" w:hAnsi="Times New Roman" w:cs="Times New Roman"/>
                <w:b/>
                <w:bCs/>
                <w:szCs w:val="21"/>
              </w:rPr>
              <w:t>目标</w:t>
            </w:r>
          </w:p>
        </w:tc>
        <w:tc>
          <w:tcPr>
            <w:tcW w:w="4440" w:type="dxa"/>
            <w:gridSpan w:val="3"/>
            <w:tcBorders>
              <w:top w:val="single" w:sz="4" w:space="0" w:color="auto"/>
              <w:left w:val="nil"/>
              <w:bottom w:val="single" w:sz="4" w:space="0" w:color="auto"/>
              <w:right w:val="single" w:sz="4" w:space="0" w:color="auto"/>
            </w:tcBorders>
            <w:vAlign w:val="center"/>
          </w:tcPr>
          <w:p w14:paraId="4326F6C7" w14:textId="77777777" w:rsidR="009378CB" w:rsidRPr="00922FE8" w:rsidRDefault="009378CB" w:rsidP="00C25982">
            <w:pPr>
              <w:autoSpaceDE w:val="0"/>
              <w:spacing w:beforeLines="10" w:before="31" w:afterLines="10" w:after="31" w:line="360" w:lineRule="auto"/>
              <w:ind w:rightChars="50" w:right="105"/>
              <w:jc w:val="center"/>
              <w:rPr>
                <w:rFonts w:ascii="Times New Roman" w:hAnsi="Times New Roman" w:cs="Times New Roman"/>
                <w:b/>
                <w:bCs/>
                <w:szCs w:val="21"/>
              </w:rPr>
            </w:pPr>
            <w:r w:rsidRPr="00922FE8">
              <w:rPr>
                <w:rFonts w:ascii="Times New Roman" w:hAnsi="Times New Roman" w:cs="Times New Roman"/>
                <w:b/>
                <w:bCs/>
                <w:szCs w:val="21"/>
              </w:rPr>
              <w:t>考核环节</w:t>
            </w:r>
          </w:p>
        </w:tc>
        <w:tc>
          <w:tcPr>
            <w:tcW w:w="1326" w:type="dxa"/>
            <w:vMerge w:val="restart"/>
            <w:tcBorders>
              <w:top w:val="single" w:sz="4" w:space="0" w:color="auto"/>
              <w:left w:val="nil"/>
              <w:bottom w:val="single" w:sz="4" w:space="0" w:color="auto"/>
              <w:right w:val="single" w:sz="4" w:space="0" w:color="auto"/>
            </w:tcBorders>
            <w:vAlign w:val="center"/>
          </w:tcPr>
          <w:p w14:paraId="48D5F78D" w14:textId="77777777" w:rsidR="009378CB" w:rsidRPr="00922FE8" w:rsidRDefault="009378CB" w:rsidP="00C25982">
            <w:pPr>
              <w:autoSpaceDE w:val="0"/>
              <w:spacing w:beforeLines="10" w:before="31" w:afterLines="10" w:after="31" w:line="360" w:lineRule="auto"/>
              <w:ind w:rightChars="50" w:right="105"/>
              <w:jc w:val="center"/>
              <w:rPr>
                <w:rFonts w:ascii="Times New Roman" w:hAnsi="Times New Roman" w:cs="Times New Roman"/>
                <w:b/>
                <w:bCs/>
                <w:szCs w:val="21"/>
              </w:rPr>
            </w:pPr>
            <w:r w:rsidRPr="00922FE8">
              <w:rPr>
                <w:rFonts w:ascii="Times New Roman" w:hAnsi="Times New Roman" w:cs="Times New Roman"/>
                <w:b/>
                <w:bCs/>
                <w:szCs w:val="21"/>
              </w:rPr>
              <w:t>合计</w:t>
            </w:r>
          </w:p>
        </w:tc>
      </w:tr>
      <w:tr w:rsidR="009378CB" w14:paraId="5F0735F2" w14:textId="77777777" w:rsidTr="00C25982">
        <w:trPr>
          <w:trHeight w:val="20"/>
          <w:jc w:val="center"/>
        </w:trPr>
        <w:tc>
          <w:tcPr>
            <w:tcW w:w="851" w:type="dxa"/>
            <w:vMerge/>
            <w:tcBorders>
              <w:left w:val="single" w:sz="4" w:space="0" w:color="auto"/>
              <w:bottom w:val="single" w:sz="4" w:space="0" w:color="auto"/>
              <w:right w:val="single" w:sz="4" w:space="0" w:color="auto"/>
            </w:tcBorders>
          </w:tcPr>
          <w:p w14:paraId="708506AF" w14:textId="77777777" w:rsidR="009378CB" w:rsidRDefault="009378CB" w:rsidP="00C25982">
            <w:pPr>
              <w:widowControl/>
              <w:spacing w:line="360" w:lineRule="auto"/>
              <w:jc w:val="left"/>
              <w:rPr>
                <w:rFonts w:asciiTheme="minorEastAsia" w:hAnsiTheme="minorEastAsia" w:cstheme="minorEastAsia"/>
                <w:b/>
                <w:bCs/>
                <w:szCs w:val="21"/>
              </w:rPr>
            </w:pPr>
          </w:p>
        </w:tc>
        <w:tc>
          <w:tcPr>
            <w:tcW w:w="1332" w:type="dxa"/>
            <w:vMerge/>
            <w:tcBorders>
              <w:top w:val="single" w:sz="4" w:space="0" w:color="auto"/>
              <w:left w:val="single" w:sz="4" w:space="0" w:color="auto"/>
              <w:bottom w:val="single" w:sz="4" w:space="0" w:color="auto"/>
              <w:right w:val="single" w:sz="4" w:space="0" w:color="auto"/>
            </w:tcBorders>
            <w:vAlign w:val="center"/>
          </w:tcPr>
          <w:p w14:paraId="3A5E4BFB" w14:textId="77777777" w:rsidR="009378CB" w:rsidRPr="00922FE8" w:rsidRDefault="009378CB" w:rsidP="00C25982">
            <w:pPr>
              <w:widowControl/>
              <w:spacing w:line="360" w:lineRule="auto"/>
              <w:jc w:val="left"/>
              <w:rPr>
                <w:rFonts w:ascii="Times New Roman" w:hAnsi="Times New Roman" w:cs="Times New Roman"/>
                <w:b/>
                <w:bCs/>
                <w:szCs w:val="21"/>
              </w:rPr>
            </w:pPr>
          </w:p>
        </w:tc>
        <w:tc>
          <w:tcPr>
            <w:tcW w:w="1516" w:type="dxa"/>
            <w:tcBorders>
              <w:top w:val="single" w:sz="4" w:space="0" w:color="auto"/>
              <w:left w:val="nil"/>
              <w:bottom w:val="single" w:sz="4" w:space="0" w:color="auto"/>
              <w:right w:val="single" w:sz="4" w:space="0" w:color="auto"/>
            </w:tcBorders>
            <w:vAlign w:val="center"/>
          </w:tcPr>
          <w:p w14:paraId="4E959EF2" w14:textId="77777777" w:rsidR="009378CB" w:rsidRPr="00922FE8" w:rsidRDefault="009378CB" w:rsidP="00C25982">
            <w:pPr>
              <w:autoSpaceDE w:val="0"/>
              <w:spacing w:line="360" w:lineRule="auto"/>
              <w:jc w:val="center"/>
              <w:rPr>
                <w:rFonts w:ascii="Times New Roman" w:hAnsi="Times New Roman" w:cs="Times New Roman"/>
                <w:b/>
                <w:bCs/>
                <w:szCs w:val="21"/>
              </w:rPr>
            </w:pPr>
            <w:r>
              <w:rPr>
                <w:rFonts w:ascii="Times New Roman" w:hAnsi="Times New Roman" w:cs="Times New Roman" w:hint="eastAsia"/>
                <w:color w:val="000000"/>
                <w:szCs w:val="21"/>
              </w:rPr>
              <w:t>验收</w:t>
            </w:r>
          </w:p>
        </w:tc>
        <w:tc>
          <w:tcPr>
            <w:tcW w:w="1326" w:type="dxa"/>
            <w:tcBorders>
              <w:top w:val="single" w:sz="4" w:space="0" w:color="auto"/>
              <w:left w:val="nil"/>
              <w:bottom w:val="single" w:sz="4" w:space="0" w:color="auto"/>
              <w:right w:val="single" w:sz="4" w:space="0" w:color="auto"/>
            </w:tcBorders>
            <w:vAlign w:val="center"/>
          </w:tcPr>
          <w:p w14:paraId="5CFF7DAF" w14:textId="77777777" w:rsidR="009378CB" w:rsidRPr="00922FE8" w:rsidRDefault="009378CB" w:rsidP="00C25982">
            <w:pPr>
              <w:autoSpaceDE w:val="0"/>
              <w:spacing w:line="360" w:lineRule="auto"/>
              <w:jc w:val="center"/>
              <w:rPr>
                <w:rFonts w:ascii="Times New Roman" w:hAnsi="Times New Roman" w:cs="Times New Roman"/>
                <w:b/>
                <w:bCs/>
                <w:szCs w:val="21"/>
              </w:rPr>
            </w:pPr>
            <w:r>
              <w:rPr>
                <w:rFonts w:ascii="Times New Roman" w:hAnsi="Times New Roman" w:cs="Times New Roman" w:hint="eastAsia"/>
                <w:color w:val="000000"/>
                <w:szCs w:val="21"/>
              </w:rPr>
              <w:t>操作考核</w:t>
            </w:r>
          </w:p>
        </w:tc>
        <w:tc>
          <w:tcPr>
            <w:tcW w:w="1598" w:type="dxa"/>
            <w:tcBorders>
              <w:top w:val="single" w:sz="4" w:space="0" w:color="auto"/>
              <w:left w:val="nil"/>
              <w:bottom w:val="single" w:sz="4" w:space="0" w:color="auto"/>
              <w:right w:val="single" w:sz="4" w:space="0" w:color="auto"/>
            </w:tcBorders>
            <w:vAlign w:val="center"/>
          </w:tcPr>
          <w:p w14:paraId="50857F43" w14:textId="77777777" w:rsidR="009378CB" w:rsidRPr="00922FE8" w:rsidRDefault="009378CB" w:rsidP="00C25982">
            <w:pPr>
              <w:autoSpaceDE w:val="0"/>
              <w:spacing w:line="360" w:lineRule="auto"/>
              <w:jc w:val="center"/>
              <w:rPr>
                <w:rFonts w:ascii="Times New Roman" w:hAnsi="Times New Roman" w:cs="Times New Roman"/>
                <w:color w:val="000000"/>
                <w:szCs w:val="21"/>
              </w:rPr>
            </w:pPr>
            <w:r w:rsidRPr="00922FE8">
              <w:rPr>
                <w:rFonts w:ascii="Times New Roman" w:hAnsi="Times New Roman" w:cs="Times New Roman"/>
                <w:color w:val="000000"/>
                <w:szCs w:val="21"/>
              </w:rPr>
              <w:t>实训报告</w:t>
            </w:r>
          </w:p>
        </w:tc>
        <w:tc>
          <w:tcPr>
            <w:tcW w:w="1326" w:type="dxa"/>
            <w:vMerge/>
            <w:tcBorders>
              <w:top w:val="single" w:sz="4" w:space="0" w:color="auto"/>
              <w:left w:val="nil"/>
              <w:bottom w:val="single" w:sz="4" w:space="0" w:color="auto"/>
              <w:right w:val="single" w:sz="4" w:space="0" w:color="auto"/>
            </w:tcBorders>
            <w:vAlign w:val="center"/>
          </w:tcPr>
          <w:p w14:paraId="2C6FFB44" w14:textId="77777777" w:rsidR="009378CB" w:rsidRPr="00922FE8" w:rsidRDefault="009378CB" w:rsidP="00C25982">
            <w:pPr>
              <w:widowControl/>
              <w:spacing w:line="360" w:lineRule="auto"/>
              <w:jc w:val="left"/>
              <w:rPr>
                <w:rFonts w:ascii="Times New Roman" w:hAnsi="Times New Roman" w:cs="Times New Roman"/>
                <w:b/>
                <w:bCs/>
                <w:szCs w:val="21"/>
              </w:rPr>
            </w:pPr>
          </w:p>
        </w:tc>
      </w:tr>
      <w:tr w:rsidR="009378CB" w14:paraId="55D95E93" w14:textId="77777777" w:rsidTr="00C25982">
        <w:trPr>
          <w:trHeight w:val="20"/>
          <w:jc w:val="center"/>
        </w:trPr>
        <w:tc>
          <w:tcPr>
            <w:tcW w:w="851" w:type="dxa"/>
            <w:tcBorders>
              <w:top w:val="single" w:sz="4" w:space="0" w:color="auto"/>
              <w:left w:val="single" w:sz="4" w:space="0" w:color="auto"/>
              <w:bottom w:val="single" w:sz="4" w:space="0" w:color="auto"/>
              <w:right w:val="single" w:sz="4" w:space="0" w:color="auto"/>
            </w:tcBorders>
          </w:tcPr>
          <w:p w14:paraId="32AD6160" w14:textId="77777777" w:rsidR="009378CB" w:rsidRDefault="009378CB" w:rsidP="000D5D63">
            <w:pPr>
              <w:autoSpaceDE w:val="0"/>
              <w:spacing w:beforeLines="10" w:before="31" w:afterLines="10" w:after="31" w:line="420" w:lineRule="exact"/>
              <w:jc w:val="center"/>
              <w:rPr>
                <w:rFonts w:asciiTheme="minorEastAsia" w:hAnsiTheme="minorEastAsia" w:cstheme="minorEastAsia"/>
                <w:szCs w:val="21"/>
              </w:rPr>
            </w:pPr>
            <w:r>
              <w:rPr>
                <w:rFonts w:asciiTheme="minorEastAsia" w:hAnsiTheme="minorEastAsia" w:cstheme="minorEastAsia" w:hint="eastAsia"/>
                <w:szCs w:val="21"/>
              </w:rPr>
              <w:t>1</w:t>
            </w:r>
          </w:p>
        </w:tc>
        <w:tc>
          <w:tcPr>
            <w:tcW w:w="1332" w:type="dxa"/>
            <w:tcBorders>
              <w:top w:val="single" w:sz="4" w:space="0" w:color="auto"/>
              <w:left w:val="single" w:sz="4" w:space="0" w:color="auto"/>
              <w:bottom w:val="single" w:sz="4" w:space="0" w:color="auto"/>
              <w:right w:val="single" w:sz="4" w:space="0" w:color="auto"/>
            </w:tcBorders>
            <w:vAlign w:val="center"/>
          </w:tcPr>
          <w:p w14:paraId="407D7F42" w14:textId="77777777" w:rsidR="009378CB" w:rsidRPr="00922FE8" w:rsidRDefault="009378CB" w:rsidP="000D5D63">
            <w:pPr>
              <w:autoSpaceDE w:val="0"/>
              <w:spacing w:beforeLines="10" w:before="31" w:afterLines="10" w:after="31" w:line="420" w:lineRule="exact"/>
              <w:jc w:val="center"/>
              <w:rPr>
                <w:rFonts w:ascii="Times New Roman" w:hAnsi="Times New Roman" w:cs="Times New Roman"/>
                <w:szCs w:val="21"/>
              </w:rPr>
            </w:pPr>
            <w:r w:rsidRPr="00922FE8">
              <w:rPr>
                <w:rFonts w:ascii="Times New Roman" w:hAnsi="Times New Roman" w:cs="Times New Roman"/>
                <w:szCs w:val="21"/>
              </w:rPr>
              <w:t>课程目标</w:t>
            </w:r>
            <w:r w:rsidRPr="00922FE8">
              <w:rPr>
                <w:rFonts w:ascii="Times New Roman" w:hAnsi="Times New Roman" w:cs="Times New Roman"/>
                <w:szCs w:val="21"/>
              </w:rPr>
              <w:t>1</w:t>
            </w:r>
          </w:p>
        </w:tc>
        <w:tc>
          <w:tcPr>
            <w:tcW w:w="1516" w:type="dxa"/>
            <w:tcBorders>
              <w:top w:val="single" w:sz="4" w:space="0" w:color="auto"/>
              <w:left w:val="nil"/>
              <w:bottom w:val="single" w:sz="4" w:space="0" w:color="auto"/>
              <w:right w:val="single" w:sz="4" w:space="0" w:color="auto"/>
            </w:tcBorders>
            <w:vAlign w:val="center"/>
          </w:tcPr>
          <w:p w14:paraId="2987E995" w14:textId="77777777" w:rsidR="009378CB" w:rsidRPr="00922FE8" w:rsidRDefault="005C7F6F" w:rsidP="000D5D63">
            <w:pPr>
              <w:autoSpaceDE w:val="0"/>
              <w:spacing w:beforeLines="10" w:before="31" w:afterLines="10" w:after="31" w:line="420" w:lineRule="exact"/>
              <w:jc w:val="center"/>
              <w:rPr>
                <w:rFonts w:ascii="Times New Roman" w:hAnsi="Times New Roman" w:cs="Times New Roman"/>
                <w:szCs w:val="21"/>
              </w:rPr>
            </w:pPr>
            <w:r>
              <w:rPr>
                <w:rFonts w:ascii="Times New Roman" w:hAnsi="Times New Roman" w:cs="Times New Roman" w:hint="eastAsia"/>
                <w:szCs w:val="21"/>
              </w:rPr>
              <w:t>1</w:t>
            </w:r>
            <w:r w:rsidR="009378CB">
              <w:rPr>
                <w:rFonts w:ascii="Times New Roman" w:hAnsi="Times New Roman" w:cs="Times New Roman" w:hint="eastAsia"/>
                <w:szCs w:val="21"/>
              </w:rPr>
              <w:t>5</w:t>
            </w:r>
            <w:r w:rsidR="009378CB" w:rsidRPr="00922FE8">
              <w:rPr>
                <w:rFonts w:ascii="Times New Roman" w:hAnsi="Times New Roman" w:cs="Times New Roman"/>
                <w:szCs w:val="21"/>
              </w:rPr>
              <w:t>%</w:t>
            </w:r>
          </w:p>
        </w:tc>
        <w:tc>
          <w:tcPr>
            <w:tcW w:w="1326" w:type="dxa"/>
            <w:tcBorders>
              <w:top w:val="single" w:sz="4" w:space="0" w:color="auto"/>
              <w:left w:val="nil"/>
              <w:bottom w:val="single" w:sz="4" w:space="0" w:color="auto"/>
              <w:right w:val="single" w:sz="4" w:space="0" w:color="auto"/>
            </w:tcBorders>
            <w:vAlign w:val="center"/>
          </w:tcPr>
          <w:p w14:paraId="5E18D477" w14:textId="77777777" w:rsidR="009378CB" w:rsidRPr="00922FE8" w:rsidRDefault="009378CB" w:rsidP="000D5D63">
            <w:pPr>
              <w:autoSpaceDE w:val="0"/>
              <w:spacing w:beforeLines="10" w:before="31" w:afterLines="10" w:after="31" w:line="420" w:lineRule="exact"/>
              <w:jc w:val="center"/>
              <w:rPr>
                <w:rFonts w:ascii="Times New Roman" w:hAnsi="Times New Roman" w:cs="Times New Roman"/>
                <w:szCs w:val="21"/>
              </w:rPr>
            </w:pPr>
            <w:r>
              <w:rPr>
                <w:rFonts w:ascii="Times New Roman" w:hAnsi="Times New Roman" w:cs="Times New Roman" w:hint="eastAsia"/>
                <w:szCs w:val="21"/>
              </w:rPr>
              <w:t>0</w:t>
            </w:r>
            <w:r w:rsidRPr="00922FE8">
              <w:rPr>
                <w:rFonts w:ascii="Times New Roman" w:hAnsi="Times New Roman" w:cs="Times New Roman"/>
                <w:szCs w:val="21"/>
              </w:rPr>
              <w:t>%</w:t>
            </w:r>
          </w:p>
        </w:tc>
        <w:tc>
          <w:tcPr>
            <w:tcW w:w="1598" w:type="dxa"/>
            <w:tcBorders>
              <w:top w:val="single" w:sz="4" w:space="0" w:color="auto"/>
              <w:left w:val="nil"/>
              <w:bottom w:val="single" w:sz="4" w:space="0" w:color="auto"/>
              <w:right w:val="single" w:sz="4" w:space="0" w:color="auto"/>
            </w:tcBorders>
            <w:vAlign w:val="center"/>
          </w:tcPr>
          <w:p w14:paraId="799BC32D" w14:textId="77777777" w:rsidR="009378CB" w:rsidRPr="00922FE8" w:rsidRDefault="009378CB" w:rsidP="000D5D63">
            <w:pPr>
              <w:autoSpaceDE w:val="0"/>
              <w:spacing w:beforeLines="10" w:before="31" w:afterLines="10" w:after="31" w:line="420" w:lineRule="exact"/>
              <w:jc w:val="center"/>
              <w:rPr>
                <w:rFonts w:ascii="Times New Roman" w:hAnsi="Times New Roman" w:cs="Times New Roman"/>
                <w:szCs w:val="21"/>
              </w:rPr>
            </w:pPr>
            <w:r w:rsidRPr="00922FE8">
              <w:rPr>
                <w:rFonts w:ascii="Times New Roman" w:hAnsi="Times New Roman" w:cs="Times New Roman"/>
                <w:szCs w:val="21"/>
              </w:rPr>
              <w:t>0%</w:t>
            </w:r>
          </w:p>
        </w:tc>
        <w:tc>
          <w:tcPr>
            <w:tcW w:w="1326" w:type="dxa"/>
            <w:tcBorders>
              <w:top w:val="single" w:sz="4" w:space="0" w:color="auto"/>
              <w:left w:val="nil"/>
              <w:bottom w:val="single" w:sz="4" w:space="0" w:color="auto"/>
              <w:right w:val="single" w:sz="4" w:space="0" w:color="auto"/>
            </w:tcBorders>
            <w:vAlign w:val="center"/>
          </w:tcPr>
          <w:p w14:paraId="679B8F67" w14:textId="77777777" w:rsidR="009378CB" w:rsidRPr="00922FE8" w:rsidRDefault="005C7F6F" w:rsidP="000D5D63">
            <w:pPr>
              <w:autoSpaceDE w:val="0"/>
              <w:spacing w:beforeLines="10" w:before="31" w:afterLines="10" w:after="31" w:line="420" w:lineRule="exact"/>
              <w:jc w:val="center"/>
              <w:rPr>
                <w:rFonts w:ascii="Times New Roman" w:hAnsi="Times New Roman" w:cs="Times New Roman"/>
                <w:szCs w:val="21"/>
              </w:rPr>
            </w:pPr>
            <w:r>
              <w:rPr>
                <w:rFonts w:ascii="Times New Roman" w:hAnsi="Times New Roman" w:cs="Times New Roman" w:hint="eastAsia"/>
                <w:szCs w:val="21"/>
              </w:rPr>
              <w:t>1</w:t>
            </w:r>
            <w:r w:rsidR="009378CB">
              <w:rPr>
                <w:rFonts w:ascii="Times New Roman" w:hAnsi="Times New Roman" w:cs="Times New Roman" w:hint="eastAsia"/>
                <w:szCs w:val="21"/>
              </w:rPr>
              <w:t>5</w:t>
            </w:r>
            <w:r w:rsidR="009378CB" w:rsidRPr="00922FE8">
              <w:rPr>
                <w:rFonts w:ascii="Times New Roman" w:hAnsi="Times New Roman" w:cs="Times New Roman"/>
                <w:szCs w:val="21"/>
              </w:rPr>
              <w:t>%</w:t>
            </w:r>
          </w:p>
        </w:tc>
      </w:tr>
      <w:tr w:rsidR="009378CB" w14:paraId="6B65DB99" w14:textId="77777777" w:rsidTr="00C25982">
        <w:trPr>
          <w:trHeight w:val="20"/>
          <w:jc w:val="center"/>
        </w:trPr>
        <w:tc>
          <w:tcPr>
            <w:tcW w:w="851" w:type="dxa"/>
            <w:tcBorders>
              <w:top w:val="single" w:sz="4" w:space="0" w:color="auto"/>
              <w:left w:val="single" w:sz="4" w:space="0" w:color="auto"/>
              <w:bottom w:val="single" w:sz="4" w:space="0" w:color="auto"/>
              <w:right w:val="single" w:sz="4" w:space="0" w:color="auto"/>
            </w:tcBorders>
          </w:tcPr>
          <w:p w14:paraId="0F0E066C" w14:textId="77777777" w:rsidR="009378CB" w:rsidRDefault="009378CB" w:rsidP="000D5D63">
            <w:pPr>
              <w:autoSpaceDE w:val="0"/>
              <w:spacing w:beforeLines="10" w:before="31" w:afterLines="10" w:after="31" w:line="420" w:lineRule="exact"/>
              <w:jc w:val="center"/>
              <w:rPr>
                <w:rFonts w:asciiTheme="minorEastAsia" w:hAnsiTheme="minorEastAsia" w:cstheme="minorEastAsia"/>
                <w:szCs w:val="21"/>
              </w:rPr>
            </w:pPr>
            <w:r>
              <w:rPr>
                <w:rFonts w:asciiTheme="minorEastAsia" w:hAnsiTheme="minorEastAsia" w:cstheme="minorEastAsia" w:hint="eastAsia"/>
                <w:szCs w:val="21"/>
              </w:rPr>
              <w:t>2</w:t>
            </w:r>
          </w:p>
        </w:tc>
        <w:tc>
          <w:tcPr>
            <w:tcW w:w="1332" w:type="dxa"/>
            <w:tcBorders>
              <w:top w:val="single" w:sz="4" w:space="0" w:color="auto"/>
              <w:left w:val="single" w:sz="4" w:space="0" w:color="auto"/>
              <w:bottom w:val="single" w:sz="4" w:space="0" w:color="auto"/>
              <w:right w:val="single" w:sz="4" w:space="0" w:color="auto"/>
            </w:tcBorders>
            <w:vAlign w:val="center"/>
          </w:tcPr>
          <w:p w14:paraId="2819089F" w14:textId="77777777" w:rsidR="009378CB" w:rsidRPr="00922FE8" w:rsidRDefault="009378CB" w:rsidP="000D5D63">
            <w:pPr>
              <w:autoSpaceDE w:val="0"/>
              <w:spacing w:beforeLines="10" w:before="31" w:afterLines="10" w:after="31" w:line="420" w:lineRule="exact"/>
              <w:jc w:val="center"/>
              <w:rPr>
                <w:rFonts w:ascii="Times New Roman" w:hAnsi="Times New Roman" w:cs="Times New Roman"/>
                <w:szCs w:val="21"/>
              </w:rPr>
            </w:pPr>
            <w:r w:rsidRPr="00922FE8">
              <w:rPr>
                <w:rFonts w:ascii="Times New Roman" w:hAnsi="Times New Roman" w:cs="Times New Roman"/>
                <w:szCs w:val="21"/>
              </w:rPr>
              <w:t>课程目标</w:t>
            </w:r>
            <w:r w:rsidRPr="00922FE8">
              <w:rPr>
                <w:rFonts w:ascii="Times New Roman" w:hAnsi="Times New Roman" w:cs="Times New Roman"/>
                <w:szCs w:val="21"/>
              </w:rPr>
              <w:t>2</w:t>
            </w:r>
          </w:p>
        </w:tc>
        <w:tc>
          <w:tcPr>
            <w:tcW w:w="1516" w:type="dxa"/>
            <w:tcBorders>
              <w:top w:val="single" w:sz="4" w:space="0" w:color="auto"/>
              <w:left w:val="nil"/>
              <w:bottom w:val="single" w:sz="4" w:space="0" w:color="auto"/>
              <w:right w:val="single" w:sz="4" w:space="0" w:color="auto"/>
            </w:tcBorders>
            <w:vAlign w:val="center"/>
          </w:tcPr>
          <w:p w14:paraId="636C75C1" w14:textId="77777777" w:rsidR="009378CB" w:rsidRPr="00922FE8" w:rsidRDefault="005C7F6F" w:rsidP="000D5D63">
            <w:pPr>
              <w:autoSpaceDE w:val="0"/>
              <w:spacing w:beforeLines="10" w:before="31" w:afterLines="10" w:after="31" w:line="420" w:lineRule="exact"/>
              <w:jc w:val="center"/>
              <w:rPr>
                <w:rFonts w:ascii="Times New Roman" w:hAnsi="Times New Roman" w:cs="Times New Roman"/>
                <w:szCs w:val="21"/>
              </w:rPr>
            </w:pPr>
            <w:r>
              <w:rPr>
                <w:rFonts w:ascii="Times New Roman" w:hAnsi="Times New Roman" w:cs="Times New Roman" w:hint="eastAsia"/>
                <w:szCs w:val="21"/>
              </w:rPr>
              <w:t>1</w:t>
            </w:r>
            <w:r w:rsidR="009378CB">
              <w:rPr>
                <w:rFonts w:ascii="Times New Roman" w:hAnsi="Times New Roman" w:cs="Times New Roman" w:hint="eastAsia"/>
                <w:szCs w:val="21"/>
              </w:rPr>
              <w:t>5</w:t>
            </w:r>
            <w:r w:rsidR="009378CB" w:rsidRPr="00922FE8">
              <w:rPr>
                <w:rFonts w:ascii="Times New Roman" w:hAnsi="Times New Roman" w:cs="Times New Roman"/>
                <w:szCs w:val="21"/>
              </w:rPr>
              <w:t>%</w:t>
            </w:r>
          </w:p>
        </w:tc>
        <w:tc>
          <w:tcPr>
            <w:tcW w:w="1326" w:type="dxa"/>
            <w:tcBorders>
              <w:top w:val="single" w:sz="4" w:space="0" w:color="auto"/>
              <w:left w:val="nil"/>
              <w:bottom w:val="single" w:sz="4" w:space="0" w:color="auto"/>
              <w:right w:val="single" w:sz="4" w:space="0" w:color="auto"/>
            </w:tcBorders>
            <w:vAlign w:val="center"/>
          </w:tcPr>
          <w:p w14:paraId="52EE5D94" w14:textId="77777777" w:rsidR="009378CB" w:rsidRPr="00922FE8" w:rsidRDefault="009378CB" w:rsidP="000D5D63">
            <w:pPr>
              <w:autoSpaceDE w:val="0"/>
              <w:spacing w:beforeLines="10" w:before="31" w:afterLines="10" w:after="31" w:line="420" w:lineRule="exact"/>
              <w:jc w:val="center"/>
              <w:rPr>
                <w:rFonts w:ascii="Times New Roman" w:hAnsi="Times New Roman" w:cs="Times New Roman"/>
                <w:szCs w:val="21"/>
              </w:rPr>
            </w:pPr>
            <w:r>
              <w:rPr>
                <w:rFonts w:ascii="Times New Roman" w:hAnsi="Times New Roman" w:cs="Times New Roman" w:hint="eastAsia"/>
                <w:szCs w:val="21"/>
              </w:rPr>
              <w:t>30</w:t>
            </w:r>
            <w:r w:rsidRPr="00922FE8">
              <w:rPr>
                <w:rFonts w:ascii="Times New Roman" w:hAnsi="Times New Roman" w:cs="Times New Roman"/>
                <w:szCs w:val="21"/>
              </w:rPr>
              <w:t>%</w:t>
            </w:r>
          </w:p>
        </w:tc>
        <w:tc>
          <w:tcPr>
            <w:tcW w:w="1598" w:type="dxa"/>
            <w:tcBorders>
              <w:top w:val="single" w:sz="4" w:space="0" w:color="auto"/>
              <w:left w:val="nil"/>
              <w:bottom w:val="single" w:sz="4" w:space="0" w:color="auto"/>
              <w:right w:val="single" w:sz="4" w:space="0" w:color="auto"/>
            </w:tcBorders>
            <w:vAlign w:val="center"/>
          </w:tcPr>
          <w:p w14:paraId="1D88E942" w14:textId="77777777" w:rsidR="009378CB" w:rsidRPr="00922FE8" w:rsidRDefault="009378CB" w:rsidP="000D5D63">
            <w:pPr>
              <w:autoSpaceDE w:val="0"/>
              <w:spacing w:beforeLines="10" w:before="31" w:afterLines="10" w:after="31" w:line="420" w:lineRule="exact"/>
              <w:jc w:val="center"/>
              <w:rPr>
                <w:rFonts w:ascii="Times New Roman" w:hAnsi="Times New Roman" w:cs="Times New Roman"/>
                <w:szCs w:val="21"/>
              </w:rPr>
            </w:pPr>
            <w:r w:rsidRPr="00922FE8">
              <w:rPr>
                <w:rFonts w:ascii="Times New Roman" w:hAnsi="Times New Roman" w:cs="Times New Roman"/>
                <w:szCs w:val="21"/>
              </w:rPr>
              <w:t>0%</w:t>
            </w:r>
          </w:p>
        </w:tc>
        <w:tc>
          <w:tcPr>
            <w:tcW w:w="1326" w:type="dxa"/>
            <w:tcBorders>
              <w:top w:val="single" w:sz="4" w:space="0" w:color="auto"/>
              <w:left w:val="nil"/>
              <w:bottom w:val="single" w:sz="4" w:space="0" w:color="auto"/>
              <w:right w:val="single" w:sz="4" w:space="0" w:color="auto"/>
            </w:tcBorders>
            <w:vAlign w:val="center"/>
          </w:tcPr>
          <w:p w14:paraId="2869516F" w14:textId="77777777" w:rsidR="009378CB" w:rsidRPr="00922FE8" w:rsidRDefault="005C7F6F" w:rsidP="000D5D63">
            <w:pPr>
              <w:autoSpaceDE w:val="0"/>
              <w:spacing w:beforeLines="10" w:before="31" w:afterLines="10" w:after="31" w:line="420" w:lineRule="exact"/>
              <w:jc w:val="center"/>
              <w:rPr>
                <w:rFonts w:ascii="Times New Roman" w:hAnsi="Times New Roman" w:cs="Times New Roman"/>
                <w:szCs w:val="21"/>
              </w:rPr>
            </w:pPr>
            <w:r>
              <w:rPr>
                <w:rFonts w:ascii="Times New Roman" w:hAnsi="Times New Roman" w:cs="Times New Roman" w:hint="eastAsia"/>
                <w:szCs w:val="21"/>
              </w:rPr>
              <w:t>4</w:t>
            </w:r>
            <w:r w:rsidR="009378CB">
              <w:rPr>
                <w:rFonts w:ascii="Times New Roman" w:hAnsi="Times New Roman" w:cs="Times New Roman" w:hint="eastAsia"/>
                <w:szCs w:val="21"/>
              </w:rPr>
              <w:t>5</w:t>
            </w:r>
            <w:r w:rsidR="009378CB" w:rsidRPr="00922FE8">
              <w:rPr>
                <w:rFonts w:ascii="Times New Roman" w:hAnsi="Times New Roman" w:cs="Times New Roman"/>
                <w:szCs w:val="21"/>
              </w:rPr>
              <w:t>%</w:t>
            </w:r>
          </w:p>
        </w:tc>
      </w:tr>
      <w:tr w:rsidR="009378CB" w14:paraId="219143AE" w14:textId="77777777" w:rsidTr="00C25982">
        <w:trPr>
          <w:trHeight w:val="20"/>
          <w:jc w:val="center"/>
        </w:trPr>
        <w:tc>
          <w:tcPr>
            <w:tcW w:w="851" w:type="dxa"/>
            <w:tcBorders>
              <w:top w:val="single" w:sz="4" w:space="0" w:color="auto"/>
              <w:left w:val="single" w:sz="4" w:space="0" w:color="auto"/>
              <w:bottom w:val="single" w:sz="4" w:space="0" w:color="auto"/>
              <w:right w:val="single" w:sz="4" w:space="0" w:color="auto"/>
            </w:tcBorders>
          </w:tcPr>
          <w:p w14:paraId="3DA67957" w14:textId="77777777" w:rsidR="009378CB" w:rsidRDefault="009378CB" w:rsidP="000D5D63">
            <w:pPr>
              <w:autoSpaceDE w:val="0"/>
              <w:spacing w:beforeLines="10" w:before="31" w:afterLines="10" w:after="31" w:line="420" w:lineRule="exact"/>
              <w:jc w:val="center"/>
              <w:rPr>
                <w:rFonts w:asciiTheme="minorEastAsia" w:hAnsiTheme="minorEastAsia" w:cstheme="minorEastAsia"/>
                <w:szCs w:val="21"/>
              </w:rPr>
            </w:pPr>
            <w:r>
              <w:rPr>
                <w:rFonts w:asciiTheme="minorEastAsia" w:hAnsiTheme="minorEastAsia" w:cstheme="minorEastAsia" w:hint="eastAsia"/>
                <w:szCs w:val="21"/>
              </w:rPr>
              <w:t>3</w:t>
            </w:r>
          </w:p>
        </w:tc>
        <w:tc>
          <w:tcPr>
            <w:tcW w:w="1332" w:type="dxa"/>
            <w:tcBorders>
              <w:top w:val="single" w:sz="4" w:space="0" w:color="auto"/>
              <w:left w:val="single" w:sz="4" w:space="0" w:color="auto"/>
              <w:bottom w:val="single" w:sz="4" w:space="0" w:color="auto"/>
              <w:right w:val="single" w:sz="4" w:space="0" w:color="auto"/>
            </w:tcBorders>
            <w:vAlign w:val="center"/>
          </w:tcPr>
          <w:p w14:paraId="3689C2B7" w14:textId="77777777" w:rsidR="009378CB" w:rsidRPr="00922FE8" w:rsidRDefault="009378CB" w:rsidP="000D5D63">
            <w:pPr>
              <w:autoSpaceDE w:val="0"/>
              <w:spacing w:beforeLines="10" w:before="31" w:afterLines="10" w:after="31" w:line="420" w:lineRule="exact"/>
              <w:jc w:val="center"/>
              <w:rPr>
                <w:rFonts w:ascii="Times New Roman" w:hAnsi="Times New Roman" w:cs="Times New Roman"/>
                <w:szCs w:val="21"/>
              </w:rPr>
            </w:pPr>
            <w:r w:rsidRPr="00922FE8">
              <w:rPr>
                <w:rFonts w:ascii="Times New Roman" w:hAnsi="Times New Roman" w:cs="Times New Roman"/>
                <w:szCs w:val="21"/>
              </w:rPr>
              <w:t>课程目标</w:t>
            </w:r>
            <w:r w:rsidRPr="00922FE8">
              <w:rPr>
                <w:rFonts w:ascii="Times New Roman" w:hAnsi="Times New Roman" w:cs="Times New Roman"/>
                <w:szCs w:val="21"/>
              </w:rPr>
              <w:t>3</w:t>
            </w:r>
          </w:p>
        </w:tc>
        <w:tc>
          <w:tcPr>
            <w:tcW w:w="1516" w:type="dxa"/>
            <w:tcBorders>
              <w:top w:val="single" w:sz="4" w:space="0" w:color="auto"/>
              <w:left w:val="nil"/>
              <w:bottom w:val="single" w:sz="4" w:space="0" w:color="auto"/>
              <w:right w:val="single" w:sz="4" w:space="0" w:color="auto"/>
            </w:tcBorders>
            <w:vAlign w:val="center"/>
          </w:tcPr>
          <w:p w14:paraId="5DFFC497" w14:textId="77777777" w:rsidR="009378CB" w:rsidRPr="00922FE8" w:rsidRDefault="009378CB" w:rsidP="000D5D63">
            <w:pPr>
              <w:autoSpaceDE w:val="0"/>
              <w:spacing w:beforeLines="10" w:before="31" w:afterLines="10" w:after="31" w:line="420" w:lineRule="exact"/>
              <w:jc w:val="center"/>
              <w:rPr>
                <w:rFonts w:ascii="Times New Roman" w:hAnsi="Times New Roman" w:cs="Times New Roman"/>
                <w:szCs w:val="21"/>
              </w:rPr>
            </w:pPr>
            <w:r w:rsidRPr="00922FE8">
              <w:rPr>
                <w:rFonts w:ascii="Times New Roman" w:hAnsi="Times New Roman" w:cs="Times New Roman"/>
                <w:szCs w:val="21"/>
              </w:rPr>
              <w:t>0%</w:t>
            </w:r>
          </w:p>
        </w:tc>
        <w:tc>
          <w:tcPr>
            <w:tcW w:w="1326" w:type="dxa"/>
            <w:tcBorders>
              <w:top w:val="single" w:sz="4" w:space="0" w:color="auto"/>
              <w:left w:val="nil"/>
              <w:bottom w:val="single" w:sz="4" w:space="0" w:color="auto"/>
              <w:right w:val="single" w:sz="4" w:space="0" w:color="auto"/>
            </w:tcBorders>
            <w:vAlign w:val="center"/>
          </w:tcPr>
          <w:p w14:paraId="3825B417" w14:textId="77777777" w:rsidR="009378CB" w:rsidRPr="00922FE8" w:rsidRDefault="009378CB" w:rsidP="000D5D63">
            <w:pPr>
              <w:autoSpaceDE w:val="0"/>
              <w:spacing w:beforeLines="10" w:before="31" w:afterLines="10" w:after="31" w:line="420" w:lineRule="exact"/>
              <w:jc w:val="center"/>
              <w:rPr>
                <w:rFonts w:ascii="Times New Roman" w:hAnsi="Times New Roman" w:cs="Times New Roman"/>
                <w:szCs w:val="21"/>
              </w:rPr>
            </w:pPr>
            <w:r w:rsidRPr="00922FE8">
              <w:rPr>
                <w:rFonts w:ascii="Times New Roman" w:hAnsi="Times New Roman" w:cs="Times New Roman"/>
                <w:szCs w:val="21"/>
              </w:rPr>
              <w:t>0%</w:t>
            </w:r>
          </w:p>
        </w:tc>
        <w:tc>
          <w:tcPr>
            <w:tcW w:w="1598" w:type="dxa"/>
            <w:tcBorders>
              <w:top w:val="single" w:sz="4" w:space="0" w:color="auto"/>
              <w:left w:val="nil"/>
              <w:bottom w:val="single" w:sz="4" w:space="0" w:color="auto"/>
              <w:right w:val="single" w:sz="4" w:space="0" w:color="auto"/>
            </w:tcBorders>
            <w:vAlign w:val="center"/>
          </w:tcPr>
          <w:p w14:paraId="197AAB07" w14:textId="77777777" w:rsidR="009378CB" w:rsidRPr="00922FE8" w:rsidRDefault="009378CB" w:rsidP="000D5D63">
            <w:pPr>
              <w:autoSpaceDE w:val="0"/>
              <w:spacing w:beforeLines="10" w:before="31" w:afterLines="10" w:after="31" w:line="420" w:lineRule="exact"/>
              <w:jc w:val="center"/>
              <w:rPr>
                <w:rFonts w:ascii="Times New Roman" w:hAnsi="Times New Roman" w:cs="Times New Roman"/>
                <w:szCs w:val="21"/>
              </w:rPr>
            </w:pPr>
            <w:r w:rsidRPr="00922FE8">
              <w:rPr>
                <w:rFonts w:ascii="Times New Roman" w:hAnsi="Times New Roman" w:cs="Times New Roman"/>
                <w:szCs w:val="21"/>
              </w:rPr>
              <w:t>40%</w:t>
            </w:r>
          </w:p>
        </w:tc>
        <w:tc>
          <w:tcPr>
            <w:tcW w:w="1326" w:type="dxa"/>
            <w:tcBorders>
              <w:top w:val="single" w:sz="4" w:space="0" w:color="auto"/>
              <w:left w:val="nil"/>
              <w:bottom w:val="single" w:sz="4" w:space="0" w:color="auto"/>
              <w:right w:val="single" w:sz="4" w:space="0" w:color="auto"/>
            </w:tcBorders>
            <w:vAlign w:val="center"/>
          </w:tcPr>
          <w:p w14:paraId="11FFE8C3" w14:textId="77777777" w:rsidR="009378CB" w:rsidRPr="00922FE8" w:rsidRDefault="009378CB" w:rsidP="000D5D63">
            <w:pPr>
              <w:autoSpaceDE w:val="0"/>
              <w:spacing w:beforeLines="10" w:before="31" w:afterLines="10" w:after="31" w:line="420" w:lineRule="exact"/>
              <w:jc w:val="center"/>
              <w:rPr>
                <w:rFonts w:ascii="Times New Roman" w:hAnsi="Times New Roman" w:cs="Times New Roman"/>
                <w:szCs w:val="21"/>
              </w:rPr>
            </w:pPr>
            <w:r w:rsidRPr="00922FE8">
              <w:rPr>
                <w:rFonts w:ascii="Times New Roman" w:hAnsi="Times New Roman" w:cs="Times New Roman"/>
                <w:szCs w:val="21"/>
              </w:rPr>
              <w:t>40%</w:t>
            </w:r>
          </w:p>
        </w:tc>
      </w:tr>
      <w:tr w:rsidR="009378CB" w14:paraId="3735D3D2" w14:textId="77777777" w:rsidTr="00C25982">
        <w:trPr>
          <w:trHeight w:val="20"/>
          <w:jc w:val="center"/>
        </w:trPr>
        <w:tc>
          <w:tcPr>
            <w:tcW w:w="2183" w:type="dxa"/>
            <w:gridSpan w:val="2"/>
            <w:tcBorders>
              <w:top w:val="single" w:sz="4" w:space="0" w:color="auto"/>
              <w:left w:val="single" w:sz="4" w:space="0" w:color="auto"/>
              <w:bottom w:val="single" w:sz="4" w:space="0" w:color="auto"/>
              <w:right w:val="single" w:sz="4" w:space="0" w:color="auto"/>
            </w:tcBorders>
          </w:tcPr>
          <w:p w14:paraId="5CDE1E96" w14:textId="77777777" w:rsidR="009378CB" w:rsidRPr="00922FE8" w:rsidRDefault="009378CB" w:rsidP="000D5D63">
            <w:pPr>
              <w:autoSpaceDE w:val="0"/>
              <w:spacing w:beforeLines="10" w:before="31" w:afterLines="10" w:after="31" w:line="420" w:lineRule="exact"/>
              <w:jc w:val="center"/>
              <w:rPr>
                <w:rFonts w:ascii="Times New Roman" w:hAnsi="Times New Roman" w:cs="Times New Roman"/>
                <w:szCs w:val="21"/>
              </w:rPr>
            </w:pPr>
            <w:r w:rsidRPr="00922FE8">
              <w:rPr>
                <w:rFonts w:ascii="Times New Roman" w:hAnsi="Times New Roman" w:cs="Times New Roman"/>
                <w:szCs w:val="21"/>
              </w:rPr>
              <w:t>合计</w:t>
            </w:r>
          </w:p>
        </w:tc>
        <w:tc>
          <w:tcPr>
            <w:tcW w:w="1516" w:type="dxa"/>
            <w:tcBorders>
              <w:top w:val="single" w:sz="4" w:space="0" w:color="auto"/>
              <w:left w:val="nil"/>
              <w:bottom w:val="single" w:sz="4" w:space="0" w:color="auto"/>
              <w:right w:val="single" w:sz="4" w:space="0" w:color="auto"/>
            </w:tcBorders>
            <w:vAlign w:val="center"/>
          </w:tcPr>
          <w:p w14:paraId="5048390F" w14:textId="77777777" w:rsidR="009378CB" w:rsidRPr="00922FE8" w:rsidRDefault="009378CB" w:rsidP="000D5D63">
            <w:pPr>
              <w:autoSpaceDE w:val="0"/>
              <w:spacing w:beforeLines="10" w:before="31" w:afterLines="10" w:after="31" w:line="420" w:lineRule="exact"/>
              <w:jc w:val="center"/>
              <w:rPr>
                <w:rFonts w:ascii="Times New Roman" w:hAnsi="Times New Roman" w:cs="Times New Roman"/>
                <w:szCs w:val="21"/>
              </w:rPr>
            </w:pPr>
            <w:r>
              <w:rPr>
                <w:rFonts w:ascii="Times New Roman" w:hAnsi="Times New Roman" w:cs="Times New Roman" w:hint="eastAsia"/>
                <w:szCs w:val="21"/>
              </w:rPr>
              <w:t>30</w:t>
            </w:r>
            <w:r w:rsidRPr="00922FE8">
              <w:rPr>
                <w:rFonts w:ascii="Times New Roman" w:hAnsi="Times New Roman" w:cs="Times New Roman"/>
                <w:szCs w:val="21"/>
              </w:rPr>
              <w:t>%</w:t>
            </w:r>
          </w:p>
        </w:tc>
        <w:tc>
          <w:tcPr>
            <w:tcW w:w="1326" w:type="dxa"/>
            <w:tcBorders>
              <w:top w:val="single" w:sz="4" w:space="0" w:color="auto"/>
              <w:left w:val="nil"/>
              <w:bottom w:val="single" w:sz="4" w:space="0" w:color="auto"/>
              <w:right w:val="single" w:sz="4" w:space="0" w:color="auto"/>
            </w:tcBorders>
            <w:vAlign w:val="center"/>
          </w:tcPr>
          <w:p w14:paraId="7DC1C2BF" w14:textId="77777777" w:rsidR="009378CB" w:rsidRPr="00922FE8" w:rsidRDefault="009378CB" w:rsidP="000D5D63">
            <w:pPr>
              <w:autoSpaceDE w:val="0"/>
              <w:spacing w:beforeLines="10" w:before="31" w:afterLines="10" w:after="31" w:line="420" w:lineRule="exact"/>
              <w:jc w:val="center"/>
              <w:rPr>
                <w:rFonts w:ascii="Times New Roman" w:hAnsi="Times New Roman" w:cs="Times New Roman"/>
                <w:szCs w:val="21"/>
              </w:rPr>
            </w:pPr>
            <w:r>
              <w:rPr>
                <w:rFonts w:ascii="Times New Roman" w:hAnsi="Times New Roman" w:cs="Times New Roman" w:hint="eastAsia"/>
                <w:szCs w:val="21"/>
              </w:rPr>
              <w:t>30</w:t>
            </w:r>
            <w:r w:rsidRPr="00922FE8">
              <w:rPr>
                <w:rFonts w:ascii="Times New Roman" w:hAnsi="Times New Roman" w:cs="Times New Roman"/>
                <w:szCs w:val="21"/>
              </w:rPr>
              <w:t>%</w:t>
            </w:r>
          </w:p>
        </w:tc>
        <w:tc>
          <w:tcPr>
            <w:tcW w:w="1598" w:type="dxa"/>
            <w:tcBorders>
              <w:top w:val="single" w:sz="4" w:space="0" w:color="auto"/>
              <w:left w:val="nil"/>
              <w:bottom w:val="single" w:sz="4" w:space="0" w:color="auto"/>
              <w:right w:val="single" w:sz="4" w:space="0" w:color="auto"/>
            </w:tcBorders>
            <w:vAlign w:val="center"/>
          </w:tcPr>
          <w:p w14:paraId="0D591279" w14:textId="77777777" w:rsidR="009378CB" w:rsidRPr="00922FE8" w:rsidRDefault="009378CB" w:rsidP="000D5D63">
            <w:pPr>
              <w:autoSpaceDE w:val="0"/>
              <w:spacing w:beforeLines="10" w:before="31" w:afterLines="10" w:after="31" w:line="420" w:lineRule="exact"/>
              <w:jc w:val="center"/>
              <w:rPr>
                <w:rFonts w:ascii="Times New Roman" w:hAnsi="Times New Roman" w:cs="Times New Roman"/>
                <w:szCs w:val="21"/>
              </w:rPr>
            </w:pPr>
            <w:r w:rsidRPr="00922FE8">
              <w:rPr>
                <w:rFonts w:ascii="Times New Roman" w:hAnsi="Times New Roman" w:cs="Times New Roman"/>
                <w:szCs w:val="21"/>
              </w:rPr>
              <w:t>40%</w:t>
            </w:r>
          </w:p>
        </w:tc>
        <w:tc>
          <w:tcPr>
            <w:tcW w:w="1326" w:type="dxa"/>
            <w:tcBorders>
              <w:top w:val="single" w:sz="4" w:space="0" w:color="auto"/>
              <w:left w:val="nil"/>
              <w:bottom w:val="single" w:sz="4" w:space="0" w:color="auto"/>
              <w:right w:val="single" w:sz="4" w:space="0" w:color="auto"/>
            </w:tcBorders>
            <w:vAlign w:val="center"/>
          </w:tcPr>
          <w:p w14:paraId="2D2673D1" w14:textId="77777777" w:rsidR="009378CB" w:rsidRPr="00922FE8" w:rsidRDefault="009378CB" w:rsidP="000D5D63">
            <w:pPr>
              <w:autoSpaceDE w:val="0"/>
              <w:spacing w:beforeLines="10" w:before="31" w:afterLines="10" w:after="31" w:line="420" w:lineRule="exact"/>
              <w:jc w:val="center"/>
              <w:rPr>
                <w:rFonts w:ascii="Times New Roman" w:hAnsi="Times New Roman" w:cs="Times New Roman"/>
                <w:szCs w:val="21"/>
              </w:rPr>
            </w:pPr>
            <w:r w:rsidRPr="00922FE8">
              <w:rPr>
                <w:rFonts w:ascii="Times New Roman" w:hAnsi="Times New Roman" w:cs="Times New Roman"/>
                <w:szCs w:val="21"/>
              </w:rPr>
              <w:t>100%</w:t>
            </w:r>
          </w:p>
        </w:tc>
      </w:tr>
    </w:tbl>
    <w:p w14:paraId="270BF04A" w14:textId="7C56DE55" w:rsidR="009378CB" w:rsidRDefault="009378CB" w:rsidP="00D964F3">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各</w:t>
      </w:r>
      <w:r w:rsidR="007F4476">
        <w:rPr>
          <w:rFonts w:asciiTheme="minorEastAsia" w:eastAsiaTheme="minorEastAsia" w:hAnsiTheme="minorEastAsia" w:cstheme="minorEastAsia" w:hint="eastAsia"/>
        </w:rPr>
        <w:t>考核</w:t>
      </w:r>
      <w:r>
        <w:rPr>
          <w:rFonts w:asciiTheme="minorEastAsia" w:eastAsiaTheme="minorEastAsia" w:hAnsiTheme="minorEastAsia" w:cstheme="minorEastAsia" w:hint="eastAsia"/>
        </w:rPr>
        <w:t>环节按照附件中的评分标准进行成绩评定。</w:t>
      </w:r>
    </w:p>
    <w:p w14:paraId="100E07EC" w14:textId="77777777" w:rsidR="009378CB" w:rsidRDefault="000F414A" w:rsidP="009378CB">
      <w:pPr>
        <w:pStyle w:val="Default"/>
        <w:spacing w:line="360" w:lineRule="auto"/>
        <w:rPr>
          <w:rFonts w:asciiTheme="minorEastAsia" w:eastAsiaTheme="minorEastAsia" w:hAnsiTheme="minorEastAsia" w:cstheme="minorEastAsia"/>
        </w:rPr>
      </w:pPr>
      <w:r>
        <w:rPr>
          <w:rFonts w:asciiTheme="majorEastAsia" w:eastAsiaTheme="majorEastAsia" w:hAnsiTheme="majorEastAsia" w:cstheme="majorEastAsia" w:hint="eastAsia"/>
          <w:b/>
          <w:bCs/>
          <w:sz w:val="28"/>
          <w:szCs w:val="28"/>
        </w:rPr>
        <w:t>八</w:t>
      </w:r>
      <w:r w:rsidR="009378CB">
        <w:rPr>
          <w:rFonts w:asciiTheme="majorEastAsia" w:eastAsiaTheme="majorEastAsia" w:hAnsiTheme="majorEastAsia" w:cstheme="majorEastAsia" w:hint="eastAsia"/>
          <w:b/>
          <w:bCs/>
          <w:sz w:val="28"/>
          <w:szCs w:val="28"/>
        </w:rPr>
        <w:t>、课程参考书目及资源</w:t>
      </w:r>
    </w:p>
    <w:p w14:paraId="0552B5B1" w14:textId="5CE996C1" w:rsidR="00FA0378" w:rsidRDefault="00FA0378" w:rsidP="00FA0378">
      <w:pPr>
        <w:spacing w:line="360" w:lineRule="auto"/>
        <w:ind w:firstLineChars="200" w:firstLine="480"/>
        <w:rPr>
          <w:rFonts w:ascii="Times New Roman" w:hAnsi="Times New Roman" w:cs="Times New Roman"/>
          <w:sz w:val="24"/>
        </w:rPr>
      </w:pPr>
      <w:r w:rsidRPr="00FA0378">
        <w:rPr>
          <w:rFonts w:ascii="Times New Roman" w:hAnsi="Times New Roman" w:cs="Times New Roman"/>
          <w:sz w:val="24"/>
        </w:rPr>
        <w:t>1</w:t>
      </w:r>
      <w:r w:rsidRPr="00FA0378">
        <w:rPr>
          <w:rFonts w:ascii="Times New Roman" w:hAnsi="Times New Roman" w:cs="Times New Roman"/>
          <w:sz w:val="24"/>
        </w:rPr>
        <w:t>．</w:t>
      </w:r>
      <w:hyperlink r:id="rId6" w:tgtFrame="_blank" w:history="1">
        <w:r w:rsidRPr="00FA0378">
          <w:rPr>
            <w:rFonts w:ascii="Times New Roman" w:hAnsi="Times New Roman" w:cs="Times New Roman"/>
            <w:sz w:val="24"/>
          </w:rPr>
          <w:t>陈孟元</w:t>
        </w:r>
      </w:hyperlink>
      <w:r w:rsidR="0027676E" w:rsidRPr="00FA0378">
        <w:rPr>
          <w:rFonts w:ascii="Times New Roman" w:hAnsi="Times New Roman" w:cs="Times New Roman" w:hint="eastAsia"/>
          <w:sz w:val="24"/>
        </w:rPr>
        <w:t>．</w:t>
      </w:r>
      <w:r w:rsidRPr="00FA0378">
        <w:rPr>
          <w:rFonts w:ascii="Times New Roman" w:hAnsi="Times New Roman" w:cs="Times New Roman"/>
          <w:sz w:val="24"/>
        </w:rPr>
        <w:t>DSP</w:t>
      </w:r>
      <w:r w:rsidRPr="00FA0378">
        <w:rPr>
          <w:rFonts w:ascii="Times New Roman" w:hAnsi="Times New Roman" w:cs="Times New Roman"/>
          <w:sz w:val="24"/>
        </w:rPr>
        <w:t>应用设计与实践开发</w:t>
      </w:r>
      <w:r w:rsidR="006F3DF3">
        <w:rPr>
          <w:rFonts w:ascii="Times New Roman" w:hAnsi="Times New Roman" w:cs="Times New Roman" w:hint="eastAsia"/>
          <w:sz w:val="24"/>
        </w:rPr>
        <w:t>-</w:t>
      </w:r>
      <w:r w:rsidRPr="00FA0378">
        <w:rPr>
          <w:rFonts w:ascii="Times New Roman" w:hAnsi="Times New Roman" w:cs="Times New Roman"/>
          <w:sz w:val="24"/>
        </w:rPr>
        <w:t>TMS320F28x</w:t>
      </w:r>
      <w:r w:rsidRPr="00FA0378">
        <w:rPr>
          <w:rFonts w:ascii="Times New Roman" w:hAnsi="Times New Roman" w:cs="Times New Roman"/>
          <w:sz w:val="24"/>
        </w:rPr>
        <w:t>系列</w:t>
      </w:r>
      <w:r w:rsidRPr="00FA0378">
        <w:rPr>
          <w:rFonts w:ascii="Times New Roman" w:hAnsi="Times New Roman" w:cs="Times New Roman"/>
          <w:sz w:val="24"/>
        </w:rPr>
        <w:t xml:space="preserve">. </w:t>
      </w:r>
      <w:r w:rsidRPr="00FA0378">
        <w:rPr>
          <w:rFonts w:ascii="Times New Roman" w:hAnsi="Times New Roman" w:cs="Times New Roman"/>
          <w:sz w:val="24"/>
        </w:rPr>
        <w:t>北京：中国电力出版社</w:t>
      </w:r>
      <w:r w:rsidRPr="00FA0378">
        <w:rPr>
          <w:rFonts w:ascii="Times New Roman" w:hAnsi="Times New Roman" w:cs="Times New Roman"/>
          <w:sz w:val="24"/>
        </w:rPr>
        <w:t>, 2016.</w:t>
      </w:r>
    </w:p>
    <w:p w14:paraId="75111D71" w14:textId="6A69B427" w:rsidR="0027676E" w:rsidRPr="00FA0378" w:rsidRDefault="0027676E" w:rsidP="00FA0378">
      <w:pPr>
        <w:spacing w:line="360" w:lineRule="auto"/>
        <w:ind w:firstLineChars="200" w:firstLine="480"/>
        <w:rPr>
          <w:rFonts w:ascii="Times New Roman" w:hAnsi="Times New Roman" w:cs="Times New Roman"/>
          <w:sz w:val="24"/>
        </w:rPr>
      </w:pPr>
      <w:r>
        <w:rPr>
          <w:rFonts w:ascii="Times New Roman" w:hAnsi="Times New Roman" w:cs="Times New Roman" w:hint="eastAsia"/>
          <w:sz w:val="24"/>
        </w:rPr>
        <w:t>2</w:t>
      </w:r>
      <w:r w:rsidRPr="00FA0378">
        <w:rPr>
          <w:rFonts w:ascii="Times New Roman" w:hAnsi="Times New Roman" w:cs="Times New Roman"/>
          <w:sz w:val="24"/>
        </w:rPr>
        <w:t>．</w:t>
      </w:r>
      <w:r w:rsidRPr="0027676E">
        <w:rPr>
          <w:rFonts w:ascii="Times New Roman" w:hAnsi="Times New Roman" w:cs="Times New Roman" w:hint="eastAsia"/>
          <w:sz w:val="24"/>
        </w:rPr>
        <w:t>汪春梅</w:t>
      </w:r>
      <w:r w:rsidRPr="00FA0378">
        <w:rPr>
          <w:rFonts w:ascii="Times New Roman" w:hAnsi="Times New Roman" w:cs="Times New Roman" w:hint="eastAsia"/>
          <w:sz w:val="24"/>
        </w:rPr>
        <w:t>．</w:t>
      </w:r>
      <w:r w:rsidRPr="0027676E">
        <w:rPr>
          <w:rFonts w:ascii="Times New Roman" w:hAnsi="Times New Roman" w:cs="Times New Roman" w:hint="eastAsia"/>
          <w:sz w:val="24"/>
        </w:rPr>
        <w:t>TMS320C55X DSP</w:t>
      </w:r>
      <w:r w:rsidRPr="0027676E">
        <w:rPr>
          <w:rFonts w:ascii="Times New Roman" w:hAnsi="Times New Roman" w:cs="Times New Roman" w:hint="eastAsia"/>
          <w:sz w:val="24"/>
        </w:rPr>
        <w:t>原理及应用</w:t>
      </w:r>
      <w:r w:rsidRPr="00FA0378">
        <w:rPr>
          <w:rFonts w:ascii="Times New Roman" w:hAnsi="Times New Roman" w:cs="Times New Roman" w:hint="eastAsia"/>
          <w:sz w:val="24"/>
        </w:rPr>
        <w:t>．</w:t>
      </w:r>
      <w:r w:rsidRPr="0027676E">
        <w:rPr>
          <w:rFonts w:ascii="Times New Roman" w:hAnsi="Times New Roman" w:cs="Times New Roman" w:hint="eastAsia"/>
          <w:sz w:val="24"/>
        </w:rPr>
        <w:t>北京：电子工业出版社</w:t>
      </w:r>
      <w:r w:rsidRPr="0027676E">
        <w:rPr>
          <w:rFonts w:ascii="Times New Roman" w:hAnsi="Times New Roman" w:cs="Times New Roman" w:hint="eastAsia"/>
          <w:sz w:val="24"/>
        </w:rPr>
        <w:t>,</w:t>
      </w:r>
      <w:r>
        <w:rPr>
          <w:rFonts w:ascii="Times New Roman" w:hAnsi="Times New Roman" w:cs="Times New Roman" w:hint="eastAsia"/>
          <w:sz w:val="24"/>
        </w:rPr>
        <w:t xml:space="preserve"> </w:t>
      </w:r>
      <w:r w:rsidRPr="0027676E">
        <w:rPr>
          <w:rFonts w:ascii="Times New Roman" w:hAnsi="Times New Roman" w:cs="Times New Roman" w:hint="eastAsia"/>
          <w:sz w:val="24"/>
        </w:rPr>
        <w:t>2010.</w:t>
      </w:r>
    </w:p>
    <w:p w14:paraId="10D3B41A" w14:textId="741DC77B" w:rsidR="009378CB" w:rsidRPr="006F3DF3" w:rsidRDefault="0027676E" w:rsidP="006F3DF3">
      <w:pPr>
        <w:spacing w:line="420" w:lineRule="exact"/>
        <w:ind w:firstLineChars="200" w:firstLine="480"/>
        <w:rPr>
          <w:rFonts w:ascii="Times New Roman" w:hAnsi="Times New Roman" w:cs="Times New Roman"/>
          <w:sz w:val="24"/>
        </w:rPr>
        <w:sectPr w:rsidR="009378CB" w:rsidRPr="006F3DF3" w:rsidSect="00D71C1E">
          <w:footerReference w:type="default" r:id="rId7"/>
          <w:pgSz w:w="11906" w:h="16838"/>
          <w:pgMar w:top="1440" w:right="1797" w:bottom="1440" w:left="1797" w:header="851" w:footer="992" w:gutter="0"/>
          <w:cols w:space="0"/>
          <w:docGrid w:type="lines" w:linePitch="319"/>
        </w:sectPr>
      </w:pPr>
      <w:r>
        <w:rPr>
          <w:rFonts w:ascii="Times New Roman" w:hAnsi="Times New Roman" w:cs="Times New Roman" w:hint="eastAsia"/>
          <w:sz w:val="24"/>
        </w:rPr>
        <w:t>3</w:t>
      </w:r>
      <w:r w:rsidR="006F3DF3">
        <w:rPr>
          <w:rFonts w:ascii="Times New Roman" w:hAnsi="Times New Roman" w:cs="Times New Roman"/>
          <w:sz w:val="24"/>
        </w:rPr>
        <w:t>．</w:t>
      </w:r>
      <w:r w:rsidR="006F3DF3">
        <w:rPr>
          <w:rFonts w:ascii="Times New Roman" w:hAnsi="Times New Roman" w:cs="Times New Roman" w:hint="eastAsia"/>
          <w:sz w:val="24"/>
        </w:rPr>
        <w:t>顾卫钢</w:t>
      </w:r>
      <w:r w:rsidR="006F3DF3">
        <w:rPr>
          <w:rFonts w:ascii="Times New Roman" w:hAnsi="Times New Roman" w:cs="Times New Roman" w:hint="eastAsia"/>
          <w:sz w:val="24"/>
        </w:rPr>
        <w:t xml:space="preserve">. </w:t>
      </w:r>
      <w:r w:rsidR="006F3DF3" w:rsidRPr="006F3DF3">
        <w:rPr>
          <w:rFonts w:ascii="Times New Roman" w:hAnsi="Times New Roman" w:cs="Times New Roman" w:hint="eastAsia"/>
          <w:sz w:val="24"/>
        </w:rPr>
        <w:t>手把手教你学</w:t>
      </w:r>
      <w:r w:rsidR="006F3DF3" w:rsidRPr="006F3DF3">
        <w:rPr>
          <w:rFonts w:ascii="Times New Roman" w:hAnsi="Times New Roman" w:cs="Times New Roman" w:hint="eastAsia"/>
          <w:sz w:val="24"/>
        </w:rPr>
        <w:t>DSP</w:t>
      </w:r>
      <w:r w:rsidR="006F3DF3">
        <w:rPr>
          <w:rFonts w:ascii="Times New Roman" w:hAnsi="Times New Roman" w:cs="Times New Roman" w:hint="eastAsia"/>
          <w:sz w:val="24"/>
        </w:rPr>
        <w:t>-</w:t>
      </w:r>
      <w:r w:rsidR="006F3DF3" w:rsidRPr="006F3DF3">
        <w:rPr>
          <w:rFonts w:ascii="Times New Roman" w:hAnsi="Times New Roman" w:cs="Times New Roman" w:hint="eastAsia"/>
          <w:sz w:val="24"/>
        </w:rPr>
        <w:t>基于</w:t>
      </w:r>
      <w:r w:rsidR="006F3DF3">
        <w:rPr>
          <w:rFonts w:ascii="Times New Roman" w:hAnsi="Times New Roman" w:cs="Times New Roman" w:hint="eastAsia"/>
          <w:sz w:val="24"/>
        </w:rPr>
        <w:t>TMS320X281X</w:t>
      </w:r>
      <w:r w:rsidR="006F3DF3">
        <w:rPr>
          <w:rFonts w:ascii="Times New Roman" w:hAnsi="Times New Roman" w:cs="Times New Roman" w:hint="eastAsia"/>
          <w:sz w:val="24"/>
        </w:rPr>
        <w:t>（第三版）</w:t>
      </w:r>
      <w:r w:rsidR="006F3DF3">
        <w:rPr>
          <w:rFonts w:ascii="Times New Roman" w:hAnsi="Times New Roman" w:cs="Times New Roman" w:hint="eastAsia"/>
          <w:sz w:val="24"/>
        </w:rPr>
        <w:t xml:space="preserve">. </w:t>
      </w:r>
      <w:r w:rsidR="006F3DF3" w:rsidRPr="00FA0378">
        <w:rPr>
          <w:rFonts w:ascii="Times New Roman" w:hAnsi="Times New Roman" w:cs="Times New Roman"/>
          <w:sz w:val="24"/>
        </w:rPr>
        <w:t>北京</w:t>
      </w:r>
      <w:r w:rsidR="006F3DF3" w:rsidRPr="00FA0378">
        <w:rPr>
          <w:rFonts w:ascii="Times New Roman" w:hAnsi="Times New Roman" w:cs="Times New Roman"/>
          <w:sz w:val="24"/>
        </w:rPr>
        <w:t xml:space="preserve">: </w:t>
      </w:r>
      <w:hyperlink r:id="rId8" w:tgtFrame="_blank" w:history="1">
        <w:r w:rsidR="006F3DF3" w:rsidRPr="00FA0378">
          <w:rPr>
            <w:rFonts w:ascii="Times New Roman" w:hAnsi="Times New Roman" w:cs="Times New Roman"/>
            <w:sz w:val="24"/>
          </w:rPr>
          <w:t>北京航空航天大学出版社</w:t>
        </w:r>
      </w:hyperlink>
      <w:r w:rsidR="006F3DF3" w:rsidRPr="00FA0378">
        <w:rPr>
          <w:rFonts w:ascii="Times New Roman" w:hAnsi="Times New Roman" w:cs="Times New Roman"/>
          <w:sz w:val="24"/>
        </w:rPr>
        <w:t>, 201</w:t>
      </w:r>
      <w:r w:rsidR="006F3DF3">
        <w:rPr>
          <w:rFonts w:ascii="Times New Roman" w:hAnsi="Times New Roman" w:cs="Times New Roman" w:hint="eastAsia"/>
          <w:sz w:val="24"/>
        </w:rPr>
        <w:t>9</w:t>
      </w:r>
      <w:r w:rsidR="006F3DF3" w:rsidRPr="00FA0378">
        <w:rPr>
          <w:rFonts w:ascii="Times New Roman" w:hAnsi="Times New Roman" w:cs="Times New Roman"/>
          <w:sz w:val="24"/>
        </w:rPr>
        <w:t>.</w:t>
      </w:r>
    </w:p>
    <w:p w14:paraId="24B0FD99" w14:textId="77777777" w:rsidR="009378CB" w:rsidRDefault="009378CB" w:rsidP="009378CB">
      <w:pPr>
        <w:spacing w:line="300" w:lineRule="auto"/>
        <w:jc w:val="left"/>
      </w:pPr>
      <w:r>
        <w:rPr>
          <w:rFonts w:asciiTheme="minorEastAsia" w:hAnsiTheme="minorEastAsia" w:cstheme="minorEastAsia" w:hint="eastAsia"/>
          <w:b/>
          <w:bCs/>
          <w:sz w:val="28"/>
          <w:szCs w:val="28"/>
        </w:rPr>
        <w:lastRenderedPageBreak/>
        <w:t>附件</w:t>
      </w:r>
      <w:r>
        <w:rPr>
          <w:rFonts w:asciiTheme="minorEastAsia" w:hAnsiTheme="minorEastAsia" w:cstheme="minorEastAsia" w:hint="eastAsia"/>
          <w:sz w:val="28"/>
          <w:szCs w:val="28"/>
        </w:rPr>
        <w:t>：</w:t>
      </w:r>
    </w:p>
    <w:p w14:paraId="34FD9A3E" w14:textId="77777777" w:rsidR="009378CB" w:rsidRDefault="009378CB" w:rsidP="009378CB">
      <w:pPr>
        <w:spacing w:line="420" w:lineRule="exact"/>
        <w:rPr>
          <w:rFonts w:ascii="宋体" w:hAnsi="宋体"/>
        </w:rPr>
      </w:pPr>
    </w:p>
    <w:p w14:paraId="00131731" w14:textId="77777777" w:rsidR="009378CB" w:rsidRDefault="009378CB" w:rsidP="009378CB">
      <w:pPr>
        <w:tabs>
          <w:tab w:val="left" w:pos="3046"/>
        </w:tabs>
        <w:spacing w:line="420" w:lineRule="exact"/>
        <w:rPr>
          <w:rFonts w:asciiTheme="minorEastAsia" w:hAnsiTheme="minorEastAsia" w:cstheme="minorEastAsia"/>
          <w:sz w:val="24"/>
        </w:rPr>
      </w:pPr>
      <w:r>
        <w:rPr>
          <w:rFonts w:asciiTheme="minorEastAsia" w:hAnsiTheme="minorEastAsia" w:cstheme="minorEastAsia" w:hint="eastAsia"/>
          <w:b/>
          <w:bCs/>
          <w:sz w:val="24"/>
        </w:rPr>
        <w:t>一、考核环节评分标准</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1474"/>
        <w:gridCol w:w="1474"/>
        <w:gridCol w:w="1474"/>
        <w:gridCol w:w="1474"/>
        <w:gridCol w:w="1475"/>
      </w:tblGrid>
      <w:tr w:rsidR="009378CB" w14:paraId="33BD437A" w14:textId="77777777" w:rsidTr="00C25982">
        <w:tc>
          <w:tcPr>
            <w:tcW w:w="1384" w:type="dxa"/>
            <w:tcBorders>
              <w:tl2br w:val="single" w:sz="4" w:space="0" w:color="auto"/>
            </w:tcBorders>
          </w:tcPr>
          <w:p w14:paraId="776D5E08" w14:textId="77777777" w:rsidR="009378CB" w:rsidRDefault="009378CB" w:rsidP="00C25982">
            <w:pPr>
              <w:pStyle w:val="a8"/>
              <w:rPr>
                <w:rFonts w:asciiTheme="minorEastAsia" w:hAnsiTheme="minorEastAsia" w:cstheme="minorEastAsia"/>
                <w:kern w:val="2"/>
                <w:sz w:val="21"/>
                <w:szCs w:val="21"/>
              </w:rPr>
            </w:pPr>
            <w:r>
              <w:rPr>
                <w:rFonts w:asciiTheme="minorEastAsia" w:hAnsiTheme="minorEastAsia" w:cstheme="minorEastAsia" w:hint="eastAsia"/>
                <w:kern w:val="2"/>
                <w:sz w:val="21"/>
                <w:szCs w:val="21"/>
              </w:rPr>
              <w:t xml:space="preserve">       成绩</w:t>
            </w:r>
          </w:p>
          <w:p w14:paraId="39BD51B1" w14:textId="77777777" w:rsidR="009378CB" w:rsidRDefault="009378CB" w:rsidP="00C25982">
            <w:pPr>
              <w:pStyle w:val="a8"/>
              <w:jc w:val="both"/>
              <w:rPr>
                <w:rFonts w:asciiTheme="minorEastAsia" w:hAnsiTheme="minorEastAsia" w:cstheme="minorEastAsia"/>
                <w:kern w:val="2"/>
                <w:sz w:val="21"/>
                <w:szCs w:val="21"/>
              </w:rPr>
            </w:pPr>
            <w:r>
              <w:rPr>
                <w:rFonts w:asciiTheme="minorEastAsia" w:hAnsiTheme="minorEastAsia" w:cstheme="minorEastAsia" w:hint="eastAsia"/>
                <w:kern w:val="2"/>
                <w:sz w:val="21"/>
                <w:szCs w:val="21"/>
              </w:rPr>
              <w:t>考核环节</w:t>
            </w:r>
          </w:p>
        </w:tc>
        <w:tc>
          <w:tcPr>
            <w:tcW w:w="1474" w:type="dxa"/>
            <w:vAlign w:val="center"/>
          </w:tcPr>
          <w:p w14:paraId="2EF3D36F" w14:textId="77777777" w:rsidR="009378CB" w:rsidRPr="00193E5D" w:rsidRDefault="009378CB" w:rsidP="00C25982">
            <w:pPr>
              <w:spacing w:line="240" w:lineRule="exact"/>
              <w:jc w:val="center"/>
              <w:rPr>
                <w:rFonts w:ascii="Times New Roman" w:hAnsi="Times New Roman" w:cs="Times New Roman"/>
                <w:b/>
                <w:bCs/>
                <w:szCs w:val="21"/>
              </w:rPr>
            </w:pPr>
            <w:r w:rsidRPr="00193E5D">
              <w:rPr>
                <w:rFonts w:ascii="Times New Roman" w:hAnsi="Times New Roman" w:cs="Times New Roman"/>
                <w:b/>
                <w:bCs/>
                <w:szCs w:val="21"/>
              </w:rPr>
              <w:t>优（</w:t>
            </w:r>
            <w:r w:rsidRPr="00193E5D">
              <w:rPr>
                <w:rFonts w:ascii="Times New Roman" w:hAnsi="Times New Roman" w:cs="Times New Roman"/>
                <w:b/>
                <w:bCs/>
                <w:szCs w:val="21"/>
              </w:rPr>
              <w:t>90</w:t>
            </w:r>
            <w:r w:rsidRPr="00193E5D">
              <w:rPr>
                <w:rFonts w:ascii="Times New Roman" w:hAnsi="Times New Roman" w:cs="Times New Roman"/>
                <w:b/>
                <w:bCs/>
                <w:szCs w:val="21"/>
              </w:rPr>
              <w:t>～</w:t>
            </w:r>
            <w:r w:rsidRPr="00193E5D">
              <w:rPr>
                <w:rFonts w:ascii="Times New Roman" w:hAnsi="Times New Roman" w:cs="Times New Roman"/>
                <w:b/>
                <w:bCs/>
                <w:szCs w:val="21"/>
              </w:rPr>
              <w:t>100</w:t>
            </w:r>
            <w:r w:rsidRPr="00193E5D">
              <w:rPr>
                <w:rFonts w:ascii="Times New Roman" w:hAnsi="Times New Roman" w:cs="Times New Roman"/>
                <w:b/>
                <w:bCs/>
                <w:szCs w:val="21"/>
              </w:rPr>
              <w:t>）</w:t>
            </w:r>
          </w:p>
        </w:tc>
        <w:tc>
          <w:tcPr>
            <w:tcW w:w="1474" w:type="dxa"/>
            <w:vAlign w:val="center"/>
          </w:tcPr>
          <w:p w14:paraId="5B0324E3" w14:textId="77777777" w:rsidR="009378CB" w:rsidRPr="00193E5D" w:rsidRDefault="009378CB" w:rsidP="00C25982">
            <w:pPr>
              <w:spacing w:line="240" w:lineRule="exact"/>
              <w:jc w:val="center"/>
              <w:rPr>
                <w:rFonts w:ascii="Times New Roman" w:hAnsi="Times New Roman" w:cs="Times New Roman"/>
                <w:b/>
                <w:bCs/>
                <w:szCs w:val="21"/>
              </w:rPr>
            </w:pPr>
            <w:r w:rsidRPr="00193E5D">
              <w:rPr>
                <w:rFonts w:ascii="Times New Roman" w:hAnsi="Times New Roman" w:cs="Times New Roman"/>
                <w:b/>
                <w:bCs/>
                <w:szCs w:val="21"/>
              </w:rPr>
              <w:t>良（</w:t>
            </w:r>
            <w:r w:rsidRPr="00193E5D">
              <w:rPr>
                <w:rFonts w:ascii="Times New Roman" w:hAnsi="Times New Roman" w:cs="Times New Roman"/>
                <w:b/>
                <w:bCs/>
                <w:szCs w:val="21"/>
              </w:rPr>
              <w:t>80</w:t>
            </w:r>
            <w:r w:rsidRPr="00193E5D">
              <w:rPr>
                <w:rFonts w:ascii="Times New Roman" w:hAnsi="Times New Roman" w:cs="Times New Roman"/>
                <w:b/>
                <w:bCs/>
                <w:szCs w:val="21"/>
              </w:rPr>
              <w:t>～</w:t>
            </w:r>
            <w:r w:rsidRPr="00193E5D">
              <w:rPr>
                <w:rFonts w:ascii="Times New Roman" w:hAnsi="Times New Roman" w:cs="Times New Roman"/>
                <w:b/>
                <w:bCs/>
                <w:szCs w:val="21"/>
              </w:rPr>
              <w:t>89</w:t>
            </w:r>
            <w:r w:rsidRPr="00193E5D">
              <w:rPr>
                <w:rFonts w:ascii="Times New Roman" w:hAnsi="Times New Roman" w:cs="Times New Roman"/>
                <w:b/>
                <w:bCs/>
                <w:szCs w:val="21"/>
              </w:rPr>
              <w:t>）</w:t>
            </w:r>
          </w:p>
        </w:tc>
        <w:tc>
          <w:tcPr>
            <w:tcW w:w="1474" w:type="dxa"/>
            <w:vAlign w:val="center"/>
          </w:tcPr>
          <w:p w14:paraId="22AAF0F5" w14:textId="77777777" w:rsidR="009378CB" w:rsidRPr="00193E5D" w:rsidRDefault="009378CB" w:rsidP="00C25982">
            <w:pPr>
              <w:spacing w:line="240" w:lineRule="exact"/>
              <w:jc w:val="center"/>
              <w:rPr>
                <w:rFonts w:ascii="Times New Roman" w:hAnsi="Times New Roman" w:cs="Times New Roman"/>
                <w:b/>
                <w:bCs/>
                <w:szCs w:val="21"/>
              </w:rPr>
            </w:pPr>
            <w:r w:rsidRPr="00193E5D">
              <w:rPr>
                <w:rFonts w:ascii="Times New Roman" w:hAnsi="Times New Roman" w:cs="Times New Roman"/>
                <w:b/>
                <w:bCs/>
                <w:szCs w:val="21"/>
              </w:rPr>
              <w:t>中等（</w:t>
            </w:r>
            <w:r w:rsidRPr="00193E5D">
              <w:rPr>
                <w:rFonts w:ascii="Times New Roman" w:hAnsi="Times New Roman" w:cs="Times New Roman"/>
                <w:b/>
                <w:bCs/>
                <w:szCs w:val="21"/>
              </w:rPr>
              <w:t>70</w:t>
            </w:r>
            <w:r w:rsidRPr="00193E5D">
              <w:rPr>
                <w:rFonts w:ascii="Times New Roman" w:hAnsi="Times New Roman" w:cs="Times New Roman"/>
                <w:b/>
                <w:bCs/>
                <w:szCs w:val="21"/>
              </w:rPr>
              <w:t>～</w:t>
            </w:r>
            <w:r w:rsidRPr="00193E5D">
              <w:rPr>
                <w:rFonts w:ascii="Times New Roman" w:hAnsi="Times New Roman" w:cs="Times New Roman"/>
                <w:b/>
                <w:bCs/>
                <w:szCs w:val="21"/>
              </w:rPr>
              <w:t>79</w:t>
            </w:r>
            <w:r w:rsidRPr="00193E5D">
              <w:rPr>
                <w:rFonts w:ascii="Times New Roman" w:hAnsi="Times New Roman" w:cs="Times New Roman"/>
                <w:b/>
                <w:bCs/>
                <w:szCs w:val="21"/>
              </w:rPr>
              <w:t>）</w:t>
            </w:r>
          </w:p>
        </w:tc>
        <w:tc>
          <w:tcPr>
            <w:tcW w:w="1474" w:type="dxa"/>
            <w:vAlign w:val="center"/>
          </w:tcPr>
          <w:p w14:paraId="12EAAE57" w14:textId="77777777" w:rsidR="009378CB" w:rsidRPr="00193E5D" w:rsidRDefault="009378CB" w:rsidP="00C25982">
            <w:pPr>
              <w:spacing w:line="240" w:lineRule="exact"/>
              <w:jc w:val="center"/>
              <w:rPr>
                <w:rFonts w:ascii="Times New Roman" w:hAnsi="Times New Roman" w:cs="Times New Roman"/>
                <w:b/>
                <w:bCs/>
                <w:szCs w:val="21"/>
              </w:rPr>
            </w:pPr>
            <w:r w:rsidRPr="00193E5D">
              <w:rPr>
                <w:rFonts w:ascii="Times New Roman" w:hAnsi="Times New Roman" w:cs="Times New Roman"/>
                <w:b/>
                <w:bCs/>
                <w:szCs w:val="21"/>
              </w:rPr>
              <w:t>及格（</w:t>
            </w:r>
            <w:r w:rsidRPr="00193E5D">
              <w:rPr>
                <w:rFonts w:ascii="Times New Roman" w:hAnsi="Times New Roman" w:cs="Times New Roman"/>
                <w:b/>
                <w:bCs/>
                <w:szCs w:val="21"/>
              </w:rPr>
              <w:t>60</w:t>
            </w:r>
            <w:r w:rsidRPr="00193E5D">
              <w:rPr>
                <w:rFonts w:ascii="Times New Roman" w:hAnsi="Times New Roman" w:cs="Times New Roman"/>
                <w:b/>
                <w:bCs/>
                <w:szCs w:val="21"/>
              </w:rPr>
              <w:t>～</w:t>
            </w:r>
            <w:r w:rsidRPr="00193E5D">
              <w:rPr>
                <w:rFonts w:ascii="Times New Roman" w:hAnsi="Times New Roman" w:cs="Times New Roman"/>
                <w:b/>
                <w:bCs/>
                <w:szCs w:val="21"/>
              </w:rPr>
              <w:t>69</w:t>
            </w:r>
            <w:r w:rsidRPr="00193E5D">
              <w:rPr>
                <w:rFonts w:ascii="Times New Roman" w:hAnsi="Times New Roman" w:cs="Times New Roman"/>
                <w:b/>
                <w:bCs/>
                <w:szCs w:val="21"/>
              </w:rPr>
              <w:t>）</w:t>
            </w:r>
          </w:p>
        </w:tc>
        <w:tc>
          <w:tcPr>
            <w:tcW w:w="1475" w:type="dxa"/>
            <w:vAlign w:val="center"/>
          </w:tcPr>
          <w:p w14:paraId="502EF015" w14:textId="77777777" w:rsidR="009378CB" w:rsidRPr="00193E5D" w:rsidRDefault="009378CB" w:rsidP="00C25982">
            <w:pPr>
              <w:spacing w:line="240" w:lineRule="exact"/>
              <w:jc w:val="center"/>
              <w:rPr>
                <w:rFonts w:ascii="Times New Roman" w:hAnsi="Times New Roman" w:cs="Times New Roman"/>
                <w:b/>
                <w:bCs/>
                <w:szCs w:val="21"/>
              </w:rPr>
            </w:pPr>
            <w:r w:rsidRPr="00193E5D">
              <w:rPr>
                <w:rFonts w:ascii="Times New Roman" w:hAnsi="Times New Roman" w:cs="Times New Roman"/>
                <w:b/>
                <w:bCs/>
                <w:szCs w:val="21"/>
              </w:rPr>
              <w:t>不及格（</w:t>
            </w:r>
            <w:r w:rsidRPr="00193E5D">
              <w:rPr>
                <w:rFonts w:ascii="Times New Roman" w:hAnsi="Times New Roman" w:cs="Times New Roman"/>
                <w:b/>
                <w:bCs/>
                <w:szCs w:val="21"/>
              </w:rPr>
              <w:t>&lt;60</w:t>
            </w:r>
            <w:r w:rsidRPr="00193E5D">
              <w:rPr>
                <w:rFonts w:ascii="Times New Roman" w:hAnsi="Times New Roman" w:cs="Times New Roman"/>
                <w:b/>
                <w:bCs/>
                <w:szCs w:val="21"/>
              </w:rPr>
              <w:t>）</w:t>
            </w:r>
          </w:p>
        </w:tc>
      </w:tr>
      <w:tr w:rsidR="009378CB" w14:paraId="377474B8" w14:textId="77777777" w:rsidTr="00C25982">
        <w:trPr>
          <w:trHeight w:val="482"/>
        </w:trPr>
        <w:tc>
          <w:tcPr>
            <w:tcW w:w="1384" w:type="dxa"/>
            <w:vAlign w:val="center"/>
          </w:tcPr>
          <w:p w14:paraId="7ED25DBB" w14:textId="77777777" w:rsidR="009378CB" w:rsidRDefault="009378CB" w:rsidP="00086A4E">
            <w:pPr>
              <w:pStyle w:val="a9"/>
              <w:spacing w:line="240" w:lineRule="auto"/>
              <w:jc w:val="center"/>
              <w:rPr>
                <w:rFonts w:asciiTheme="minorEastAsia" w:hAnsiTheme="minorEastAsia" w:cstheme="minorEastAsia"/>
                <w:b/>
              </w:rPr>
            </w:pPr>
            <w:r>
              <w:rPr>
                <w:rFonts w:asciiTheme="minorEastAsia" w:hAnsiTheme="minorEastAsia" w:cstheme="minorEastAsia" w:hint="eastAsia"/>
                <w:color w:val="000000"/>
              </w:rPr>
              <w:t>验收</w:t>
            </w:r>
          </w:p>
        </w:tc>
        <w:tc>
          <w:tcPr>
            <w:tcW w:w="1474" w:type="dxa"/>
          </w:tcPr>
          <w:p w14:paraId="6762DAE6" w14:textId="77777777" w:rsidR="009378CB" w:rsidRDefault="009378CB" w:rsidP="00086A4E">
            <w:pPr>
              <w:pStyle w:val="a9"/>
              <w:spacing w:line="240" w:lineRule="auto"/>
              <w:jc w:val="both"/>
              <w:rPr>
                <w:rFonts w:asciiTheme="minorEastAsia" w:hAnsiTheme="minorEastAsia" w:cstheme="minorEastAsia"/>
              </w:rPr>
            </w:pPr>
            <w:r>
              <w:rPr>
                <w:rFonts w:asciiTheme="minorEastAsia" w:hAnsiTheme="minorEastAsia" w:cstheme="minorEastAsia" w:hint="eastAsia"/>
              </w:rPr>
              <w:t>实验结果已达到</w:t>
            </w:r>
            <w:r w:rsidR="005421E0">
              <w:rPr>
                <w:rFonts w:asciiTheme="minorEastAsia" w:hAnsiTheme="minorEastAsia" w:cstheme="minorEastAsia" w:hint="eastAsia"/>
              </w:rPr>
              <w:t>任务</w:t>
            </w:r>
            <w:r>
              <w:rPr>
                <w:rFonts w:asciiTheme="minorEastAsia" w:hAnsiTheme="minorEastAsia" w:cstheme="minorEastAsia" w:hint="eastAsia"/>
              </w:rPr>
              <w:t>要求，程序有创意</w:t>
            </w:r>
            <w:r w:rsidR="004D1F04">
              <w:rPr>
                <w:rFonts w:asciiTheme="minorEastAsia" w:hAnsiTheme="minorEastAsia" w:cstheme="minorEastAsia" w:hint="eastAsia"/>
              </w:rPr>
              <w:t>。</w:t>
            </w:r>
          </w:p>
        </w:tc>
        <w:tc>
          <w:tcPr>
            <w:tcW w:w="1474" w:type="dxa"/>
          </w:tcPr>
          <w:p w14:paraId="56748F15" w14:textId="77777777" w:rsidR="009378CB" w:rsidRPr="003A49CF" w:rsidRDefault="009378CB" w:rsidP="00086A4E">
            <w:pPr>
              <w:pStyle w:val="a9"/>
              <w:spacing w:line="240" w:lineRule="auto"/>
              <w:jc w:val="both"/>
              <w:rPr>
                <w:rFonts w:asciiTheme="minorEastAsia" w:hAnsiTheme="minorEastAsia" w:cstheme="minorEastAsia"/>
              </w:rPr>
            </w:pPr>
            <w:r>
              <w:rPr>
                <w:rFonts w:asciiTheme="minorEastAsia" w:hAnsiTheme="minorEastAsia" w:cstheme="minorEastAsia" w:hint="eastAsia"/>
              </w:rPr>
              <w:t>实验结果已达到规定的</w:t>
            </w:r>
            <w:r w:rsidR="005421E0">
              <w:rPr>
                <w:rFonts w:asciiTheme="minorEastAsia" w:hAnsiTheme="minorEastAsia" w:cstheme="minorEastAsia" w:hint="eastAsia"/>
              </w:rPr>
              <w:t>任务</w:t>
            </w:r>
            <w:r>
              <w:rPr>
                <w:rFonts w:asciiTheme="minorEastAsia" w:hAnsiTheme="minorEastAsia" w:cstheme="minorEastAsia" w:hint="eastAsia"/>
              </w:rPr>
              <w:t>要求。</w:t>
            </w:r>
          </w:p>
        </w:tc>
        <w:tc>
          <w:tcPr>
            <w:tcW w:w="1474" w:type="dxa"/>
          </w:tcPr>
          <w:p w14:paraId="50A1F730" w14:textId="77777777" w:rsidR="009378CB" w:rsidRDefault="009378CB" w:rsidP="00086A4E">
            <w:pPr>
              <w:pStyle w:val="a9"/>
              <w:spacing w:line="240" w:lineRule="auto"/>
              <w:jc w:val="both"/>
              <w:rPr>
                <w:rFonts w:asciiTheme="minorEastAsia" w:hAnsiTheme="minorEastAsia" w:cstheme="minorEastAsia"/>
              </w:rPr>
            </w:pPr>
            <w:r>
              <w:rPr>
                <w:rFonts w:asciiTheme="minorEastAsia" w:hAnsiTheme="minorEastAsia" w:cstheme="minorEastAsia" w:hint="eastAsia"/>
              </w:rPr>
              <w:t>实验结果达到规定的</w:t>
            </w:r>
            <w:r w:rsidR="005421E0">
              <w:rPr>
                <w:rFonts w:asciiTheme="minorEastAsia" w:hAnsiTheme="minorEastAsia" w:cstheme="minorEastAsia" w:hint="eastAsia"/>
              </w:rPr>
              <w:t>任务</w:t>
            </w:r>
            <w:r>
              <w:rPr>
                <w:rFonts w:asciiTheme="minorEastAsia" w:hAnsiTheme="minorEastAsia" w:cstheme="minorEastAsia" w:hint="eastAsia"/>
              </w:rPr>
              <w:t>要求，程序规范性不够。</w:t>
            </w:r>
          </w:p>
        </w:tc>
        <w:tc>
          <w:tcPr>
            <w:tcW w:w="1474" w:type="dxa"/>
          </w:tcPr>
          <w:p w14:paraId="7094CF1E" w14:textId="77777777" w:rsidR="009378CB" w:rsidRDefault="009378CB" w:rsidP="00086A4E">
            <w:pPr>
              <w:rPr>
                <w:rFonts w:asciiTheme="minorEastAsia" w:hAnsiTheme="minorEastAsia" w:cstheme="minorEastAsia"/>
                <w:szCs w:val="21"/>
              </w:rPr>
            </w:pPr>
            <w:r>
              <w:rPr>
                <w:rFonts w:asciiTheme="minorEastAsia" w:hAnsiTheme="minorEastAsia" w:cstheme="minorEastAsia" w:hint="eastAsia"/>
              </w:rPr>
              <w:t>实验结果基本达到</w:t>
            </w:r>
            <w:r w:rsidR="005421E0">
              <w:rPr>
                <w:rFonts w:asciiTheme="minorEastAsia" w:hAnsiTheme="minorEastAsia" w:cstheme="minorEastAsia" w:hint="eastAsia"/>
              </w:rPr>
              <w:t>任务</w:t>
            </w:r>
            <w:r>
              <w:rPr>
                <w:rFonts w:asciiTheme="minorEastAsia" w:hAnsiTheme="minorEastAsia" w:cstheme="minorEastAsia" w:hint="eastAsia"/>
              </w:rPr>
              <w:t>要求，程序规范性不够。</w:t>
            </w:r>
          </w:p>
        </w:tc>
        <w:tc>
          <w:tcPr>
            <w:tcW w:w="1475" w:type="dxa"/>
          </w:tcPr>
          <w:p w14:paraId="17DA9435" w14:textId="77777777" w:rsidR="009378CB" w:rsidRDefault="005421E0" w:rsidP="00086A4E">
            <w:pPr>
              <w:pStyle w:val="a9"/>
              <w:spacing w:line="240" w:lineRule="auto"/>
              <w:jc w:val="both"/>
              <w:rPr>
                <w:rFonts w:asciiTheme="minorEastAsia" w:hAnsiTheme="minorEastAsia" w:cstheme="minorEastAsia"/>
              </w:rPr>
            </w:pPr>
            <w:r>
              <w:rPr>
                <w:rFonts w:asciiTheme="minorEastAsia" w:hAnsiTheme="minorEastAsia" w:cstheme="minorEastAsia" w:hint="eastAsia"/>
              </w:rPr>
              <w:t>实验结果</w:t>
            </w:r>
            <w:r w:rsidR="004D1F04">
              <w:rPr>
                <w:rFonts w:asciiTheme="minorEastAsia" w:hAnsiTheme="minorEastAsia" w:cstheme="minorEastAsia" w:hint="eastAsia"/>
              </w:rPr>
              <w:t>不</w:t>
            </w:r>
            <w:r>
              <w:rPr>
                <w:rFonts w:asciiTheme="minorEastAsia" w:hAnsiTheme="minorEastAsia" w:cstheme="minorEastAsia" w:hint="eastAsia"/>
              </w:rPr>
              <w:t>达</w:t>
            </w:r>
            <w:r w:rsidR="004D1F04">
              <w:rPr>
                <w:rFonts w:asciiTheme="minorEastAsia" w:hAnsiTheme="minorEastAsia" w:cstheme="minorEastAsia" w:hint="eastAsia"/>
              </w:rPr>
              <w:t>标</w:t>
            </w:r>
            <w:r>
              <w:rPr>
                <w:rFonts w:asciiTheme="minorEastAsia" w:hAnsiTheme="minorEastAsia" w:cstheme="minorEastAsia" w:hint="eastAsia"/>
              </w:rPr>
              <w:t>或</w:t>
            </w:r>
            <w:r w:rsidR="009378CB">
              <w:rPr>
                <w:rFonts w:asciiTheme="minorEastAsia" w:hAnsiTheme="minorEastAsia" w:cstheme="minorEastAsia" w:hint="eastAsia"/>
              </w:rPr>
              <w:t>不参加验收。</w:t>
            </w:r>
          </w:p>
        </w:tc>
      </w:tr>
      <w:tr w:rsidR="009378CB" w14:paraId="108D05BE" w14:textId="77777777" w:rsidTr="00C25982">
        <w:trPr>
          <w:trHeight w:val="469"/>
        </w:trPr>
        <w:tc>
          <w:tcPr>
            <w:tcW w:w="1384" w:type="dxa"/>
            <w:vAlign w:val="center"/>
          </w:tcPr>
          <w:p w14:paraId="09AE8AEB" w14:textId="77777777" w:rsidR="009378CB" w:rsidRDefault="009378CB" w:rsidP="00086A4E">
            <w:pPr>
              <w:pStyle w:val="a9"/>
              <w:spacing w:line="240" w:lineRule="auto"/>
              <w:jc w:val="center"/>
              <w:rPr>
                <w:rFonts w:asciiTheme="minorEastAsia" w:hAnsiTheme="minorEastAsia" w:cstheme="minorEastAsia"/>
                <w:b/>
              </w:rPr>
            </w:pPr>
            <w:r>
              <w:rPr>
                <w:rFonts w:asciiTheme="minorEastAsia" w:hAnsiTheme="minorEastAsia" w:cstheme="minorEastAsia" w:hint="eastAsia"/>
                <w:color w:val="000000"/>
              </w:rPr>
              <w:t>操作考核</w:t>
            </w:r>
          </w:p>
        </w:tc>
        <w:tc>
          <w:tcPr>
            <w:tcW w:w="1474" w:type="dxa"/>
            <w:vAlign w:val="center"/>
          </w:tcPr>
          <w:p w14:paraId="08140535" w14:textId="77777777" w:rsidR="009378CB" w:rsidRDefault="009378CB" w:rsidP="00086A4E">
            <w:pPr>
              <w:rPr>
                <w:rFonts w:asciiTheme="minorEastAsia" w:hAnsiTheme="minorEastAsia" w:cstheme="minorEastAsia"/>
                <w:szCs w:val="21"/>
              </w:rPr>
            </w:pPr>
            <w:r>
              <w:rPr>
                <w:rFonts w:asciiTheme="minorEastAsia" w:hAnsiTheme="minorEastAsia" w:cstheme="minorEastAsia" w:hint="eastAsia"/>
                <w:szCs w:val="21"/>
              </w:rPr>
              <w:t>操作规范，接线熟练，程序简洁，实验结果正确。</w:t>
            </w:r>
          </w:p>
        </w:tc>
        <w:tc>
          <w:tcPr>
            <w:tcW w:w="1474" w:type="dxa"/>
            <w:vAlign w:val="center"/>
          </w:tcPr>
          <w:p w14:paraId="03187FB3" w14:textId="77777777" w:rsidR="009378CB" w:rsidRDefault="009378CB" w:rsidP="00086A4E">
            <w:pPr>
              <w:rPr>
                <w:rFonts w:asciiTheme="minorEastAsia" w:hAnsiTheme="minorEastAsia" w:cstheme="minorEastAsia"/>
                <w:szCs w:val="21"/>
              </w:rPr>
            </w:pPr>
            <w:r>
              <w:rPr>
                <w:rFonts w:asciiTheme="minorEastAsia" w:hAnsiTheme="minorEastAsia" w:cstheme="minorEastAsia" w:hint="eastAsia"/>
                <w:szCs w:val="21"/>
              </w:rPr>
              <w:t>操作规范，接线较熟练，程序较简洁，实验结果正确。</w:t>
            </w:r>
          </w:p>
        </w:tc>
        <w:tc>
          <w:tcPr>
            <w:tcW w:w="1474" w:type="dxa"/>
            <w:vAlign w:val="center"/>
          </w:tcPr>
          <w:p w14:paraId="5DE7A767" w14:textId="77777777" w:rsidR="009378CB" w:rsidRDefault="009378CB" w:rsidP="00086A4E">
            <w:pPr>
              <w:rPr>
                <w:rFonts w:asciiTheme="minorEastAsia" w:hAnsiTheme="minorEastAsia" w:cstheme="minorEastAsia"/>
                <w:szCs w:val="21"/>
              </w:rPr>
            </w:pPr>
            <w:r>
              <w:rPr>
                <w:rFonts w:asciiTheme="minorEastAsia" w:hAnsiTheme="minorEastAsia" w:cstheme="minorEastAsia" w:hint="eastAsia"/>
                <w:szCs w:val="21"/>
              </w:rPr>
              <w:t>操作较规范，接线熟练度不够，程序正确，实验结果正确。</w:t>
            </w:r>
          </w:p>
        </w:tc>
        <w:tc>
          <w:tcPr>
            <w:tcW w:w="1474" w:type="dxa"/>
            <w:vAlign w:val="center"/>
          </w:tcPr>
          <w:p w14:paraId="1B0E0F29" w14:textId="77777777" w:rsidR="009378CB" w:rsidRDefault="009378CB" w:rsidP="00086A4E">
            <w:pPr>
              <w:rPr>
                <w:rFonts w:asciiTheme="minorEastAsia" w:hAnsiTheme="minorEastAsia" w:cstheme="minorEastAsia"/>
                <w:szCs w:val="21"/>
              </w:rPr>
            </w:pPr>
            <w:r>
              <w:rPr>
                <w:rFonts w:asciiTheme="minorEastAsia" w:hAnsiTheme="minorEastAsia" w:cstheme="minorEastAsia" w:hint="eastAsia"/>
                <w:szCs w:val="21"/>
              </w:rPr>
              <w:t>操作基本规范，接线熟练度不够，程序</w:t>
            </w:r>
            <w:r w:rsidR="005421E0">
              <w:rPr>
                <w:rFonts w:asciiTheme="minorEastAsia" w:hAnsiTheme="minorEastAsia" w:cstheme="minorEastAsia" w:hint="eastAsia"/>
                <w:szCs w:val="21"/>
              </w:rPr>
              <w:t>基本</w:t>
            </w:r>
            <w:r>
              <w:rPr>
                <w:rFonts w:asciiTheme="minorEastAsia" w:hAnsiTheme="minorEastAsia" w:cstheme="minorEastAsia" w:hint="eastAsia"/>
                <w:szCs w:val="21"/>
              </w:rPr>
              <w:t>正确，实验结果正确。</w:t>
            </w:r>
          </w:p>
        </w:tc>
        <w:tc>
          <w:tcPr>
            <w:tcW w:w="1475" w:type="dxa"/>
            <w:vAlign w:val="center"/>
          </w:tcPr>
          <w:p w14:paraId="0568623A" w14:textId="77777777" w:rsidR="009378CB" w:rsidRDefault="005421E0" w:rsidP="00086A4E">
            <w:pPr>
              <w:rPr>
                <w:rFonts w:asciiTheme="minorEastAsia" w:hAnsiTheme="minorEastAsia" w:cstheme="minorEastAsia"/>
                <w:szCs w:val="21"/>
              </w:rPr>
            </w:pPr>
            <w:r>
              <w:rPr>
                <w:rFonts w:asciiTheme="minorEastAsia" w:hAnsiTheme="minorEastAsia" w:cstheme="minorEastAsia" w:hint="eastAsia"/>
              </w:rPr>
              <w:t>操作达不到考核要求或</w:t>
            </w:r>
            <w:r w:rsidR="009378CB">
              <w:rPr>
                <w:rFonts w:asciiTheme="minorEastAsia" w:hAnsiTheme="minorEastAsia" w:cstheme="minorEastAsia" w:hint="eastAsia"/>
              </w:rPr>
              <w:t>不参加考核。</w:t>
            </w:r>
          </w:p>
        </w:tc>
      </w:tr>
      <w:tr w:rsidR="009378CB" w14:paraId="29E6976A" w14:textId="77777777" w:rsidTr="00C25982">
        <w:trPr>
          <w:trHeight w:val="442"/>
        </w:trPr>
        <w:tc>
          <w:tcPr>
            <w:tcW w:w="1384" w:type="dxa"/>
            <w:vAlign w:val="center"/>
          </w:tcPr>
          <w:p w14:paraId="0D22061F" w14:textId="77777777" w:rsidR="009378CB" w:rsidRDefault="009378CB" w:rsidP="00086A4E">
            <w:pPr>
              <w:pStyle w:val="a9"/>
              <w:spacing w:line="240" w:lineRule="auto"/>
              <w:jc w:val="center"/>
              <w:rPr>
                <w:rFonts w:asciiTheme="minorEastAsia" w:hAnsiTheme="minorEastAsia" w:cstheme="minorEastAsia"/>
                <w:b/>
              </w:rPr>
            </w:pPr>
            <w:r>
              <w:rPr>
                <w:rFonts w:asciiTheme="minorEastAsia" w:hAnsiTheme="minorEastAsia" w:cstheme="minorEastAsia" w:hint="eastAsia"/>
                <w:color w:val="000000"/>
              </w:rPr>
              <w:t>实训报告</w:t>
            </w:r>
          </w:p>
        </w:tc>
        <w:tc>
          <w:tcPr>
            <w:tcW w:w="1474" w:type="dxa"/>
            <w:vAlign w:val="center"/>
          </w:tcPr>
          <w:p w14:paraId="6D517A4C" w14:textId="77777777" w:rsidR="009378CB" w:rsidRPr="004014CD" w:rsidRDefault="009378CB" w:rsidP="00086A4E">
            <w:pPr>
              <w:rPr>
                <w:rFonts w:asciiTheme="minorEastAsia" w:hAnsiTheme="minorEastAsia" w:cstheme="minorEastAsia"/>
                <w:szCs w:val="21"/>
              </w:rPr>
            </w:pPr>
            <w:r w:rsidRPr="004014CD">
              <w:rPr>
                <w:rFonts w:asciiTheme="minorEastAsia" w:hAnsiTheme="minorEastAsia" w:cstheme="minorEastAsia" w:hint="eastAsia"/>
                <w:szCs w:val="21"/>
              </w:rPr>
              <w:t>实训报告齐全，报告调理清楚，文字通顺，书写工整，格式规范，能很好地完成实习任务，达到实习大纲中规</w:t>
            </w:r>
            <w:r>
              <w:rPr>
                <w:rFonts w:asciiTheme="minorEastAsia" w:hAnsiTheme="minorEastAsia" w:cstheme="minorEastAsia" w:hint="eastAsia"/>
                <w:szCs w:val="21"/>
              </w:rPr>
              <w:t>定的全部要求，体现出了很好的沟通能力、理论联系实际能力、资料组织</w:t>
            </w:r>
            <w:r w:rsidRPr="004014CD">
              <w:rPr>
                <w:rFonts w:asciiTheme="minorEastAsia" w:hAnsiTheme="minorEastAsia" w:cstheme="minorEastAsia" w:hint="eastAsia"/>
                <w:szCs w:val="21"/>
              </w:rPr>
              <w:t>能力和分析解决问题的能力，并有某些独到见解。</w:t>
            </w:r>
          </w:p>
        </w:tc>
        <w:tc>
          <w:tcPr>
            <w:tcW w:w="1474" w:type="dxa"/>
            <w:vAlign w:val="center"/>
          </w:tcPr>
          <w:p w14:paraId="69CDA7CC" w14:textId="77777777" w:rsidR="009378CB" w:rsidRPr="004014CD" w:rsidRDefault="009378CB" w:rsidP="00086A4E">
            <w:pPr>
              <w:rPr>
                <w:rFonts w:asciiTheme="minorEastAsia" w:hAnsiTheme="minorEastAsia" w:cstheme="minorEastAsia"/>
                <w:szCs w:val="21"/>
              </w:rPr>
            </w:pPr>
            <w:r w:rsidRPr="004014CD">
              <w:rPr>
                <w:rFonts w:asciiTheme="minorEastAsia" w:hAnsiTheme="minorEastAsia" w:cstheme="minorEastAsia" w:hint="eastAsia"/>
                <w:szCs w:val="21"/>
              </w:rPr>
              <w:t>实训报告齐全，报告调理清楚，文字通顺，书写工整，格式比较规范，能很好地完成实习任务，达到</w:t>
            </w:r>
            <w:r>
              <w:rPr>
                <w:rFonts w:asciiTheme="minorEastAsia" w:hAnsiTheme="minorEastAsia" w:cstheme="minorEastAsia" w:hint="eastAsia"/>
                <w:szCs w:val="21"/>
              </w:rPr>
              <w:t>实习大纲中规定的全部要求，体现出了很好的沟通能力、理论联系实际</w:t>
            </w:r>
            <w:r w:rsidRPr="004014CD">
              <w:rPr>
                <w:rFonts w:asciiTheme="minorEastAsia" w:hAnsiTheme="minorEastAsia" w:cstheme="minorEastAsia" w:hint="eastAsia"/>
                <w:szCs w:val="21"/>
              </w:rPr>
              <w:t>能力</w:t>
            </w:r>
            <w:r>
              <w:rPr>
                <w:rFonts w:asciiTheme="minorEastAsia" w:hAnsiTheme="minorEastAsia" w:cstheme="minorEastAsia" w:hint="eastAsia"/>
                <w:szCs w:val="21"/>
              </w:rPr>
              <w:t>、资料</w:t>
            </w:r>
            <w:r w:rsidRPr="004014CD">
              <w:rPr>
                <w:rFonts w:asciiTheme="minorEastAsia" w:hAnsiTheme="minorEastAsia" w:cstheme="minorEastAsia" w:hint="eastAsia"/>
                <w:szCs w:val="21"/>
              </w:rPr>
              <w:t>组织的能力和分析解决问题的能力。</w:t>
            </w:r>
          </w:p>
        </w:tc>
        <w:tc>
          <w:tcPr>
            <w:tcW w:w="1474" w:type="dxa"/>
            <w:vAlign w:val="center"/>
          </w:tcPr>
          <w:p w14:paraId="11AB366C" w14:textId="77777777" w:rsidR="009378CB" w:rsidRDefault="009378CB" w:rsidP="00086A4E">
            <w:pPr>
              <w:rPr>
                <w:rFonts w:asciiTheme="minorEastAsia" w:hAnsiTheme="minorEastAsia" w:cstheme="minorEastAsia"/>
                <w:szCs w:val="21"/>
              </w:rPr>
            </w:pPr>
            <w:r w:rsidRPr="004014CD">
              <w:rPr>
                <w:rFonts w:asciiTheme="minorEastAsia" w:hAnsiTheme="minorEastAsia" w:cstheme="minorEastAsia" w:hint="eastAsia"/>
                <w:szCs w:val="21"/>
              </w:rPr>
              <w:t>实训报告齐全，报告调理清楚，文字通顺，书写较工整，格式比较规范，能较好地完成实</w:t>
            </w:r>
            <w:r>
              <w:rPr>
                <w:rFonts w:asciiTheme="minorEastAsia" w:hAnsiTheme="minorEastAsia" w:cstheme="minorEastAsia" w:hint="eastAsia"/>
                <w:szCs w:val="21"/>
              </w:rPr>
              <w:t>习任务，达到实习大纲中规定的主要要求，体现出了一定理论联系实际</w:t>
            </w:r>
            <w:r w:rsidRPr="004014CD">
              <w:rPr>
                <w:rFonts w:asciiTheme="minorEastAsia" w:hAnsiTheme="minorEastAsia" w:cstheme="minorEastAsia" w:hint="eastAsia"/>
                <w:szCs w:val="21"/>
              </w:rPr>
              <w:t>能力、查阅资料能力和分析问题的能力。</w:t>
            </w:r>
          </w:p>
        </w:tc>
        <w:tc>
          <w:tcPr>
            <w:tcW w:w="1474" w:type="dxa"/>
            <w:vAlign w:val="center"/>
          </w:tcPr>
          <w:p w14:paraId="705383A1" w14:textId="77777777" w:rsidR="009378CB" w:rsidRPr="004014CD" w:rsidRDefault="009378CB" w:rsidP="00086A4E">
            <w:pPr>
              <w:rPr>
                <w:rFonts w:asciiTheme="minorEastAsia" w:hAnsiTheme="minorEastAsia" w:cstheme="minorEastAsia"/>
                <w:szCs w:val="21"/>
              </w:rPr>
            </w:pPr>
            <w:r w:rsidRPr="004014CD">
              <w:rPr>
                <w:rFonts w:asciiTheme="minorEastAsia" w:hAnsiTheme="minorEastAsia" w:cstheme="minorEastAsia" w:hint="eastAsia"/>
                <w:szCs w:val="21"/>
              </w:rPr>
              <w:t>实训报告齐全，报告调理基本清楚，文字基本通顺，书写不够规范，基本完</w:t>
            </w:r>
            <w:r>
              <w:rPr>
                <w:rFonts w:asciiTheme="minorEastAsia" w:hAnsiTheme="minorEastAsia" w:cstheme="minorEastAsia" w:hint="eastAsia"/>
                <w:szCs w:val="21"/>
              </w:rPr>
              <w:t>成了实习的主要任务，达到实习大纲中规定的基本要求，理论联系实际</w:t>
            </w:r>
            <w:r w:rsidRPr="004014CD">
              <w:rPr>
                <w:rFonts w:asciiTheme="minorEastAsia" w:hAnsiTheme="minorEastAsia" w:cstheme="minorEastAsia" w:hint="eastAsia"/>
                <w:szCs w:val="21"/>
              </w:rPr>
              <w:t>能力、查阅资料能力和分析问题的能力有待提高。</w:t>
            </w:r>
          </w:p>
        </w:tc>
        <w:tc>
          <w:tcPr>
            <w:tcW w:w="1475" w:type="dxa"/>
            <w:vAlign w:val="center"/>
          </w:tcPr>
          <w:p w14:paraId="4EEDB2BF" w14:textId="77777777" w:rsidR="009378CB" w:rsidRPr="004014CD" w:rsidRDefault="009378CB" w:rsidP="00086A4E">
            <w:pPr>
              <w:rPr>
                <w:rFonts w:asciiTheme="minorEastAsia" w:hAnsiTheme="minorEastAsia" w:cstheme="minorEastAsia"/>
                <w:szCs w:val="21"/>
              </w:rPr>
            </w:pPr>
            <w:r w:rsidRPr="004014CD">
              <w:rPr>
                <w:rFonts w:asciiTheme="minorEastAsia" w:hAnsiTheme="minorEastAsia" w:cstheme="minorEastAsia" w:hint="eastAsia"/>
                <w:szCs w:val="21"/>
              </w:rPr>
              <w:t>以下其中一条：</w:t>
            </w:r>
          </w:p>
          <w:p w14:paraId="0FEF1B96" w14:textId="77777777" w:rsidR="009378CB" w:rsidRPr="004014CD" w:rsidRDefault="009378CB" w:rsidP="00086A4E">
            <w:pPr>
              <w:rPr>
                <w:rFonts w:asciiTheme="minorEastAsia" w:hAnsiTheme="minorEastAsia" w:cstheme="minorEastAsia"/>
                <w:szCs w:val="21"/>
              </w:rPr>
            </w:pPr>
            <w:r w:rsidRPr="004014CD">
              <w:rPr>
                <w:rFonts w:asciiTheme="minorEastAsia" w:hAnsiTheme="minorEastAsia" w:cstheme="minorEastAsia" w:hint="eastAsia"/>
                <w:szCs w:val="21"/>
              </w:rPr>
              <w:t>1、实训期间无视课堂纪律，实训点名3次不到者。</w:t>
            </w:r>
          </w:p>
          <w:p w14:paraId="630206EE" w14:textId="77777777" w:rsidR="009378CB" w:rsidRPr="004014CD" w:rsidRDefault="009378CB" w:rsidP="00086A4E">
            <w:pPr>
              <w:rPr>
                <w:rFonts w:asciiTheme="minorEastAsia" w:hAnsiTheme="minorEastAsia" w:cstheme="minorEastAsia"/>
                <w:szCs w:val="21"/>
              </w:rPr>
            </w:pPr>
            <w:r w:rsidRPr="004014CD">
              <w:rPr>
                <w:rFonts w:asciiTheme="minorEastAsia" w:hAnsiTheme="minorEastAsia" w:cstheme="minorEastAsia" w:hint="eastAsia"/>
                <w:szCs w:val="21"/>
              </w:rPr>
              <w:t>2、报告书写凌乱，没有实验结果，没有调查分析，没有主题。</w:t>
            </w:r>
          </w:p>
          <w:p w14:paraId="5FD0D690" w14:textId="77777777" w:rsidR="009378CB" w:rsidRPr="004014CD" w:rsidRDefault="009378CB" w:rsidP="00086A4E">
            <w:pPr>
              <w:rPr>
                <w:rFonts w:asciiTheme="minorEastAsia" w:hAnsiTheme="minorEastAsia" w:cstheme="minorEastAsia"/>
                <w:szCs w:val="21"/>
              </w:rPr>
            </w:pPr>
            <w:r w:rsidRPr="004014CD">
              <w:rPr>
                <w:rFonts w:asciiTheme="minorEastAsia" w:hAnsiTheme="minorEastAsia" w:cstheme="minorEastAsia" w:hint="eastAsia"/>
                <w:szCs w:val="21"/>
              </w:rPr>
              <w:t>3、实训报告马虎潦草或内容有明显错误，未达到大纲中的基本要求。</w:t>
            </w:r>
          </w:p>
          <w:p w14:paraId="69C4470C" w14:textId="77777777" w:rsidR="009378CB" w:rsidRPr="004014CD" w:rsidRDefault="009378CB" w:rsidP="00086A4E">
            <w:pPr>
              <w:rPr>
                <w:rFonts w:asciiTheme="minorEastAsia" w:hAnsiTheme="minorEastAsia" w:cstheme="minorEastAsia"/>
                <w:szCs w:val="21"/>
              </w:rPr>
            </w:pPr>
            <w:r w:rsidRPr="004014CD">
              <w:rPr>
                <w:rFonts w:asciiTheme="minorEastAsia" w:hAnsiTheme="minorEastAsia" w:cstheme="minorEastAsia" w:hint="eastAsia"/>
                <w:szCs w:val="21"/>
              </w:rPr>
              <w:t>4、大部分内容抄袭别人。</w:t>
            </w:r>
          </w:p>
        </w:tc>
      </w:tr>
    </w:tbl>
    <w:p w14:paraId="0E4B813F" w14:textId="77777777" w:rsidR="009378CB" w:rsidRDefault="009378CB" w:rsidP="001E739B">
      <w:pPr>
        <w:pStyle w:val="Default"/>
        <w:spacing w:beforeLines="50" w:before="156" w:line="360" w:lineRule="auto"/>
        <w:rPr>
          <w:rFonts w:asciiTheme="minorEastAsia" w:eastAsiaTheme="minorEastAsia" w:hAnsiTheme="minorEastAsia" w:cstheme="minorEastAsia"/>
        </w:rPr>
      </w:pPr>
      <w:r>
        <w:rPr>
          <w:rFonts w:asciiTheme="minorEastAsia" w:eastAsiaTheme="minorEastAsia" w:hAnsiTheme="minorEastAsia" w:cstheme="minorEastAsia" w:hint="eastAsia"/>
          <w:b/>
          <w:bCs/>
        </w:rPr>
        <w:t>二、实训报告撰写规范</w:t>
      </w:r>
    </w:p>
    <w:p w14:paraId="01AA0929" w14:textId="77777777" w:rsidR="009378CB" w:rsidRDefault="009378CB" w:rsidP="00086A4E">
      <w:pPr>
        <w:spacing w:line="420" w:lineRule="exact"/>
        <w:ind w:firstLineChars="200" w:firstLine="480"/>
        <w:jc w:val="left"/>
        <w:rPr>
          <w:rFonts w:asciiTheme="minorEastAsia" w:hAnsiTheme="minorEastAsia" w:cstheme="minorEastAsia"/>
          <w:bCs/>
          <w:sz w:val="24"/>
        </w:rPr>
      </w:pPr>
      <w:r>
        <w:rPr>
          <w:rFonts w:asciiTheme="minorEastAsia" w:hAnsiTheme="minorEastAsia" w:cstheme="minorEastAsia" w:hint="eastAsia"/>
          <w:sz w:val="24"/>
        </w:rPr>
        <w:t>撰写实训报告是培养科学实验基本技能的重要环节，也是对工程技术人员的一项基本训练。撰写设计报告的过程本身就是一个从理论到实践再到理论的认识过程的总结。</w:t>
      </w:r>
    </w:p>
    <w:p w14:paraId="732E1101" w14:textId="77777777" w:rsidR="009378CB" w:rsidRDefault="009378CB" w:rsidP="00086A4E">
      <w:pPr>
        <w:pStyle w:val="2"/>
        <w:spacing w:beforeLines="0" w:afterLines="0"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要求提交一份完整的实训报告，包括：报告封面、前沿、实训内容和实训总结。</w:t>
      </w:r>
    </w:p>
    <w:p w14:paraId="494F4C86" w14:textId="77777777" w:rsidR="009378CB" w:rsidRDefault="009378CB" w:rsidP="00086A4E">
      <w:pPr>
        <w:pStyle w:val="3"/>
        <w:spacing w:line="420" w:lineRule="exact"/>
        <w:ind w:firstLineChars="0" w:firstLine="0"/>
        <w:rPr>
          <w:rFonts w:asciiTheme="minorEastAsia" w:eastAsiaTheme="minorEastAsia" w:hAnsiTheme="minorEastAsia" w:cstheme="minorEastAsia"/>
          <w:b w:val="0"/>
          <w:bCs w:val="0"/>
        </w:rPr>
      </w:pPr>
      <w:r>
        <w:rPr>
          <w:rFonts w:asciiTheme="minorEastAsia" w:eastAsiaTheme="minorEastAsia" w:hAnsiTheme="minorEastAsia" w:cstheme="minorEastAsia" w:hint="eastAsia"/>
          <w:b w:val="0"/>
          <w:bCs w:val="0"/>
        </w:rPr>
        <w:lastRenderedPageBreak/>
        <w:t>（一）报告内容组成</w:t>
      </w:r>
    </w:p>
    <w:p w14:paraId="02378B1F" w14:textId="77777777" w:rsidR="009378CB" w:rsidRPr="008917DC" w:rsidRDefault="009378CB" w:rsidP="00086A4E">
      <w:pPr>
        <w:pStyle w:val="3"/>
        <w:spacing w:line="420" w:lineRule="exact"/>
        <w:ind w:firstLine="480"/>
        <w:rPr>
          <w:rFonts w:ascii="Times New Roman" w:eastAsiaTheme="minorEastAsia" w:hAnsi="Times New Roman" w:cs="Times New Roman"/>
          <w:b w:val="0"/>
          <w:bCs w:val="0"/>
        </w:rPr>
      </w:pPr>
      <w:r>
        <w:rPr>
          <w:rFonts w:ascii="Times New Roman" w:eastAsiaTheme="minorEastAsia" w:hAnsi="Times New Roman" w:cs="Times New Roman" w:hint="eastAsia"/>
          <w:b w:val="0"/>
          <w:bCs w:val="0"/>
        </w:rPr>
        <w:t xml:space="preserve">1. </w:t>
      </w:r>
      <w:r w:rsidRPr="008917DC">
        <w:rPr>
          <w:rFonts w:ascii="Times New Roman" w:eastAsiaTheme="minorEastAsia" w:hAnsi="Times New Roman" w:cs="Times New Roman" w:hint="eastAsia"/>
          <w:b w:val="0"/>
          <w:bCs w:val="0"/>
        </w:rPr>
        <w:t>报告封面</w:t>
      </w:r>
    </w:p>
    <w:p w14:paraId="27E0E0F5" w14:textId="77777777" w:rsidR="009378CB" w:rsidRPr="008917DC" w:rsidRDefault="009378CB" w:rsidP="00086A4E">
      <w:pPr>
        <w:pStyle w:val="3"/>
        <w:spacing w:line="420" w:lineRule="exact"/>
        <w:ind w:firstLine="480"/>
        <w:rPr>
          <w:rFonts w:ascii="Times New Roman" w:eastAsiaTheme="minorEastAsia" w:hAnsi="Times New Roman" w:cs="Times New Roman"/>
          <w:b w:val="0"/>
          <w:bCs w:val="0"/>
        </w:rPr>
      </w:pPr>
      <w:r>
        <w:rPr>
          <w:rFonts w:ascii="Times New Roman" w:eastAsiaTheme="minorEastAsia" w:hAnsi="Times New Roman" w:cs="Times New Roman" w:hint="eastAsia"/>
          <w:b w:val="0"/>
          <w:bCs w:val="0"/>
        </w:rPr>
        <w:t xml:space="preserve">2. </w:t>
      </w:r>
      <w:r w:rsidRPr="008917DC">
        <w:rPr>
          <w:rFonts w:ascii="Times New Roman" w:eastAsiaTheme="minorEastAsia" w:hAnsi="Times New Roman" w:cs="Times New Roman" w:hint="eastAsia"/>
          <w:b w:val="0"/>
          <w:bCs w:val="0"/>
        </w:rPr>
        <w:t>前沿</w:t>
      </w:r>
    </w:p>
    <w:p w14:paraId="7922CF6D" w14:textId="77777777" w:rsidR="009378CB" w:rsidRDefault="009378CB" w:rsidP="00086A4E">
      <w:pPr>
        <w:pStyle w:val="3"/>
        <w:spacing w:line="420" w:lineRule="exact"/>
        <w:ind w:firstLine="480"/>
        <w:rPr>
          <w:rFonts w:ascii="Times New Roman" w:eastAsiaTheme="minorEastAsia" w:hAnsi="Times New Roman" w:cs="Times New Roman"/>
          <w:b w:val="0"/>
          <w:bCs w:val="0"/>
        </w:rPr>
      </w:pPr>
      <w:r>
        <w:rPr>
          <w:rFonts w:ascii="Times New Roman" w:eastAsiaTheme="minorEastAsia" w:hAnsi="Times New Roman" w:cs="Times New Roman" w:hint="eastAsia"/>
          <w:b w:val="0"/>
          <w:bCs w:val="0"/>
        </w:rPr>
        <w:t xml:space="preserve">3. </w:t>
      </w:r>
      <w:r w:rsidRPr="008917DC">
        <w:rPr>
          <w:rFonts w:ascii="Times New Roman" w:eastAsiaTheme="minorEastAsia" w:hAnsi="Times New Roman" w:cs="Times New Roman" w:hint="eastAsia"/>
          <w:b w:val="0"/>
          <w:bCs w:val="0"/>
        </w:rPr>
        <w:t>实训内容</w:t>
      </w:r>
    </w:p>
    <w:p w14:paraId="477C70D3" w14:textId="77777777" w:rsidR="009378CB" w:rsidRPr="00183C4E" w:rsidRDefault="009378CB" w:rsidP="00086A4E">
      <w:pPr>
        <w:pStyle w:val="3"/>
        <w:spacing w:line="420" w:lineRule="exact"/>
        <w:ind w:firstLine="480"/>
        <w:rPr>
          <w:rFonts w:ascii="Times New Roman" w:eastAsiaTheme="minorEastAsia" w:hAnsi="Times New Roman" w:cs="Times New Roman"/>
          <w:b w:val="0"/>
          <w:bCs w:val="0"/>
        </w:rPr>
      </w:pPr>
      <w:r>
        <w:rPr>
          <w:rFonts w:ascii="Times New Roman" w:eastAsiaTheme="minorEastAsia" w:hAnsi="Times New Roman" w:cs="Times New Roman" w:hint="eastAsia"/>
          <w:b w:val="0"/>
          <w:bCs w:val="0"/>
        </w:rPr>
        <w:t>（</w:t>
      </w:r>
      <w:r w:rsidRPr="00183C4E">
        <w:rPr>
          <w:rFonts w:ascii="Times New Roman" w:eastAsiaTheme="minorEastAsia" w:hAnsi="Times New Roman" w:cs="Times New Roman"/>
          <w:b w:val="0"/>
          <w:bCs w:val="0"/>
        </w:rPr>
        <w:t>1</w:t>
      </w:r>
      <w:r>
        <w:rPr>
          <w:rFonts w:ascii="Times New Roman" w:eastAsiaTheme="minorEastAsia" w:hAnsi="Times New Roman" w:cs="Times New Roman" w:hint="eastAsia"/>
          <w:b w:val="0"/>
          <w:bCs w:val="0"/>
        </w:rPr>
        <w:t>）</w:t>
      </w:r>
      <w:r w:rsidRPr="00183C4E">
        <w:rPr>
          <w:rFonts w:ascii="Times New Roman" w:eastAsiaTheme="minorEastAsia" w:hAnsi="Times New Roman" w:cs="Times New Roman"/>
          <w:b w:val="0"/>
          <w:bCs w:val="0"/>
        </w:rPr>
        <w:t>实验目的</w:t>
      </w:r>
    </w:p>
    <w:p w14:paraId="0C011B9B" w14:textId="77777777" w:rsidR="009378CB" w:rsidRPr="00183C4E" w:rsidRDefault="009378CB" w:rsidP="00086A4E">
      <w:pPr>
        <w:pStyle w:val="3"/>
        <w:spacing w:line="420" w:lineRule="exact"/>
        <w:ind w:firstLine="480"/>
        <w:rPr>
          <w:rFonts w:ascii="Times New Roman" w:eastAsiaTheme="minorEastAsia" w:hAnsi="Times New Roman" w:cs="Times New Roman"/>
          <w:b w:val="0"/>
          <w:bCs w:val="0"/>
        </w:rPr>
      </w:pPr>
      <w:r>
        <w:rPr>
          <w:rFonts w:ascii="Times New Roman" w:eastAsiaTheme="minorEastAsia" w:hAnsi="Times New Roman" w:cs="Times New Roman" w:hint="eastAsia"/>
          <w:b w:val="0"/>
          <w:bCs w:val="0"/>
        </w:rPr>
        <w:t>（</w:t>
      </w:r>
      <w:r>
        <w:rPr>
          <w:rFonts w:ascii="Times New Roman" w:eastAsiaTheme="minorEastAsia" w:hAnsi="Times New Roman" w:cs="Times New Roman" w:hint="eastAsia"/>
          <w:b w:val="0"/>
          <w:bCs w:val="0"/>
        </w:rPr>
        <w:t>2</w:t>
      </w:r>
      <w:r>
        <w:rPr>
          <w:rFonts w:ascii="Times New Roman" w:eastAsiaTheme="minorEastAsia" w:hAnsi="Times New Roman" w:cs="Times New Roman" w:hint="eastAsia"/>
          <w:b w:val="0"/>
          <w:bCs w:val="0"/>
        </w:rPr>
        <w:t>）</w:t>
      </w:r>
      <w:r w:rsidRPr="00183C4E">
        <w:rPr>
          <w:rFonts w:ascii="Times New Roman" w:eastAsiaTheme="minorEastAsia" w:hAnsi="Times New Roman" w:cs="Times New Roman"/>
          <w:b w:val="0"/>
          <w:bCs w:val="0"/>
        </w:rPr>
        <w:t>实验电路及</w:t>
      </w:r>
      <w:r>
        <w:rPr>
          <w:rFonts w:ascii="Times New Roman" w:eastAsiaTheme="minorEastAsia" w:hAnsi="Times New Roman" w:cs="Times New Roman" w:hint="eastAsia"/>
          <w:b w:val="0"/>
          <w:bCs w:val="0"/>
        </w:rPr>
        <w:t>任务要求</w:t>
      </w:r>
    </w:p>
    <w:p w14:paraId="218CD1B1" w14:textId="77777777" w:rsidR="009378CB" w:rsidRPr="00183C4E" w:rsidRDefault="009378CB" w:rsidP="00086A4E">
      <w:pPr>
        <w:pStyle w:val="3"/>
        <w:spacing w:line="420" w:lineRule="exact"/>
        <w:ind w:firstLine="480"/>
        <w:rPr>
          <w:rFonts w:ascii="Times New Roman" w:eastAsiaTheme="minorEastAsia" w:hAnsi="Times New Roman" w:cs="Times New Roman"/>
          <w:b w:val="0"/>
          <w:bCs w:val="0"/>
        </w:rPr>
      </w:pPr>
      <w:r>
        <w:rPr>
          <w:rFonts w:ascii="Times New Roman" w:eastAsiaTheme="minorEastAsia" w:hAnsi="Times New Roman" w:cs="Times New Roman" w:hint="eastAsia"/>
          <w:b w:val="0"/>
          <w:bCs w:val="0"/>
        </w:rPr>
        <w:t>（</w:t>
      </w:r>
      <w:r>
        <w:rPr>
          <w:rFonts w:ascii="Times New Roman" w:eastAsiaTheme="minorEastAsia" w:hAnsi="Times New Roman" w:cs="Times New Roman" w:hint="eastAsia"/>
          <w:b w:val="0"/>
          <w:bCs w:val="0"/>
        </w:rPr>
        <w:t>3</w:t>
      </w:r>
      <w:r>
        <w:rPr>
          <w:rFonts w:ascii="Times New Roman" w:eastAsiaTheme="minorEastAsia" w:hAnsi="Times New Roman" w:cs="Times New Roman" w:hint="eastAsia"/>
          <w:b w:val="0"/>
          <w:bCs w:val="0"/>
        </w:rPr>
        <w:t>）</w:t>
      </w:r>
      <w:r w:rsidRPr="00183C4E">
        <w:rPr>
          <w:rFonts w:ascii="Times New Roman" w:eastAsiaTheme="minorEastAsia" w:hAnsi="Times New Roman" w:cs="Times New Roman"/>
          <w:b w:val="0"/>
          <w:bCs w:val="0"/>
        </w:rPr>
        <w:t>实验内容及步骤</w:t>
      </w:r>
    </w:p>
    <w:p w14:paraId="3255389C" w14:textId="77777777" w:rsidR="009378CB" w:rsidRPr="00183C4E" w:rsidRDefault="009378CB" w:rsidP="00086A4E">
      <w:pPr>
        <w:pStyle w:val="3"/>
        <w:spacing w:line="420" w:lineRule="exact"/>
        <w:ind w:firstLine="480"/>
        <w:rPr>
          <w:rFonts w:ascii="Times New Roman" w:eastAsiaTheme="minorEastAsia" w:hAnsi="Times New Roman" w:cs="Times New Roman"/>
          <w:b w:val="0"/>
          <w:bCs w:val="0"/>
        </w:rPr>
      </w:pPr>
      <w:r>
        <w:rPr>
          <w:rFonts w:ascii="Times New Roman" w:eastAsiaTheme="minorEastAsia" w:hAnsi="Times New Roman" w:cs="Times New Roman" w:hint="eastAsia"/>
          <w:b w:val="0"/>
          <w:bCs w:val="0"/>
        </w:rPr>
        <w:t>（</w:t>
      </w:r>
      <w:r>
        <w:rPr>
          <w:rFonts w:ascii="Times New Roman" w:eastAsiaTheme="minorEastAsia" w:hAnsi="Times New Roman" w:cs="Times New Roman" w:hint="eastAsia"/>
          <w:b w:val="0"/>
          <w:bCs w:val="0"/>
        </w:rPr>
        <w:t>4</w:t>
      </w:r>
      <w:r>
        <w:rPr>
          <w:rFonts w:ascii="Times New Roman" w:eastAsiaTheme="minorEastAsia" w:hAnsi="Times New Roman" w:cs="Times New Roman" w:hint="eastAsia"/>
          <w:b w:val="0"/>
          <w:bCs w:val="0"/>
        </w:rPr>
        <w:t>）</w:t>
      </w:r>
      <w:r w:rsidRPr="00183C4E">
        <w:rPr>
          <w:rFonts w:ascii="Times New Roman" w:eastAsiaTheme="minorEastAsia" w:hAnsi="Times New Roman" w:cs="Times New Roman"/>
          <w:b w:val="0"/>
          <w:bCs w:val="0"/>
        </w:rPr>
        <w:t>实验器材</w:t>
      </w:r>
    </w:p>
    <w:p w14:paraId="0A699330" w14:textId="77777777" w:rsidR="009378CB" w:rsidRPr="00183C4E" w:rsidRDefault="009378CB" w:rsidP="00086A4E">
      <w:pPr>
        <w:pStyle w:val="3"/>
        <w:spacing w:line="420" w:lineRule="exact"/>
        <w:ind w:firstLine="480"/>
        <w:rPr>
          <w:rFonts w:ascii="Times New Roman" w:eastAsiaTheme="minorEastAsia" w:hAnsi="Times New Roman" w:cs="Times New Roman"/>
          <w:b w:val="0"/>
          <w:bCs w:val="0"/>
        </w:rPr>
      </w:pPr>
      <w:r>
        <w:rPr>
          <w:rFonts w:ascii="Times New Roman" w:eastAsiaTheme="minorEastAsia" w:hAnsi="Times New Roman" w:cs="Times New Roman" w:hint="eastAsia"/>
          <w:b w:val="0"/>
          <w:bCs w:val="0"/>
        </w:rPr>
        <w:t>（</w:t>
      </w:r>
      <w:r w:rsidR="00012C12">
        <w:rPr>
          <w:rFonts w:ascii="Times New Roman" w:eastAsiaTheme="minorEastAsia" w:hAnsi="Times New Roman" w:cs="Times New Roman" w:hint="eastAsia"/>
          <w:b w:val="0"/>
          <w:bCs w:val="0"/>
        </w:rPr>
        <w:t>5</w:t>
      </w:r>
      <w:r>
        <w:rPr>
          <w:rFonts w:ascii="Times New Roman" w:eastAsiaTheme="minorEastAsia" w:hAnsi="Times New Roman" w:cs="Times New Roman" w:hint="eastAsia"/>
          <w:b w:val="0"/>
          <w:bCs w:val="0"/>
        </w:rPr>
        <w:t>）</w:t>
      </w:r>
      <w:r w:rsidR="00012C12">
        <w:rPr>
          <w:rFonts w:ascii="Times New Roman" w:eastAsiaTheme="minorEastAsia" w:hAnsi="Times New Roman" w:cs="Times New Roman" w:hint="eastAsia"/>
          <w:b w:val="0"/>
          <w:bCs w:val="0"/>
        </w:rPr>
        <w:t>C</w:t>
      </w:r>
      <w:r w:rsidR="00012C12">
        <w:rPr>
          <w:rFonts w:ascii="Times New Roman" w:eastAsiaTheme="minorEastAsia" w:hAnsi="Times New Roman" w:cs="Times New Roman" w:hint="eastAsia"/>
          <w:b w:val="0"/>
          <w:bCs w:val="0"/>
        </w:rPr>
        <w:t>语言</w:t>
      </w:r>
      <w:r w:rsidRPr="00183C4E">
        <w:rPr>
          <w:rFonts w:ascii="Times New Roman" w:eastAsiaTheme="minorEastAsia" w:hAnsi="Times New Roman" w:cs="Times New Roman"/>
          <w:b w:val="0"/>
          <w:bCs w:val="0"/>
        </w:rPr>
        <w:t>程序</w:t>
      </w:r>
    </w:p>
    <w:p w14:paraId="0F405C1A" w14:textId="77777777" w:rsidR="009378CB" w:rsidRDefault="009378CB" w:rsidP="00086A4E">
      <w:pPr>
        <w:pStyle w:val="3"/>
        <w:spacing w:line="420" w:lineRule="exact"/>
        <w:ind w:firstLine="480"/>
        <w:rPr>
          <w:rFonts w:ascii="Times New Roman" w:eastAsiaTheme="minorEastAsia" w:hAnsi="Times New Roman" w:cs="Times New Roman"/>
          <w:b w:val="0"/>
          <w:bCs w:val="0"/>
        </w:rPr>
      </w:pPr>
      <w:r>
        <w:rPr>
          <w:rFonts w:ascii="Times New Roman" w:eastAsiaTheme="minorEastAsia" w:hAnsi="Times New Roman" w:cs="Times New Roman" w:hint="eastAsia"/>
          <w:b w:val="0"/>
          <w:bCs w:val="0"/>
        </w:rPr>
        <w:t>（</w:t>
      </w:r>
      <w:r w:rsidR="00012C12">
        <w:rPr>
          <w:rFonts w:ascii="Times New Roman" w:eastAsiaTheme="minorEastAsia" w:hAnsi="Times New Roman" w:cs="Times New Roman" w:hint="eastAsia"/>
          <w:b w:val="0"/>
          <w:bCs w:val="0"/>
        </w:rPr>
        <w:t>6</w:t>
      </w:r>
      <w:r>
        <w:rPr>
          <w:rFonts w:ascii="Times New Roman" w:eastAsiaTheme="minorEastAsia" w:hAnsi="Times New Roman" w:cs="Times New Roman" w:hint="eastAsia"/>
          <w:b w:val="0"/>
          <w:bCs w:val="0"/>
        </w:rPr>
        <w:t>）</w:t>
      </w:r>
      <w:r w:rsidRPr="00860ED3">
        <w:rPr>
          <w:rFonts w:ascii="Times New Roman" w:eastAsiaTheme="minorEastAsia" w:hAnsi="Times New Roman" w:cs="Times New Roman" w:hint="eastAsia"/>
          <w:b w:val="0"/>
          <w:bCs w:val="0"/>
        </w:rPr>
        <w:t>实验结果分析</w:t>
      </w:r>
    </w:p>
    <w:p w14:paraId="331A05BF" w14:textId="77777777" w:rsidR="009378CB" w:rsidRPr="00860ED3" w:rsidRDefault="009378CB" w:rsidP="00086A4E">
      <w:pPr>
        <w:pStyle w:val="3"/>
        <w:spacing w:line="420" w:lineRule="exact"/>
        <w:ind w:firstLine="480"/>
        <w:rPr>
          <w:rFonts w:ascii="Times New Roman" w:eastAsiaTheme="minorEastAsia" w:hAnsi="Times New Roman" w:cs="Times New Roman"/>
          <w:b w:val="0"/>
          <w:bCs w:val="0"/>
        </w:rPr>
      </w:pPr>
      <w:r>
        <w:rPr>
          <w:rFonts w:ascii="Times New Roman" w:eastAsiaTheme="minorEastAsia" w:hAnsi="Times New Roman" w:cs="Times New Roman" w:hint="eastAsia"/>
          <w:b w:val="0"/>
          <w:bCs w:val="0"/>
        </w:rPr>
        <w:t xml:space="preserve">4. </w:t>
      </w:r>
      <w:r>
        <w:rPr>
          <w:rFonts w:ascii="Times New Roman" w:eastAsiaTheme="minorEastAsia" w:hAnsi="Times New Roman" w:cs="Times New Roman" w:hint="eastAsia"/>
          <w:b w:val="0"/>
          <w:bCs w:val="0"/>
        </w:rPr>
        <w:t>实训总结</w:t>
      </w:r>
    </w:p>
    <w:p w14:paraId="085B41FD" w14:textId="77777777" w:rsidR="009378CB" w:rsidRDefault="009378CB" w:rsidP="00086A4E">
      <w:pPr>
        <w:pStyle w:val="3"/>
        <w:spacing w:line="420" w:lineRule="exact"/>
        <w:ind w:firstLineChars="0" w:firstLine="0"/>
        <w:rPr>
          <w:rFonts w:asciiTheme="minorEastAsia" w:eastAsiaTheme="minorEastAsia" w:hAnsiTheme="minorEastAsia" w:cstheme="minorEastAsia"/>
          <w:b w:val="0"/>
          <w:bCs w:val="0"/>
        </w:rPr>
      </w:pPr>
      <w:r>
        <w:rPr>
          <w:rFonts w:asciiTheme="minorEastAsia" w:eastAsiaTheme="minorEastAsia" w:hAnsiTheme="minorEastAsia" w:cstheme="minorEastAsia" w:hint="eastAsia"/>
          <w:b w:val="0"/>
          <w:bCs w:val="0"/>
        </w:rPr>
        <w:t>（</w:t>
      </w:r>
      <w:r>
        <w:rPr>
          <w:rStyle w:val="3Char"/>
          <w:rFonts w:asciiTheme="minorEastAsia" w:eastAsiaTheme="minorEastAsia" w:hAnsiTheme="minorEastAsia" w:cstheme="minorEastAsia" w:hint="eastAsia"/>
        </w:rPr>
        <w:t>二</w:t>
      </w:r>
      <w:r>
        <w:rPr>
          <w:rFonts w:asciiTheme="minorEastAsia" w:eastAsiaTheme="minorEastAsia" w:hAnsiTheme="minorEastAsia" w:cstheme="minorEastAsia" w:hint="eastAsia"/>
          <w:b w:val="0"/>
          <w:bCs w:val="0"/>
        </w:rPr>
        <w:t>）报告撰写要求</w:t>
      </w:r>
    </w:p>
    <w:p w14:paraId="2FFF32F8" w14:textId="77777777" w:rsidR="009378CB" w:rsidRDefault="009378CB" w:rsidP="00086A4E">
      <w:pPr>
        <w:pStyle w:val="3"/>
        <w:spacing w:line="420" w:lineRule="exact"/>
        <w:ind w:firstLine="480"/>
        <w:rPr>
          <w:rFonts w:asciiTheme="minorEastAsia" w:eastAsiaTheme="minorEastAsia" w:hAnsiTheme="minorEastAsia" w:cstheme="minorEastAsia"/>
          <w:b w:val="0"/>
          <w:bCs w:val="0"/>
        </w:rPr>
      </w:pPr>
      <w:r>
        <w:rPr>
          <w:rFonts w:asciiTheme="minorEastAsia" w:eastAsiaTheme="minorEastAsia" w:hAnsiTheme="minorEastAsia" w:cstheme="minorEastAsia" w:hint="eastAsia"/>
          <w:b w:val="0"/>
          <w:bCs w:val="0"/>
        </w:rPr>
        <w:t>实训报告要求</w:t>
      </w:r>
      <w:r w:rsidRPr="0081459C">
        <w:rPr>
          <w:rFonts w:ascii="Times New Roman" w:eastAsiaTheme="minorEastAsia" w:hAnsi="Times New Roman" w:cs="Times New Roman"/>
          <w:b w:val="0"/>
          <w:bCs w:val="0"/>
        </w:rPr>
        <w:t>A4</w:t>
      </w:r>
      <w:r>
        <w:rPr>
          <w:rFonts w:asciiTheme="minorEastAsia" w:eastAsiaTheme="minorEastAsia" w:hAnsiTheme="minorEastAsia" w:cstheme="minorEastAsia" w:hint="eastAsia"/>
          <w:b w:val="0"/>
          <w:bCs w:val="0"/>
        </w:rPr>
        <w:t>纸手写（报告封面统一打印）。</w:t>
      </w:r>
    </w:p>
    <w:p w14:paraId="6C532670" w14:textId="77777777" w:rsidR="00733DE2" w:rsidRPr="009378CB" w:rsidRDefault="009378CB" w:rsidP="00086A4E">
      <w:pPr>
        <w:pStyle w:val="3"/>
        <w:spacing w:line="420" w:lineRule="exact"/>
        <w:ind w:firstLine="480"/>
      </w:pPr>
      <w:r w:rsidRPr="00753197">
        <w:rPr>
          <w:rFonts w:asciiTheme="minorEastAsia" w:eastAsiaTheme="minorEastAsia" w:hAnsiTheme="minorEastAsia" w:cstheme="minorEastAsia" w:hint="eastAsia"/>
          <w:b w:val="0"/>
          <w:bCs w:val="0"/>
        </w:rPr>
        <w:t>报告</w:t>
      </w:r>
      <w:r>
        <w:rPr>
          <w:rFonts w:asciiTheme="minorEastAsia" w:eastAsiaTheme="minorEastAsia" w:hAnsiTheme="minorEastAsia" w:cstheme="minorEastAsia" w:hint="eastAsia"/>
          <w:b w:val="0"/>
          <w:bCs w:val="0"/>
        </w:rPr>
        <w:t>内容要求思路清晰，条理</w:t>
      </w:r>
      <w:r w:rsidRPr="00753197">
        <w:rPr>
          <w:rFonts w:asciiTheme="minorEastAsia" w:eastAsiaTheme="minorEastAsia" w:hAnsiTheme="minorEastAsia" w:cstheme="minorEastAsia" w:hint="eastAsia"/>
          <w:b w:val="0"/>
          <w:bCs w:val="0"/>
        </w:rPr>
        <w:t>清楚，文字通顺，书写工整，格式规范</w:t>
      </w:r>
      <w:r>
        <w:rPr>
          <w:rFonts w:asciiTheme="minorEastAsia" w:eastAsiaTheme="minorEastAsia" w:hAnsiTheme="minorEastAsia" w:cstheme="minorEastAsia" w:hint="eastAsia"/>
          <w:b w:val="0"/>
          <w:bCs w:val="0"/>
        </w:rPr>
        <w:t>；用语简洁准确、明快流畅；内容务求客观、科学、完备，要尽量用事实和数据说话；</w:t>
      </w:r>
      <w:r w:rsidRPr="00FE7347">
        <w:rPr>
          <w:rFonts w:asciiTheme="minorEastAsia" w:eastAsiaTheme="minorEastAsia" w:hAnsiTheme="minorEastAsia" w:cstheme="minorEastAsia"/>
          <w:b w:val="0"/>
          <w:bCs w:val="0"/>
        </w:rPr>
        <w:t>实验</w:t>
      </w:r>
      <w:r w:rsidRPr="00FE7347">
        <w:rPr>
          <w:rFonts w:asciiTheme="minorEastAsia" w:eastAsiaTheme="minorEastAsia" w:hAnsiTheme="minorEastAsia" w:cstheme="minorEastAsia" w:hint="eastAsia"/>
          <w:b w:val="0"/>
          <w:bCs w:val="0"/>
        </w:rPr>
        <w:t>结果</w:t>
      </w:r>
      <w:r>
        <w:rPr>
          <w:rFonts w:asciiTheme="minorEastAsia" w:eastAsiaTheme="minorEastAsia" w:hAnsiTheme="minorEastAsia" w:cstheme="minorEastAsia" w:hint="eastAsia"/>
          <w:b w:val="0"/>
          <w:bCs w:val="0"/>
        </w:rPr>
        <w:t>要求</w:t>
      </w:r>
      <w:r w:rsidRPr="00FE7347">
        <w:rPr>
          <w:rFonts w:asciiTheme="minorEastAsia" w:eastAsiaTheme="minorEastAsia" w:hAnsiTheme="minorEastAsia" w:cstheme="minorEastAsia"/>
          <w:b w:val="0"/>
          <w:bCs w:val="0"/>
        </w:rPr>
        <w:t>分析</w:t>
      </w:r>
      <w:r>
        <w:rPr>
          <w:rFonts w:asciiTheme="minorEastAsia" w:eastAsiaTheme="minorEastAsia" w:hAnsiTheme="minorEastAsia" w:cstheme="minorEastAsia" w:hint="eastAsia"/>
          <w:b w:val="0"/>
          <w:bCs w:val="0"/>
        </w:rPr>
        <w:t>详尽、</w:t>
      </w:r>
      <w:r w:rsidRPr="00FE7347">
        <w:rPr>
          <w:rFonts w:asciiTheme="minorEastAsia" w:eastAsiaTheme="minorEastAsia" w:hAnsiTheme="minorEastAsia" w:cstheme="minorEastAsia"/>
          <w:b w:val="0"/>
          <w:bCs w:val="0"/>
        </w:rPr>
        <w:t>透彻、全面</w:t>
      </w:r>
      <w:r>
        <w:rPr>
          <w:rFonts w:asciiTheme="minorEastAsia" w:eastAsiaTheme="minorEastAsia" w:hAnsiTheme="minorEastAsia" w:cstheme="minorEastAsia" w:hint="eastAsia"/>
          <w:b w:val="0"/>
          <w:bCs w:val="0"/>
        </w:rPr>
        <w:t>。</w:t>
      </w:r>
    </w:p>
    <w:sectPr w:rsidR="00733DE2" w:rsidRPr="009378C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A669BE" w14:textId="77777777" w:rsidR="00D71C1E" w:rsidRDefault="00D71C1E" w:rsidP="009378CB">
      <w:r>
        <w:separator/>
      </w:r>
    </w:p>
  </w:endnote>
  <w:endnote w:type="continuationSeparator" w:id="0">
    <w:p w14:paraId="56BD0F3A" w14:textId="77777777" w:rsidR="00D71C1E" w:rsidRDefault="00D71C1E" w:rsidP="00937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EE05D9" w14:textId="77777777" w:rsidR="009378CB" w:rsidRDefault="009378CB" w:rsidP="000F414A">
    <w:pPr>
      <w:pStyle w:val="a5"/>
      <w:ind w:firstLineChars="2350" w:firstLine="4230"/>
    </w:pPr>
    <w:r>
      <w:fldChar w:fldCharType="begin"/>
    </w:r>
    <w:r>
      <w:rPr>
        <w:rStyle w:val="a7"/>
      </w:rPr>
      <w:instrText xml:space="preserve"> PAGE </w:instrText>
    </w:r>
    <w:r>
      <w:fldChar w:fldCharType="separate"/>
    </w:r>
    <w:r w:rsidR="00D10401">
      <w:rPr>
        <w:rStyle w:val="a7"/>
        <w:noProof/>
      </w:rP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84E9ED" w14:textId="77777777" w:rsidR="00D71C1E" w:rsidRDefault="00D71C1E" w:rsidP="009378CB">
      <w:r>
        <w:separator/>
      </w:r>
    </w:p>
  </w:footnote>
  <w:footnote w:type="continuationSeparator" w:id="0">
    <w:p w14:paraId="46AD8C5C" w14:textId="77777777" w:rsidR="00D71C1E" w:rsidRDefault="00D71C1E" w:rsidP="009378C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56074"/>
    <w:rsid w:val="000003B9"/>
    <w:rsid w:val="00007ADC"/>
    <w:rsid w:val="00012C12"/>
    <w:rsid w:val="000154B0"/>
    <w:rsid w:val="00086A4E"/>
    <w:rsid w:val="000D5D63"/>
    <w:rsid w:val="000F414A"/>
    <w:rsid w:val="000F77D8"/>
    <w:rsid w:val="0010101D"/>
    <w:rsid w:val="001420CF"/>
    <w:rsid w:val="0015360D"/>
    <w:rsid w:val="001579B3"/>
    <w:rsid w:val="0018796E"/>
    <w:rsid w:val="001A69E1"/>
    <w:rsid w:val="001A7E72"/>
    <w:rsid w:val="001E739B"/>
    <w:rsid w:val="00232923"/>
    <w:rsid w:val="002616E3"/>
    <w:rsid w:val="00272B98"/>
    <w:rsid w:val="0027676E"/>
    <w:rsid w:val="00291913"/>
    <w:rsid w:val="002A4E4D"/>
    <w:rsid w:val="002A72E0"/>
    <w:rsid w:val="002E6EE4"/>
    <w:rsid w:val="00307CE5"/>
    <w:rsid w:val="00330A76"/>
    <w:rsid w:val="00357BFF"/>
    <w:rsid w:val="00360214"/>
    <w:rsid w:val="00392F2B"/>
    <w:rsid w:val="0039671F"/>
    <w:rsid w:val="003A3F75"/>
    <w:rsid w:val="003C3713"/>
    <w:rsid w:val="003F3CD1"/>
    <w:rsid w:val="00430256"/>
    <w:rsid w:val="00432FEB"/>
    <w:rsid w:val="004505FC"/>
    <w:rsid w:val="00461B39"/>
    <w:rsid w:val="004852EC"/>
    <w:rsid w:val="00486675"/>
    <w:rsid w:val="004D1F04"/>
    <w:rsid w:val="005337C5"/>
    <w:rsid w:val="005421E0"/>
    <w:rsid w:val="005B23F4"/>
    <w:rsid w:val="005C3284"/>
    <w:rsid w:val="005C7F6F"/>
    <w:rsid w:val="005D4F74"/>
    <w:rsid w:val="0067790D"/>
    <w:rsid w:val="0068451C"/>
    <w:rsid w:val="006F3DF3"/>
    <w:rsid w:val="00733DE2"/>
    <w:rsid w:val="00737C05"/>
    <w:rsid w:val="00762F08"/>
    <w:rsid w:val="007F4476"/>
    <w:rsid w:val="00800DE1"/>
    <w:rsid w:val="00823B28"/>
    <w:rsid w:val="008368B3"/>
    <w:rsid w:val="0083757D"/>
    <w:rsid w:val="008577BE"/>
    <w:rsid w:val="00865AB7"/>
    <w:rsid w:val="008B3227"/>
    <w:rsid w:val="008D2E5E"/>
    <w:rsid w:val="008F213D"/>
    <w:rsid w:val="009378CB"/>
    <w:rsid w:val="0096702E"/>
    <w:rsid w:val="009A1773"/>
    <w:rsid w:val="009C4237"/>
    <w:rsid w:val="009D6889"/>
    <w:rsid w:val="009E5057"/>
    <w:rsid w:val="00A12A36"/>
    <w:rsid w:val="00A175AD"/>
    <w:rsid w:val="00A2437F"/>
    <w:rsid w:val="00A26AC9"/>
    <w:rsid w:val="00A44A29"/>
    <w:rsid w:val="00A56D82"/>
    <w:rsid w:val="00A630F2"/>
    <w:rsid w:val="00A70D9E"/>
    <w:rsid w:val="00A72717"/>
    <w:rsid w:val="00A935BB"/>
    <w:rsid w:val="00AC6194"/>
    <w:rsid w:val="00AD5562"/>
    <w:rsid w:val="00B30494"/>
    <w:rsid w:val="00B37200"/>
    <w:rsid w:val="00B56074"/>
    <w:rsid w:val="00B640AD"/>
    <w:rsid w:val="00B7104D"/>
    <w:rsid w:val="00B76CF7"/>
    <w:rsid w:val="00BD47EC"/>
    <w:rsid w:val="00BE6CBF"/>
    <w:rsid w:val="00C300F9"/>
    <w:rsid w:val="00C55DF4"/>
    <w:rsid w:val="00C60361"/>
    <w:rsid w:val="00CC15FD"/>
    <w:rsid w:val="00D064C7"/>
    <w:rsid w:val="00D10401"/>
    <w:rsid w:val="00D111B8"/>
    <w:rsid w:val="00D14547"/>
    <w:rsid w:val="00D3787A"/>
    <w:rsid w:val="00D570DC"/>
    <w:rsid w:val="00D627F6"/>
    <w:rsid w:val="00D71C1E"/>
    <w:rsid w:val="00D82827"/>
    <w:rsid w:val="00D93AE1"/>
    <w:rsid w:val="00D964F3"/>
    <w:rsid w:val="00DA5DFC"/>
    <w:rsid w:val="00DB6449"/>
    <w:rsid w:val="00DD7871"/>
    <w:rsid w:val="00DD7958"/>
    <w:rsid w:val="00E143F5"/>
    <w:rsid w:val="00E36979"/>
    <w:rsid w:val="00E45A09"/>
    <w:rsid w:val="00E670F9"/>
    <w:rsid w:val="00E93428"/>
    <w:rsid w:val="00EA336A"/>
    <w:rsid w:val="00EA7FE4"/>
    <w:rsid w:val="00ED7E09"/>
    <w:rsid w:val="00EF58A8"/>
    <w:rsid w:val="00F31886"/>
    <w:rsid w:val="00F70339"/>
    <w:rsid w:val="00F87A63"/>
    <w:rsid w:val="00F901CE"/>
    <w:rsid w:val="00FA0378"/>
    <w:rsid w:val="00FA7D43"/>
    <w:rsid w:val="00FC693E"/>
    <w:rsid w:val="00FF45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50"/>
    <o:shapelayout v:ext="edit">
      <o:idmap v:ext="edit" data="2"/>
    </o:shapelayout>
  </w:shapeDefaults>
  <w:decimalSymbol w:val="."/>
  <w:listSeparator w:val=","/>
  <w14:docId w14:val="4B653CED"/>
  <w15:docId w15:val="{06E0151B-2A06-4139-9E7C-A2E2229BE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378CB"/>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378CB"/>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378CB"/>
    <w:rPr>
      <w:sz w:val="18"/>
      <w:szCs w:val="18"/>
    </w:rPr>
  </w:style>
  <w:style w:type="paragraph" w:styleId="a5">
    <w:name w:val="footer"/>
    <w:basedOn w:val="a"/>
    <w:link w:val="a6"/>
    <w:unhideWhenUsed/>
    <w:qFormat/>
    <w:rsid w:val="009378CB"/>
    <w:pPr>
      <w:tabs>
        <w:tab w:val="center" w:pos="4153"/>
        <w:tab w:val="right" w:pos="8306"/>
      </w:tabs>
      <w:snapToGrid w:val="0"/>
      <w:jc w:val="left"/>
    </w:pPr>
    <w:rPr>
      <w:sz w:val="18"/>
      <w:szCs w:val="18"/>
    </w:rPr>
  </w:style>
  <w:style w:type="character" w:customStyle="1" w:styleId="a6">
    <w:name w:val="页脚 字符"/>
    <w:basedOn w:val="a0"/>
    <w:link w:val="a5"/>
    <w:qFormat/>
    <w:rsid w:val="009378CB"/>
    <w:rPr>
      <w:sz w:val="18"/>
      <w:szCs w:val="18"/>
    </w:rPr>
  </w:style>
  <w:style w:type="character" w:styleId="a7">
    <w:name w:val="page number"/>
    <w:basedOn w:val="a0"/>
    <w:uiPriority w:val="99"/>
    <w:qFormat/>
    <w:rsid w:val="009378CB"/>
  </w:style>
  <w:style w:type="paragraph" w:customStyle="1" w:styleId="Default">
    <w:name w:val="Default"/>
    <w:link w:val="DefaultChar"/>
    <w:qFormat/>
    <w:rsid w:val="009378CB"/>
    <w:pPr>
      <w:widowControl w:val="0"/>
      <w:autoSpaceDE w:val="0"/>
      <w:autoSpaceDN w:val="0"/>
      <w:adjustRightInd w:val="0"/>
    </w:pPr>
    <w:rPr>
      <w:rFonts w:ascii="黑体" w:eastAsia="黑体" w:hAnsi="Calibri" w:cs="黑体"/>
      <w:color w:val="000000"/>
      <w:kern w:val="0"/>
      <w:sz w:val="24"/>
      <w:szCs w:val="24"/>
    </w:rPr>
  </w:style>
  <w:style w:type="paragraph" w:customStyle="1" w:styleId="a8">
    <w:name w:val="！表格首行"/>
    <w:basedOn w:val="a"/>
    <w:uiPriority w:val="99"/>
    <w:qFormat/>
    <w:rsid w:val="009378CB"/>
    <w:pPr>
      <w:jc w:val="center"/>
    </w:pPr>
    <w:rPr>
      <w:rFonts w:ascii="宋体" w:hAnsi="宋体"/>
      <w:b/>
      <w:kern w:val="0"/>
      <w:sz w:val="20"/>
      <w:szCs w:val="20"/>
    </w:rPr>
  </w:style>
  <w:style w:type="paragraph" w:customStyle="1" w:styleId="a9">
    <w:name w:val="！表格正文"/>
    <w:basedOn w:val="a"/>
    <w:uiPriority w:val="99"/>
    <w:qFormat/>
    <w:rsid w:val="009378CB"/>
    <w:pPr>
      <w:spacing w:line="288" w:lineRule="auto"/>
      <w:jc w:val="left"/>
    </w:pPr>
    <w:rPr>
      <w:rFonts w:ascii="宋体" w:hAnsi="宋体"/>
      <w:szCs w:val="21"/>
    </w:rPr>
  </w:style>
  <w:style w:type="paragraph" w:customStyle="1" w:styleId="2">
    <w:name w:val="2大标题"/>
    <w:basedOn w:val="Default"/>
    <w:qFormat/>
    <w:rsid w:val="009378CB"/>
    <w:pPr>
      <w:spacing w:beforeLines="50" w:afterLines="50" w:line="360" w:lineRule="auto"/>
    </w:pPr>
  </w:style>
  <w:style w:type="paragraph" w:customStyle="1" w:styleId="3">
    <w:name w:val="3小标题"/>
    <w:basedOn w:val="Default"/>
    <w:link w:val="3Char"/>
    <w:qFormat/>
    <w:rsid w:val="009378CB"/>
    <w:pPr>
      <w:spacing w:line="360" w:lineRule="auto"/>
      <w:ind w:firstLineChars="200" w:firstLine="482"/>
    </w:pPr>
    <w:rPr>
      <w:rFonts w:ascii="宋体" w:eastAsia="宋体" w:hAnsi="宋体"/>
      <w:b/>
      <w:bCs/>
    </w:rPr>
  </w:style>
  <w:style w:type="character" w:customStyle="1" w:styleId="3Char">
    <w:name w:val="3小标题 Char"/>
    <w:basedOn w:val="DefaultChar"/>
    <w:link w:val="3"/>
    <w:qFormat/>
    <w:locked/>
    <w:rsid w:val="009378CB"/>
    <w:rPr>
      <w:rFonts w:ascii="宋体" w:eastAsia="宋体" w:hAnsi="宋体" w:cs="黑体"/>
      <w:b/>
      <w:bCs/>
      <w:color w:val="000000"/>
      <w:kern w:val="0"/>
      <w:sz w:val="24"/>
      <w:szCs w:val="24"/>
    </w:rPr>
  </w:style>
  <w:style w:type="character" w:customStyle="1" w:styleId="DefaultChar">
    <w:name w:val="Default Char"/>
    <w:basedOn w:val="a0"/>
    <w:link w:val="Default"/>
    <w:qFormat/>
    <w:locked/>
    <w:rsid w:val="009378CB"/>
    <w:rPr>
      <w:rFonts w:ascii="黑体" w:eastAsia="黑体" w:hAnsi="Calibri" w:cs="黑体"/>
      <w:color w:val="000000"/>
      <w:kern w:val="0"/>
      <w:sz w:val="24"/>
      <w:szCs w:val="24"/>
    </w:rPr>
  </w:style>
  <w:style w:type="character" w:customStyle="1" w:styleId="fontstyle01">
    <w:name w:val="fontstyle01"/>
    <w:basedOn w:val="a0"/>
    <w:rsid w:val="009378CB"/>
    <w:rPr>
      <w:rFonts w:ascii="宋体" w:eastAsia="宋体" w:hAnsi="宋体" w:hint="eastAsia"/>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dangdang.com/?key3=%B1%B1%BE%A9%BA%BD%BF%D5%BA%BD%CC%EC%B4%F3%D1%A7%B3%F6%B0%E6%C9%E7&amp;medium=01&amp;category_path=01.00.00.00.00.00" TargetMode="Externa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arch.dangdang.com/?key2=%B3%C2%C3%CF%D4%AA&amp;medium=01&amp;category_path=01.00.00.00.00.00"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124</TotalTime>
  <Pages>6</Pages>
  <Words>692</Words>
  <Characters>3947</Characters>
  <Application>Microsoft Office Word</Application>
  <DocSecurity>0</DocSecurity>
  <Lines>32</Lines>
  <Paragraphs>9</Paragraphs>
  <ScaleCrop>false</ScaleCrop>
  <Company>Microsoft</Company>
  <LinksUpToDate>false</LinksUpToDate>
  <CharactersWithSpaces>4630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Chengxi Zhu</cp:lastModifiedBy>
  <cp:revision>109</cp:revision>
  <dcterms:created xsi:type="dcterms:W3CDTF">2020-04-18T07:17:00Z</dcterms:created>
  <dcterms:modified xsi:type="dcterms:W3CDTF">2024-04-30T00:38:00Z</dcterms:modified>
</cp:coreProperties>
</file>