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0D1A7" w14:textId="77777777" w:rsidR="00050C4B" w:rsidRPr="002650A0" w:rsidRDefault="00132876" w:rsidP="001A4786">
      <w:pPr>
        <w:jc w:val="center"/>
        <w:rPr>
          <w:rFonts w:ascii="Times New Roman" w:eastAsiaTheme="majorEastAsia" w:hAnsi="Times New Roman" w:cs="Times New Roman"/>
          <w:b/>
          <w:bCs/>
          <w:sz w:val="32"/>
        </w:rPr>
      </w:pPr>
      <w:r w:rsidRPr="002650A0">
        <w:rPr>
          <w:rFonts w:ascii="Times New Roman" w:eastAsiaTheme="majorEastAsia" w:hAnsi="Times New Roman" w:cs="Times New Roman"/>
          <w:b/>
          <w:bCs/>
          <w:sz w:val="32"/>
        </w:rPr>
        <w:t>《电气控制与</w:t>
      </w:r>
      <w:r w:rsidRPr="002650A0">
        <w:rPr>
          <w:rFonts w:ascii="Times New Roman" w:eastAsiaTheme="majorEastAsia" w:hAnsi="Times New Roman" w:cs="Times New Roman"/>
          <w:b/>
          <w:bCs/>
          <w:sz w:val="32"/>
        </w:rPr>
        <w:t>PLC</w:t>
      </w:r>
      <w:r w:rsidRPr="002650A0">
        <w:rPr>
          <w:rFonts w:ascii="Times New Roman" w:eastAsiaTheme="majorEastAsia" w:hAnsi="Times New Roman" w:cs="Times New Roman"/>
          <w:b/>
          <w:bCs/>
          <w:sz w:val="32"/>
        </w:rPr>
        <w:t>技术</w:t>
      </w:r>
      <w:r w:rsidR="001A4786" w:rsidRPr="002650A0">
        <w:rPr>
          <w:rFonts w:ascii="Times New Roman" w:eastAsiaTheme="majorEastAsia" w:hAnsi="Times New Roman" w:cs="Times New Roman"/>
          <w:b/>
          <w:bCs/>
          <w:sz w:val="32"/>
        </w:rPr>
        <w:t>》课程教学大纲</w:t>
      </w:r>
    </w:p>
    <w:p w14:paraId="4787D66C" w14:textId="77777777" w:rsidR="001A4786" w:rsidRPr="002650A0" w:rsidRDefault="001A4786" w:rsidP="001A4786">
      <w:pPr>
        <w:jc w:val="center"/>
        <w:rPr>
          <w:rFonts w:ascii="Times New Roman" w:hAnsi="Times New Roman" w:cs="Times New Roman"/>
          <w:sz w:val="24"/>
          <w:szCs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1A4786" w:rsidRPr="002650A0" w14:paraId="5FE680BD" w14:textId="77777777" w:rsidTr="00882DF3">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4139D682"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2E71AEE"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7011744" w14:textId="77777777" w:rsidR="001A4786" w:rsidRPr="002650A0" w:rsidRDefault="001A4786" w:rsidP="00D503CD">
            <w:pPr>
              <w:spacing w:line="360" w:lineRule="auto"/>
              <w:jc w:val="center"/>
              <w:rPr>
                <w:rFonts w:ascii="Times New Roman" w:eastAsia="宋体" w:hAnsi="Times New Roman" w:cs="Times New Roman"/>
                <w:bCs/>
                <w:color w:val="0000FF"/>
                <w:kern w:val="0"/>
                <w:szCs w:val="21"/>
              </w:rPr>
            </w:pPr>
            <w:r w:rsidRPr="002650A0">
              <w:rPr>
                <w:rFonts w:ascii="Times New Roman" w:eastAsia="宋体" w:hAnsi="Times New Roman" w:cs="Times New Roman"/>
                <w:bCs/>
                <w:kern w:val="0"/>
                <w:szCs w:val="21"/>
              </w:rPr>
              <w:t>电气控制与</w:t>
            </w:r>
            <w:r w:rsidRPr="002650A0">
              <w:rPr>
                <w:rFonts w:ascii="Times New Roman" w:eastAsia="宋体" w:hAnsi="Times New Roman" w:cs="Times New Roman"/>
                <w:bCs/>
                <w:kern w:val="0"/>
                <w:szCs w:val="21"/>
              </w:rPr>
              <w:t>PLC</w:t>
            </w:r>
            <w:r w:rsidRPr="002650A0">
              <w:rPr>
                <w:rFonts w:ascii="Times New Roman" w:eastAsia="宋体" w:hAnsi="Times New Roman" w:cs="Times New Roman"/>
                <w:bCs/>
                <w:kern w:val="0"/>
                <w:szCs w:val="21"/>
              </w:rPr>
              <w:t>技术</w:t>
            </w:r>
          </w:p>
        </w:tc>
      </w:tr>
      <w:tr w:rsidR="001A4786" w:rsidRPr="002650A0" w14:paraId="03398521" w14:textId="77777777" w:rsidTr="00882DF3">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8E5C839" w14:textId="77777777" w:rsidR="001A4786" w:rsidRPr="002650A0" w:rsidRDefault="001A4786" w:rsidP="00D503CD">
            <w:pPr>
              <w:widowControl/>
              <w:spacing w:line="360" w:lineRule="auto"/>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23F0C53"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17C888EC" w14:textId="77777777" w:rsidR="001A4786" w:rsidRPr="002650A0" w:rsidRDefault="00E150F7" w:rsidP="00D503CD">
            <w:pPr>
              <w:spacing w:line="360" w:lineRule="auto"/>
              <w:jc w:val="center"/>
              <w:rPr>
                <w:rFonts w:ascii="Times New Roman" w:eastAsia="宋体" w:hAnsi="Times New Roman" w:cs="Times New Roman"/>
                <w:bCs/>
                <w:color w:val="0000FF"/>
                <w:kern w:val="0"/>
                <w:szCs w:val="21"/>
                <w:u w:val="single" w:color="FF0000"/>
              </w:rPr>
            </w:pPr>
            <w:r w:rsidRPr="002650A0">
              <w:rPr>
                <w:rFonts w:ascii="Times New Roman" w:hAnsi="Times New Roman" w:cs="Times New Roman"/>
                <w:color w:val="333333"/>
                <w:szCs w:val="21"/>
                <w:shd w:val="clear" w:color="auto" w:fill="FFFFFF"/>
              </w:rPr>
              <w:t>Electrical Control and PLC Technology</w:t>
            </w:r>
          </w:p>
        </w:tc>
      </w:tr>
      <w:tr w:rsidR="001A4786" w:rsidRPr="002650A0" w14:paraId="15908585" w14:textId="77777777" w:rsidTr="00882DF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0B4E9BA"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7775AE4" w14:textId="77777777" w:rsidR="001A4786" w:rsidRPr="002650A0" w:rsidRDefault="00E150F7"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A313074</w:t>
            </w:r>
          </w:p>
        </w:tc>
        <w:tc>
          <w:tcPr>
            <w:tcW w:w="1473" w:type="dxa"/>
            <w:tcBorders>
              <w:top w:val="single" w:sz="4" w:space="0" w:color="auto"/>
              <w:left w:val="single" w:sz="4" w:space="0" w:color="auto"/>
              <w:bottom w:val="single" w:sz="4" w:space="0" w:color="auto"/>
              <w:right w:val="single" w:sz="4" w:space="0" w:color="auto"/>
            </w:tcBorders>
            <w:vAlign w:val="center"/>
          </w:tcPr>
          <w:p w14:paraId="48E6B0E6"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开课学院</w:t>
            </w:r>
            <w:r w:rsidRPr="002650A0">
              <w:rPr>
                <w:rFonts w:ascii="Times New Roman" w:eastAsia="宋体" w:hAnsi="Times New Roman" w:cs="Times New Roman"/>
                <w:b/>
                <w:szCs w:val="21"/>
              </w:rPr>
              <w:t>/</w:t>
            </w:r>
            <w:r w:rsidRPr="002650A0">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551D39C0" w14:textId="37E05BB0" w:rsidR="001A4786" w:rsidRPr="002650A0" w:rsidRDefault="00C536D8" w:rsidP="00C536D8">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电气信息工程学院</w:t>
            </w:r>
            <w:r>
              <w:rPr>
                <w:rFonts w:ascii="Times New Roman" w:eastAsia="宋体" w:hAnsi="Times New Roman" w:cs="Times New Roman" w:hint="eastAsia"/>
                <w:kern w:val="0"/>
                <w:szCs w:val="21"/>
              </w:rPr>
              <w:t>/</w:t>
            </w:r>
            <w:r w:rsidR="00E150F7" w:rsidRPr="002650A0">
              <w:rPr>
                <w:rFonts w:ascii="Times New Roman" w:eastAsia="宋体" w:hAnsi="Times New Roman" w:cs="Times New Roman"/>
                <w:kern w:val="0"/>
                <w:szCs w:val="21"/>
              </w:rPr>
              <w:t>电气工程系</w:t>
            </w:r>
          </w:p>
        </w:tc>
        <w:tc>
          <w:tcPr>
            <w:tcW w:w="1276" w:type="dxa"/>
            <w:tcBorders>
              <w:top w:val="single" w:sz="4" w:space="0" w:color="auto"/>
              <w:left w:val="single" w:sz="4" w:space="0" w:color="auto"/>
              <w:bottom w:val="single" w:sz="4" w:space="0" w:color="auto"/>
              <w:right w:val="single" w:sz="4" w:space="0" w:color="auto"/>
            </w:tcBorders>
            <w:vAlign w:val="center"/>
          </w:tcPr>
          <w:p w14:paraId="5D3D5E8E" w14:textId="77777777" w:rsidR="001A4786" w:rsidRPr="002650A0" w:rsidRDefault="001A4786" w:rsidP="00D503CD">
            <w:pPr>
              <w:jc w:val="center"/>
              <w:rPr>
                <w:rFonts w:ascii="Times New Roman" w:eastAsia="宋体" w:hAnsi="Times New Roman" w:cs="Times New Roman"/>
                <w:b/>
                <w:szCs w:val="21"/>
              </w:rPr>
            </w:pPr>
            <w:r w:rsidRPr="002650A0">
              <w:rPr>
                <w:rFonts w:ascii="Times New Roman" w:eastAsia="宋体" w:hAnsi="Times New Roman" w:cs="Times New Roman"/>
                <w:b/>
                <w:szCs w:val="21"/>
              </w:rPr>
              <w:t>制定</w:t>
            </w:r>
            <w:r w:rsidRPr="002650A0">
              <w:rPr>
                <w:rFonts w:ascii="Times New Roman" w:eastAsia="宋体" w:hAnsi="Times New Roman" w:cs="Times New Roman"/>
                <w:b/>
                <w:szCs w:val="21"/>
              </w:rPr>
              <w:t>/</w:t>
            </w:r>
            <w:r w:rsidRPr="002650A0">
              <w:rPr>
                <w:rFonts w:ascii="Times New Roman" w:eastAsia="宋体" w:hAnsi="Times New Roman" w:cs="Times New Roman"/>
                <w:b/>
                <w:szCs w:val="21"/>
              </w:rPr>
              <w:t>修订</w:t>
            </w:r>
          </w:p>
          <w:p w14:paraId="16614554" w14:textId="77777777" w:rsidR="001A4786" w:rsidRPr="002650A0" w:rsidRDefault="001A4786" w:rsidP="00D503CD">
            <w:pPr>
              <w:jc w:val="center"/>
              <w:rPr>
                <w:rFonts w:ascii="Times New Roman" w:eastAsia="宋体" w:hAnsi="Times New Roman" w:cs="Times New Roman"/>
                <w:b/>
                <w:szCs w:val="21"/>
              </w:rPr>
            </w:pPr>
            <w:r w:rsidRPr="002650A0">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CAD75E4" w14:textId="1C03A0E2" w:rsidR="001A4786" w:rsidRPr="002650A0" w:rsidRDefault="00E150F7"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20</w:t>
            </w:r>
            <w:r w:rsidR="008E48FE">
              <w:rPr>
                <w:rFonts w:ascii="Times New Roman" w:eastAsia="宋体" w:hAnsi="Times New Roman" w:cs="Times New Roman"/>
                <w:szCs w:val="21"/>
              </w:rPr>
              <w:t>2</w:t>
            </w:r>
            <w:r w:rsidR="00A14C03">
              <w:rPr>
                <w:rFonts w:ascii="Times New Roman" w:eastAsia="宋体" w:hAnsi="Times New Roman" w:cs="Times New Roman" w:hint="eastAsia"/>
                <w:szCs w:val="21"/>
              </w:rPr>
              <w:t>3</w:t>
            </w:r>
            <w:r w:rsidRPr="002650A0">
              <w:rPr>
                <w:rFonts w:ascii="Times New Roman" w:eastAsia="宋体" w:hAnsi="Times New Roman" w:cs="Times New Roman"/>
                <w:szCs w:val="21"/>
              </w:rPr>
              <w:t>年</w:t>
            </w:r>
            <w:r w:rsidRPr="002650A0">
              <w:rPr>
                <w:rFonts w:ascii="Times New Roman" w:eastAsia="宋体" w:hAnsi="Times New Roman" w:cs="Times New Roman"/>
                <w:szCs w:val="21"/>
              </w:rPr>
              <w:t>9</w:t>
            </w:r>
            <w:r w:rsidRPr="002650A0">
              <w:rPr>
                <w:rFonts w:ascii="Times New Roman" w:eastAsia="宋体" w:hAnsi="Times New Roman" w:cs="Times New Roman"/>
                <w:szCs w:val="21"/>
              </w:rPr>
              <w:t>月</w:t>
            </w:r>
          </w:p>
        </w:tc>
      </w:tr>
      <w:tr w:rsidR="001A4786" w:rsidRPr="002650A0" w14:paraId="5A6B8F96" w14:textId="77777777" w:rsidTr="00882DF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45F030D"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C04EB5B" w14:textId="40F4A502" w:rsidR="001A4786" w:rsidRPr="002650A0" w:rsidRDefault="00A14C03" w:rsidP="00D503CD">
            <w:pPr>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专业</w:t>
            </w:r>
            <w:r w:rsidR="00BA032A" w:rsidRPr="002650A0">
              <w:rPr>
                <w:rFonts w:ascii="Times New Roman" w:eastAsia="宋体" w:hAnsi="Times New Roman" w:cs="Times New Roman"/>
                <w:kern w:val="0"/>
                <w:szCs w:val="21"/>
              </w:rPr>
              <w:t>基础课</w:t>
            </w:r>
          </w:p>
        </w:tc>
        <w:tc>
          <w:tcPr>
            <w:tcW w:w="1473" w:type="dxa"/>
            <w:tcBorders>
              <w:top w:val="single" w:sz="4" w:space="0" w:color="auto"/>
              <w:left w:val="single" w:sz="4" w:space="0" w:color="auto"/>
              <w:bottom w:val="single" w:sz="4" w:space="0" w:color="auto"/>
              <w:right w:val="single" w:sz="4" w:space="0" w:color="auto"/>
            </w:tcBorders>
            <w:vAlign w:val="center"/>
          </w:tcPr>
          <w:p w14:paraId="53C5CF89"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66B78D90" w14:textId="77777777" w:rsidR="001A4786" w:rsidRPr="002650A0" w:rsidRDefault="00BA032A" w:rsidP="00D503CD">
            <w:pPr>
              <w:spacing w:line="360" w:lineRule="auto"/>
              <w:jc w:val="center"/>
              <w:rPr>
                <w:rFonts w:ascii="Times New Roman" w:eastAsia="宋体" w:hAnsi="Times New Roman" w:cs="Times New Roman"/>
                <w:kern w:val="0"/>
                <w:szCs w:val="21"/>
              </w:rPr>
            </w:pPr>
            <w:r w:rsidRPr="002650A0">
              <w:rPr>
                <w:rFonts w:ascii="Times New Roman" w:eastAsia="宋体" w:hAnsi="Times New Roman" w:cs="Times New Roman"/>
                <w:kern w:val="0"/>
                <w:szCs w:val="21"/>
              </w:rPr>
              <w:t>3.0</w:t>
            </w:r>
          </w:p>
        </w:tc>
        <w:tc>
          <w:tcPr>
            <w:tcW w:w="1276" w:type="dxa"/>
            <w:tcBorders>
              <w:top w:val="single" w:sz="4" w:space="0" w:color="auto"/>
              <w:left w:val="single" w:sz="4" w:space="0" w:color="auto"/>
              <w:bottom w:val="single" w:sz="4" w:space="0" w:color="auto"/>
              <w:right w:val="single" w:sz="4" w:space="0" w:color="auto"/>
            </w:tcBorders>
            <w:vAlign w:val="center"/>
          </w:tcPr>
          <w:p w14:paraId="2ABEC281"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733885A2" w14:textId="77777777" w:rsidR="001A4786" w:rsidRPr="002650A0" w:rsidRDefault="00BA032A"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48</w:t>
            </w:r>
          </w:p>
        </w:tc>
      </w:tr>
      <w:tr w:rsidR="001A4786" w:rsidRPr="002650A0" w14:paraId="0C7990E5" w14:textId="77777777" w:rsidTr="00882DF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B705185"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EF447F6" w14:textId="6DB1896B" w:rsidR="001A4786" w:rsidRPr="002650A0" w:rsidRDefault="00311C90"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电气工程及其自动化</w:t>
            </w:r>
          </w:p>
        </w:tc>
      </w:tr>
      <w:tr w:rsidR="001A4786" w:rsidRPr="002650A0" w14:paraId="56629660" w14:textId="77777777" w:rsidTr="00882DF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EB86394"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2D0FC0E" w14:textId="77777777" w:rsidR="001A4786" w:rsidRPr="002650A0" w:rsidRDefault="002650A0" w:rsidP="00D503CD">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电路原理</w:t>
            </w:r>
            <w:r>
              <w:rPr>
                <w:rFonts w:ascii="Times New Roman" w:eastAsia="宋体" w:hAnsi="Times New Roman" w:cs="Times New Roman" w:hint="eastAsia"/>
                <w:szCs w:val="21"/>
              </w:rPr>
              <w:t>、</w:t>
            </w:r>
            <w:r>
              <w:rPr>
                <w:rFonts w:ascii="Times New Roman" w:eastAsia="宋体" w:hAnsi="Times New Roman" w:cs="Times New Roman"/>
                <w:szCs w:val="21"/>
              </w:rPr>
              <w:t>模拟电子技术基础</w:t>
            </w:r>
            <w:r>
              <w:rPr>
                <w:rFonts w:ascii="Times New Roman" w:eastAsia="宋体" w:hAnsi="Times New Roman" w:cs="Times New Roman" w:hint="eastAsia"/>
                <w:szCs w:val="21"/>
              </w:rPr>
              <w:t>、</w:t>
            </w:r>
            <w:r w:rsidR="00311C90" w:rsidRPr="002650A0">
              <w:rPr>
                <w:rFonts w:ascii="Times New Roman" w:eastAsia="宋体" w:hAnsi="Times New Roman" w:cs="Times New Roman"/>
                <w:szCs w:val="21"/>
              </w:rPr>
              <w:t>数字电路</w:t>
            </w:r>
          </w:p>
        </w:tc>
      </w:tr>
      <w:tr w:rsidR="001A4786" w:rsidRPr="002650A0" w14:paraId="3AE7EDB2" w14:textId="77777777" w:rsidTr="00882DF3">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F2FD34B"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8C9A5BD" w14:textId="77777777" w:rsidR="001A4786" w:rsidRPr="002650A0" w:rsidRDefault="004E4A5E"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韩晓新</w:t>
            </w:r>
            <w:r w:rsidR="001A4786" w:rsidRPr="002650A0">
              <w:rPr>
                <w:rFonts w:ascii="Times New Roman" w:eastAsia="宋体" w:hAnsi="Times New Roman" w:cs="Times New Roman"/>
                <w:szCs w:val="21"/>
              </w:rPr>
              <w:t xml:space="preserve">. </w:t>
            </w:r>
            <w:r w:rsidRPr="002650A0">
              <w:rPr>
                <w:rFonts w:ascii="Times New Roman" w:eastAsia="宋体" w:hAnsi="Times New Roman" w:cs="Times New Roman"/>
                <w:szCs w:val="21"/>
              </w:rPr>
              <w:t>三菱</w:t>
            </w:r>
            <w:r w:rsidRPr="002650A0">
              <w:rPr>
                <w:rFonts w:ascii="Times New Roman" w:eastAsia="宋体" w:hAnsi="Times New Roman" w:cs="Times New Roman"/>
                <w:szCs w:val="21"/>
              </w:rPr>
              <w:t>FX</w:t>
            </w:r>
            <w:r w:rsidRPr="002650A0">
              <w:rPr>
                <w:rFonts w:ascii="Times New Roman" w:eastAsia="宋体" w:hAnsi="Times New Roman" w:cs="Times New Roman"/>
                <w:szCs w:val="21"/>
              </w:rPr>
              <w:t>系列</w:t>
            </w:r>
            <w:r w:rsidRPr="002650A0">
              <w:rPr>
                <w:rFonts w:ascii="Times New Roman" w:eastAsia="宋体" w:hAnsi="Times New Roman" w:cs="Times New Roman"/>
                <w:szCs w:val="21"/>
              </w:rPr>
              <w:t>PLC</w:t>
            </w:r>
            <w:r w:rsidRPr="002650A0">
              <w:rPr>
                <w:rFonts w:ascii="Times New Roman" w:eastAsia="宋体" w:hAnsi="Times New Roman" w:cs="Times New Roman"/>
                <w:szCs w:val="21"/>
              </w:rPr>
              <w:t>基础及应用</w:t>
            </w:r>
            <w:r w:rsidR="001A4786" w:rsidRPr="002650A0">
              <w:rPr>
                <w:rFonts w:ascii="Times New Roman" w:eastAsia="宋体" w:hAnsi="Times New Roman" w:cs="Times New Roman"/>
                <w:szCs w:val="21"/>
              </w:rPr>
              <w:t>.</w:t>
            </w:r>
            <w:r w:rsidR="002650A0">
              <w:rPr>
                <w:rFonts w:ascii="Times New Roman" w:eastAsia="宋体" w:hAnsi="Times New Roman" w:cs="Times New Roman" w:hint="eastAsia"/>
                <w:szCs w:val="21"/>
              </w:rPr>
              <w:t xml:space="preserve"> </w:t>
            </w:r>
            <w:r w:rsidRPr="002650A0">
              <w:rPr>
                <w:rFonts w:ascii="Times New Roman" w:eastAsia="宋体" w:hAnsi="Times New Roman" w:cs="Times New Roman"/>
                <w:szCs w:val="21"/>
              </w:rPr>
              <w:t>北京：机械工业</w:t>
            </w:r>
            <w:r w:rsidR="001A4786" w:rsidRPr="002650A0">
              <w:rPr>
                <w:rFonts w:ascii="Times New Roman" w:eastAsia="宋体" w:hAnsi="Times New Roman" w:cs="Times New Roman"/>
                <w:szCs w:val="21"/>
              </w:rPr>
              <w:t>出版社，</w:t>
            </w:r>
            <w:r w:rsidR="001A4786" w:rsidRPr="002650A0">
              <w:rPr>
                <w:rFonts w:ascii="Times New Roman" w:eastAsia="宋体" w:hAnsi="Times New Roman" w:cs="Times New Roman"/>
                <w:szCs w:val="21"/>
              </w:rPr>
              <w:t>201</w:t>
            </w:r>
            <w:r w:rsidRPr="002650A0">
              <w:rPr>
                <w:rFonts w:ascii="Times New Roman" w:eastAsia="宋体" w:hAnsi="Times New Roman" w:cs="Times New Roman"/>
                <w:szCs w:val="21"/>
              </w:rPr>
              <w:t>0</w:t>
            </w:r>
            <w:r w:rsidR="001A4786" w:rsidRPr="002650A0">
              <w:rPr>
                <w:rFonts w:ascii="Times New Roman" w:eastAsia="宋体" w:hAnsi="Times New Roman" w:cs="Times New Roman"/>
                <w:szCs w:val="21"/>
              </w:rPr>
              <w:t>.</w:t>
            </w:r>
          </w:p>
        </w:tc>
      </w:tr>
      <w:tr w:rsidR="001A4786" w:rsidRPr="002650A0" w14:paraId="6C11EDCF" w14:textId="77777777" w:rsidTr="00882DF3">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E969BAE"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2DF5022" w14:textId="77777777" w:rsidR="001A4786" w:rsidRPr="002650A0" w:rsidRDefault="001A4786" w:rsidP="0099324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理论教学</w:t>
            </w:r>
            <w:r w:rsidR="00FD59BB" w:rsidRPr="002650A0">
              <w:rPr>
                <w:rFonts w:ascii="Times New Roman" w:eastAsia="宋体" w:hAnsi="Times New Roman" w:cs="Times New Roman"/>
                <w:szCs w:val="21"/>
              </w:rPr>
              <w:t>32</w:t>
            </w:r>
            <w:r w:rsidRPr="002650A0">
              <w:rPr>
                <w:rFonts w:ascii="Times New Roman" w:eastAsia="宋体" w:hAnsi="Times New Roman" w:cs="Times New Roman"/>
                <w:szCs w:val="21"/>
              </w:rPr>
              <w:t>学时，实验教学</w:t>
            </w:r>
            <w:r w:rsidR="00FD59BB" w:rsidRPr="002650A0">
              <w:rPr>
                <w:rFonts w:ascii="Times New Roman" w:eastAsia="宋体" w:hAnsi="Times New Roman" w:cs="Times New Roman"/>
                <w:szCs w:val="21"/>
              </w:rPr>
              <w:t>16</w:t>
            </w:r>
            <w:r w:rsidRPr="002650A0">
              <w:rPr>
                <w:rFonts w:ascii="Times New Roman" w:eastAsia="宋体" w:hAnsi="Times New Roman" w:cs="Times New Roman"/>
                <w:szCs w:val="21"/>
              </w:rPr>
              <w:t>学时</w:t>
            </w:r>
          </w:p>
        </w:tc>
      </w:tr>
      <w:tr w:rsidR="001A4786" w:rsidRPr="002650A0" w14:paraId="07BC4528" w14:textId="77777777" w:rsidTr="00882DF3">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6DD06A7"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6854F03C" w14:textId="77777777" w:rsidR="001A4786" w:rsidRPr="002650A0" w:rsidRDefault="00FD59BB" w:rsidP="00D503CD">
            <w:pPr>
              <w:spacing w:line="360" w:lineRule="auto"/>
              <w:jc w:val="center"/>
              <w:rPr>
                <w:rFonts w:ascii="Times New Roman" w:eastAsia="宋体" w:hAnsi="Times New Roman" w:cs="Times New Roman"/>
                <w:kern w:val="0"/>
                <w:szCs w:val="21"/>
              </w:rPr>
            </w:pPr>
            <w:r w:rsidRPr="002650A0">
              <w:rPr>
                <w:rFonts w:ascii="Times New Roman" w:eastAsia="宋体" w:hAnsi="Times New Roman" w:cs="Times New Roman"/>
                <w:kern w:val="0"/>
                <w:szCs w:val="21"/>
              </w:rPr>
              <w:t>朱成喜</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1D911726"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231CF1D" w14:textId="44100CD0" w:rsidR="001A4786" w:rsidRPr="002650A0" w:rsidRDefault="006F56A8" w:rsidP="00D503CD">
            <w:pPr>
              <w:spacing w:line="360" w:lineRule="auto"/>
              <w:jc w:val="center"/>
              <w:rPr>
                <w:rFonts w:ascii="Times New Roman" w:eastAsia="宋体" w:hAnsi="Times New Roman" w:cs="Times New Roman"/>
                <w:b/>
                <w:kern w:val="0"/>
                <w:szCs w:val="21"/>
              </w:rPr>
            </w:pPr>
            <w:r w:rsidRPr="006F56A8">
              <w:rPr>
                <w:rFonts w:ascii="Times New Roman" w:eastAsia="宋体" w:hAnsi="Times New Roman" w:cs="Times New Roman" w:hint="eastAsia"/>
                <w:kern w:val="0"/>
                <w:szCs w:val="21"/>
              </w:rPr>
              <w:t>王琪</w:t>
            </w:r>
          </w:p>
        </w:tc>
        <w:tc>
          <w:tcPr>
            <w:tcW w:w="1276" w:type="dxa"/>
            <w:tcBorders>
              <w:top w:val="single" w:sz="4" w:space="0" w:color="auto"/>
              <w:left w:val="single" w:sz="4" w:space="0" w:color="auto"/>
              <w:bottom w:val="single" w:sz="8" w:space="0" w:color="auto"/>
              <w:right w:val="single" w:sz="4" w:space="0" w:color="auto"/>
            </w:tcBorders>
            <w:vAlign w:val="center"/>
          </w:tcPr>
          <w:p w14:paraId="2BE38239"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520793C1" w14:textId="77777777" w:rsidR="001A4786" w:rsidRPr="002650A0" w:rsidRDefault="00025E57" w:rsidP="00D503CD">
            <w:pPr>
              <w:spacing w:line="360" w:lineRule="auto"/>
              <w:jc w:val="center"/>
              <w:rPr>
                <w:rFonts w:ascii="Times New Roman" w:eastAsia="宋体" w:hAnsi="Times New Roman" w:cs="Times New Roman"/>
                <w:b/>
                <w:kern w:val="0"/>
                <w:szCs w:val="21"/>
              </w:rPr>
            </w:pPr>
            <w:r w:rsidRPr="00025E57">
              <w:rPr>
                <w:rFonts w:ascii="Times New Roman" w:eastAsia="宋体" w:hAnsi="Times New Roman" w:cs="Times New Roman" w:hint="eastAsia"/>
                <w:kern w:val="0"/>
                <w:szCs w:val="21"/>
              </w:rPr>
              <w:t>薛波</w:t>
            </w:r>
          </w:p>
        </w:tc>
      </w:tr>
    </w:tbl>
    <w:p w14:paraId="5CB5D48A" w14:textId="77777777" w:rsidR="001A4786" w:rsidRPr="002650A0" w:rsidRDefault="001A4786" w:rsidP="001A4786">
      <w:pPr>
        <w:jc w:val="left"/>
        <w:rPr>
          <w:rFonts w:ascii="Times New Roman" w:hAnsi="Times New Roman" w:cs="Times New Roman"/>
        </w:rPr>
      </w:pPr>
    </w:p>
    <w:p w14:paraId="46A79723" w14:textId="77777777" w:rsidR="00697901" w:rsidRPr="002650A0" w:rsidRDefault="00697901" w:rsidP="0052298C">
      <w:pPr>
        <w:adjustRightInd w:val="0"/>
        <w:snapToGrid w:val="0"/>
        <w:spacing w:beforeLines="50" w:before="156" w:line="420" w:lineRule="exact"/>
        <w:rPr>
          <w:rFonts w:ascii="Times New Roman" w:hAnsi="Times New Roman" w:cs="Times New Roman"/>
        </w:rPr>
      </w:pPr>
      <w:r w:rsidRPr="002650A0">
        <w:rPr>
          <w:rFonts w:ascii="Times New Roman" w:eastAsiaTheme="majorEastAsia" w:hAnsi="Times New Roman" w:cs="Times New Roman"/>
          <w:b/>
          <w:bCs/>
          <w:color w:val="000000"/>
          <w:kern w:val="0"/>
          <w:sz w:val="28"/>
          <w:szCs w:val="28"/>
        </w:rPr>
        <w:t>一、课程简介</w:t>
      </w:r>
    </w:p>
    <w:p w14:paraId="265DEDDC" w14:textId="44B4A876" w:rsidR="00697901" w:rsidRPr="002650A0" w:rsidRDefault="008A3403" w:rsidP="0052298C">
      <w:pPr>
        <w:adjustRightInd w:val="0"/>
        <w:snapToGrid w:val="0"/>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《电气控制与</w:t>
      </w:r>
      <w:r w:rsidRPr="002650A0">
        <w:rPr>
          <w:rFonts w:ascii="Times New Roman" w:hAnsi="Times New Roman" w:cs="Times New Roman"/>
          <w:sz w:val="24"/>
        </w:rPr>
        <w:t>PLC</w:t>
      </w:r>
      <w:r w:rsidRPr="002650A0">
        <w:rPr>
          <w:rFonts w:ascii="Times New Roman" w:hAnsi="Times New Roman" w:cs="Times New Roman"/>
          <w:sz w:val="24"/>
        </w:rPr>
        <w:t>技术》</w:t>
      </w:r>
      <w:r w:rsidR="00697901" w:rsidRPr="002650A0">
        <w:rPr>
          <w:rFonts w:ascii="Times New Roman" w:hAnsi="Times New Roman" w:cs="Times New Roman"/>
          <w:sz w:val="24"/>
        </w:rPr>
        <w:t>是</w:t>
      </w:r>
      <w:r w:rsidRPr="002650A0">
        <w:rPr>
          <w:rFonts w:ascii="Times New Roman" w:hAnsi="Times New Roman" w:cs="Times New Roman"/>
          <w:sz w:val="24"/>
        </w:rPr>
        <w:t>电气工程及其自动化</w:t>
      </w:r>
      <w:r w:rsidR="00660C62">
        <w:rPr>
          <w:rFonts w:ascii="Times New Roman" w:hAnsi="Times New Roman" w:cs="Times New Roman" w:hint="eastAsia"/>
          <w:sz w:val="24"/>
        </w:rPr>
        <w:t>专业</w:t>
      </w:r>
      <w:r w:rsidRPr="002650A0">
        <w:rPr>
          <w:rFonts w:ascii="Times New Roman" w:hAnsi="Times New Roman" w:cs="Times New Roman"/>
          <w:sz w:val="24"/>
        </w:rPr>
        <w:t>的</w:t>
      </w:r>
      <w:r w:rsidR="00FF667D">
        <w:rPr>
          <w:rFonts w:ascii="Times New Roman" w:hAnsi="Times New Roman" w:cs="Times New Roman" w:hint="eastAsia"/>
          <w:sz w:val="24"/>
        </w:rPr>
        <w:t>专业</w:t>
      </w:r>
      <w:r w:rsidR="00697901" w:rsidRPr="002650A0">
        <w:rPr>
          <w:rFonts w:ascii="Times New Roman" w:hAnsi="Times New Roman" w:cs="Times New Roman"/>
          <w:sz w:val="24"/>
        </w:rPr>
        <w:t>基础课</w:t>
      </w:r>
      <w:r w:rsidR="00205D2D" w:rsidRPr="002650A0">
        <w:rPr>
          <w:rFonts w:ascii="Times New Roman" w:hAnsi="Times New Roman" w:cs="Times New Roman"/>
          <w:sz w:val="24"/>
        </w:rPr>
        <w:t>，</w:t>
      </w:r>
      <w:r w:rsidR="00B54BC1" w:rsidRPr="002650A0">
        <w:rPr>
          <w:rFonts w:ascii="Times New Roman" w:hAnsi="Times New Roman" w:cs="Times New Roman"/>
          <w:sz w:val="24"/>
        </w:rPr>
        <w:t>该</w:t>
      </w:r>
      <w:r w:rsidR="00205D2D" w:rsidRPr="002650A0">
        <w:rPr>
          <w:rFonts w:ascii="Times New Roman" w:hAnsi="Times New Roman" w:cs="Times New Roman"/>
          <w:sz w:val="24"/>
        </w:rPr>
        <w:t>课程在理论学习的基础上，突出</w:t>
      </w:r>
      <w:r w:rsidR="00205D2D" w:rsidRPr="002650A0">
        <w:rPr>
          <w:rFonts w:ascii="Times New Roman" w:hAnsi="Times New Roman" w:cs="Times New Roman"/>
          <w:sz w:val="24"/>
        </w:rPr>
        <w:t>PLC</w:t>
      </w:r>
      <w:r w:rsidR="00B54BC1" w:rsidRPr="002650A0">
        <w:rPr>
          <w:rFonts w:ascii="Times New Roman" w:hAnsi="Times New Roman" w:cs="Times New Roman"/>
          <w:sz w:val="24"/>
        </w:rPr>
        <w:t>控制实验和实践方面的训练。课程包含两部分内容，电气控制技术（继电</w:t>
      </w:r>
      <w:r w:rsidR="00B54BC1" w:rsidRPr="002650A0">
        <w:rPr>
          <w:rFonts w:ascii="Times New Roman" w:hAnsi="Times New Roman" w:cs="Times New Roman"/>
          <w:sz w:val="24"/>
        </w:rPr>
        <w:t>-</w:t>
      </w:r>
      <w:r w:rsidR="00B54BC1" w:rsidRPr="002650A0">
        <w:rPr>
          <w:rFonts w:ascii="Times New Roman" w:hAnsi="Times New Roman" w:cs="Times New Roman"/>
          <w:sz w:val="24"/>
        </w:rPr>
        <w:t>接触器控制技术）和</w:t>
      </w:r>
      <w:r w:rsidR="00B54BC1" w:rsidRPr="002650A0">
        <w:rPr>
          <w:rFonts w:ascii="Times New Roman" w:hAnsi="Times New Roman" w:cs="Times New Roman"/>
          <w:sz w:val="24"/>
        </w:rPr>
        <w:t>PLC</w:t>
      </w:r>
      <w:r w:rsidR="00B54BC1" w:rsidRPr="002650A0">
        <w:rPr>
          <w:rFonts w:ascii="Times New Roman" w:hAnsi="Times New Roman" w:cs="Times New Roman"/>
          <w:sz w:val="24"/>
        </w:rPr>
        <w:t>控制技术。</w:t>
      </w:r>
      <w:r w:rsidR="00CA5D45" w:rsidRPr="002650A0">
        <w:rPr>
          <w:rFonts w:ascii="Times New Roman" w:hAnsi="Times New Roman" w:cs="Times New Roman"/>
          <w:sz w:val="24"/>
        </w:rPr>
        <w:t>电气控制</w:t>
      </w:r>
      <w:r w:rsidR="00B54BC1" w:rsidRPr="002650A0">
        <w:rPr>
          <w:rFonts w:ascii="Times New Roman" w:hAnsi="Times New Roman" w:cs="Times New Roman"/>
          <w:sz w:val="24"/>
        </w:rPr>
        <w:t>技术是传统控制技术，也是学习和掌握</w:t>
      </w:r>
      <w:r w:rsidR="00B54BC1" w:rsidRPr="002650A0">
        <w:rPr>
          <w:rFonts w:ascii="Times New Roman" w:hAnsi="Times New Roman" w:cs="Times New Roman"/>
          <w:sz w:val="24"/>
        </w:rPr>
        <w:t>PLC</w:t>
      </w:r>
      <w:r w:rsidR="00B54BC1" w:rsidRPr="002650A0">
        <w:rPr>
          <w:rFonts w:ascii="Times New Roman" w:hAnsi="Times New Roman" w:cs="Times New Roman"/>
          <w:sz w:val="24"/>
        </w:rPr>
        <w:t>控制技术所必需的基础。</w:t>
      </w:r>
      <w:r w:rsidR="00B54BC1" w:rsidRPr="002650A0">
        <w:rPr>
          <w:rFonts w:ascii="Times New Roman" w:hAnsi="Times New Roman" w:cs="Times New Roman"/>
          <w:sz w:val="24"/>
        </w:rPr>
        <w:t>PLC</w:t>
      </w:r>
      <w:r w:rsidR="00B54BC1" w:rsidRPr="002650A0">
        <w:rPr>
          <w:rFonts w:ascii="Times New Roman" w:hAnsi="Times New Roman" w:cs="Times New Roman"/>
          <w:sz w:val="24"/>
        </w:rPr>
        <w:t>控制技术是本课程的主要内容，重点介绍</w:t>
      </w:r>
      <w:r w:rsidR="00B54BC1" w:rsidRPr="002650A0">
        <w:rPr>
          <w:rFonts w:ascii="Times New Roman" w:hAnsi="Times New Roman" w:cs="Times New Roman"/>
          <w:sz w:val="24"/>
        </w:rPr>
        <w:t>PLC</w:t>
      </w:r>
      <w:r w:rsidR="00B54BC1" w:rsidRPr="002650A0">
        <w:rPr>
          <w:rFonts w:ascii="Times New Roman" w:hAnsi="Times New Roman" w:cs="Times New Roman"/>
          <w:sz w:val="24"/>
        </w:rPr>
        <w:t>的</w:t>
      </w:r>
      <w:r w:rsidR="00205D2D" w:rsidRPr="002650A0">
        <w:rPr>
          <w:rFonts w:ascii="Times New Roman" w:hAnsi="Times New Roman" w:cs="Times New Roman"/>
          <w:sz w:val="24"/>
        </w:rPr>
        <w:t>硬件系统、指令系统、编程方法、程序结构与程序设计。最后</w:t>
      </w:r>
      <w:r w:rsidR="0066291E" w:rsidRPr="002650A0">
        <w:rPr>
          <w:rFonts w:ascii="Times New Roman" w:hAnsi="Times New Roman" w:cs="Times New Roman"/>
          <w:sz w:val="24"/>
        </w:rPr>
        <w:t>介绍</w:t>
      </w:r>
      <w:r w:rsidR="00B54BC1" w:rsidRPr="002650A0">
        <w:rPr>
          <w:rFonts w:ascii="Times New Roman" w:hAnsi="Times New Roman" w:cs="Times New Roman"/>
          <w:sz w:val="24"/>
        </w:rPr>
        <w:t>PLC</w:t>
      </w:r>
      <w:r w:rsidR="00CA5D45" w:rsidRPr="002650A0">
        <w:rPr>
          <w:rFonts w:ascii="Times New Roman" w:hAnsi="Times New Roman" w:cs="Times New Roman"/>
          <w:sz w:val="24"/>
        </w:rPr>
        <w:t>控制的工程实例，使学生</w:t>
      </w:r>
      <w:r w:rsidR="00B54BC1" w:rsidRPr="002650A0">
        <w:rPr>
          <w:rFonts w:ascii="Times New Roman" w:hAnsi="Times New Roman" w:cs="Times New Roman"/>
          <w:sz w:val="24"/>
        </w:rPr>
        <w:t>掌握</w:t>
      </w:r>
      <w:r w:rsidR="00B54BC1" w:rsidRPr="002650A0">
        <w:rPr>
          <w:rFonts w:ascii="Times New Roman" w:hAnsi="Times New Roman" w:cs="Times New Roman"/>
          <w:sz w:val="24"/>
        </w:rPr>
        <w:t>PLC</w:t>
      </w:r>
      <w:r w:rsidR="00B54BC1" w:rsidRPr="002650A0">
        <w:rPr>
          <w:rFonts w:ascii="Times New Roman" w:hAnsi="Times New Roman" w:cs="Times New Roman"/>
          <w:sz w:val="24"/>
        </w:rPr>
        <w:t>控制系统的设计、接线和编程方法。</w:t>
      </w:r>
      <w:r w:rsidR="00CA5D45" w:rsidRPr="002650A0">
        <w:rPr>
          <w:rFonts w:ascii="Times New Roman" w:hAnsi="Times New Roman" w:cs="Times New Roman"/>
          <w:sz w:val="24"/>
        </w:rPr>
        <w:t>实验</w:t>
      </w:r>
      <w:r w:rsidR="00B54BC1" w:rsidRPr="002650A0">
        <w:rPr>
          <w:rFonts w:ascii="Times New Roman" w:hAnsi="Times New Roman" w:cs="Times New Roman"/>
          <w:sz w:val="24"/>
        </w:rPr>
        <w:t>部分内容主要以三菱公司</w:t>
      </w:r>
      <w:r w:rsidR="00CA5D45" w:rsidRPr="002650A0">
        <w:rPr>
          <w:rFonts w:ascii="Times New Roman" w:hAnsi="Times New Roman" w:cs="Times New Roman"/>
          <w:sz w:val="24"/>
        </w:rPr>
        <w:t>F</w:t>
      </w:r>
      <w:r w:rsidR="00FF667D">
        <w:rPr>
          <w:rFonts w:ascii="Times New Roman" w:hAnsi="Times New Roman" w:cs="Times New Roman" w:hint="eastAsia"/>
          <w:sz w:val="24"/>
        </w:rPr>
        <w:t>X3U</w:t>
      </w:r>
      <w:r w:rsidR="00CA5D45" w:rsidRPr="002650A0">
        <w:rPr>
          <w:rFonts w:ascii="Times New Roman" w:hAnsi="Times New Roman" w:cs="Times New Roman"/>
          <w:sz w:val="24"/>
        </w:rPr>
        <w:t>系列</w:t>
      </w:r>
      <w:r w:rsidR="00243018" w:rsidRPr="002650A0">
        <w:rPr>
          <w:rFonts w:ascii="Times New Roman" w:hAnsi="Times New Roman" w:cs="Times New Roman"/>
          <w:sz w:val="24"/>
        </w:rPr>
        <w:t>PLC</w:t>
      </w:r>
      <w:r w:rsidR="00243018" w:rsidRPr="002650A0">
        <w:rPr>
          <w:rFonts w:ascii="Times New Roman" w:hAnsi="Times New Roman" w:cs="Times New Roman"/>
          <w:sz w:val="24"/>
        </w:rPr>
        <w:t>以及相关实验模块作为</w:t>
      </w:r>
      <w:r w:rsidR="00B54BC1" w:rsidRPr="002650A0">
        <w:rPr>
          <w:rFonts w:ascii="Times New Roman" w:hAnsi="Times New Roman" w:cs="Times New Roman"/>
          <w:sz w:val="24"/>
        </w:rPr>
        <w:t>平台，以理论授课和工程实践相结合的方式开设</w:t>
      </w:r>
      <w:r w:rsidR="00CA5D45" w:rsidRPr="002650A0">
        <w:rPr>
          <w:rFonts w:ascii="Times New Roman" w:hAnsi="Times New Roman" w:cs="Times New Roman"/>
          <w:sz w:val="24"/>
        </w:rPr>
        <w:t>实验</w:t>
      </w:r>
      <w:r w:rsidR="00B54BC1" w:rsidRPr="002650A0">
        <w:rPr>
          <w:rFonts w:ascii="Times New Roman" w:hAnsi="Times New Roman" w:cs="Times New Roman"/>
          <w:sz w:val="24"/>
        </w:rPr>
        <w:t>，</w:t>
      </w:r>
      <w:r w:rsidR="0066291E" w:rsidRPr="002650A0">
        <w:rPr>
          <w:rFonts w:ascii="Times New Roman" w:hAnsi="Times New Roman" w:cs="Times New Roman"/>
          <w:sz w:val="24"/>
        </w:rPr>
        <w:t>旨在使学生能够在</w:t>
      </w:r>
      <w:r w:rsidR="004546E0" w:rsidRPr="002650A0">
        <w:rPr>
          <w:rFonts w:ascii="Times New Roman" w:hAnsi="Times New Roman" w:cs="Times New Roman"/>
          <w:sz w:val="24"/>
        </w:rPr>
        <w:t>学习</w:t>
      </w:r>
      <w:r w:rsidR="008D74B2" w:rsidRPr="002650A0">
        <w:rPr>
          <w:rFonts w:ascii="Times New Roman" w:hAnsi="Times New Roman" w:cs="Times New Roman"/>
          <w:sz w:val="24"/>
        </w:rPr>
        <w:t>理论</w:t>
      </w:r>
      <w:r w:rsidR="0066291E" w:rsidRPr="002650A0">
        <w:rPr>
          <w:rFonts w:ascii="Times New Roman" w:hAnsi="Times New Roman" w:cs="Times New Roman"/>
          <w:sz w:val="24"/>
        </w:rPr>
        <w:t>知识的</w:t>
      </w:r>
      <w:r w:rsidR="008D74B2" w:rsidRPr="002650A0">
        <w:rPr>
          <w:rFonts w:ascii="Times New Roman" w:hAnsi="Times New Roman" w:cs="Times New Roman"/>
          <w:sz w:val="24"/>
        </w:rPr>
        <w:t>基础上</w:t>
      </w:r>
      <w:r w:rsidR="00110AC0" w:rsidRPr="002650A0">
        <w:rPr>
          <w:rFonts w:ascii="Times New Roman" w:hAnsi="Times New Roman" w:cs="Times New Roman"/>
          <w:sz w:val="24"/>
        </w:rPr>
        <w:t>，掌握用</w:t>
      </w:r>
      <w:r w:rsidR="00110AC0" w:rsidRPr="002650A0">
        <w:rPr>
          <w:rFonts w:ascii="Times New Roman" w:hAnsi="Times New Roman" w:cs="Times New Roman"/>
          <w:sz w:val="24"/>
        </w:rPr>
        <w:t>PLC</w:t>
      </w:r>
      <w:r w:rsidR="00110AC0" w:rsidRPr="002650A0">
        <w:rPr>
          <w:rFonts w:ascii="Times New Roman" w:hAnsi="Times New Roman" w:cs="Times New Roman"/>
          <w:sz w:val="24"/>
        </w:rPr>
        <w:t>控制技术设计电机拖动控制系统及其产品的开发、安装、维护等应用能力，为学习后续课程及从事与本专业发展相关的技术工作打好坚实的基础。</w:t>
      </w:r>
    </w:p>
    <w:p w14:paraId="7C7AEA15" w14:textId="77777777" w:rsidR="00226EFE" w:rsidRPr="002650A0" w:rsidRDefault="00226EFE" w:rsidP="0052298C">
      <w:pPr>
        <w:adjustRightInd w:val="0"/>
        <w:snapToGrid w:val="0"/>
        <w:spacing w:beforeLines="50" w:before="156" w:afterLines="30" w:after="93" w:line="420" w:lineRule="exact"/>
        <w:rPr>
          <w:rFonts w:ascii="Times New Roman" w:eastAsiaTheme="majorEastAsia" w:hAnsi="Times New Roman" w:cs="Times New Roman"/>
          <w:b/>
          <w:bCs/>
          <w:sz w:val="28"/>
          <w:szCs w:val="28"/>
        </w:rPr>
      </w:pPr>
      <w:r w:rsidRPr="002650A0">
        <w:rPr>
          <w:rFonts w:ascii="Times New Roman" w:eastAsiaTheme="majorEastAsia" w:hAnsi="Times New Roman" w:cs="Times New Roman"/>
          <w:b/>
          <w:bCs/>
          <w:sz w:val="28"/>
          <w:szCs w:val="28"/>
        </w:rPr>
        <w:t>二、课程目标</w:t>
      </w:r>
    </w:p>
    <w:p w14:paraId="12732DAE" w14:textId="77777777" w:rsidR="00226EFE" w:rsidRPr="002650A0" w:rsidRDefault="00226EFE" w:rsidP="0052298C">
      <w:pPr>
        <w:spacing w:line="420" w:lineRule="exact"/>
        <w:ind w:firstLineChars="200" w:firstLine="480"/>
        <w:rPr>
          <w:rFonts w:ascii="Times New Roman" w:eastAsia="宋体" w:hAnsi="Times New Roman" w:cs="Times New Roman"/>
          <w:color w:val="000000"/>
          <w:kern w:val="0"/>
          <w:sz w:val="24"/>
        </w:rPr>
      </w:pPr>
      <w:r w:rsidRPr="002650A0">
        <w:rPr>
          <w:rFonts w:ascii="Times New Roman" w:eastAsia="宋体" w:hAnsi="Times New Roman" w:cs="Times New Roman"/>
          <w:color w:val="000000"/>
          <w:kern w:val="0"/>
          <w:sz w:val="24"/>
        </w:rPr>
        <w:t>该课程的教学目标如下：</w:t>
      </w:r>
    </w:p>
    <w:p w14:paraId="67AC1E09" w14:textId="77777777" w:rsidR="00226EFE" w:rsidRPr="002650A0" w:rsidRDefault="00226EFE" w:rsidP="0052298C">
      <w:pPr>
        <w:spacing w:line="420" w:lineRule="exact"/>
        <w:ind w:firstLineChars="200" w:firstLine="480"/>
        <w:rPr>
          <w:rFonts w:ascii="Times New Roman" w:hAnsi="Times New Roman" w:cs="Times New Roman"/>
          <w:sz w:val="24"/>
        </w:rPr>
      </w:pPr>
      <w:r w:rsidRPr="002650A0">
        <w:rPr>
          <w:rFonts w:ascii="Times New Roman" w:eastAsia="宋体" w:hAnsi="Times New Roman" w:cs="Times New Roman"/>
          <w:color w:val="000000"/>
          <w:kern w:val="0"/>
          <w:sz w:val="24"/>
        </w:rPr>
        <w:t>课程目标</w:t>
      </w:r>
      <w:r w:rsidRPr="002650A0">
        <w:rPr>
          <w:rFonts w:ascii="Times New Roman" w:eastAsia="宋体" w:hAnsi="Times New Roman" w:cs="Times New Roman"/>
          <w:color w:val="000000"/>
          <w:kern w:val="0"/>
          <w:sz w:val="24"/>
        </w:rPr>
        <w:t>1</w:t>
      </w:r>
      <w:r w:rsidRPr="002650A0">
        <w:rPr>
          <w:rFonts w:ascii="Times New Roman" w:eastAsia="宋体" w:hAnsi="Times New Roman" w:cs="Times New Roman"/>
          <w:color w:val="000000"/>
          <w:kern w:val="0"/>
          <w:sz w:val="24"/>
        </w:rPr>
        <w:t>：</w:t>
      </w:r>
      <w:r w:rsidR="0065275A" w:rsidRPr="002650A0">
        <w:rPr>
          <w:rFonts w:ascii="Times New Roman" w:eastAsia="宋体" w:hAnsi="Times New Roman" w:cs="Times New Roman"/>
          <w:color w:val="000000"/>
          <w:kern w:val="0"/>
          <w:sz w:val="24"/>
        </w:rPr>
        <w:t>掌握电气控制技术</w:t>
      </w:r>
      <w:r w:rsidR="00932BAE" w:rsidRPr="002650A0">
        <w:rPr>
          <w:rFonts w:ascii="Times New Roman" w:eastAsia="宋体" w:hAnsi="Times New Roman" w:cs="Times New Roman"/>
          <w:color w:val="000000"/>
          <w:kern w:val="0"/>
          <w:sz w:val="24"/>
        </w:rPr>
        <w:t>和</w:t>
      </w:r>
      <w:r w:rsidR="00402AE9" w:rsidRPr="002650A0">
        <w:rPr>
          <w:rFonts w:ascii="Times New Roman" w:eastAsia="宋体" w:hAnsi="Times New Roman" w:cs="Times New Roman"/>
          <w:color w:val="000000"/>
          <w:kern w:val="0"/>
          <w:sz w:val="24"/>
        </w:rPr>
        <w:t>PLC</w:t>
      </w:r>
      <w:r w:rsidR="00402AE9" w:rsidRPr="002650A0">
        <w:rPr>
          <w:rFonts w:ascii="Times New Roman" w:eastAsia="宋体" w:hAnsi="Times New Roman" w:cs="Times New Roman"/>
          <w:color w:val="000000"/>
          <w:kern w:val="0"/>
          <w:sz w:val="24"/>
        </w:rPr>
        <w:t>控制技术的</w:t>
      </w:r>
      <w:r w:rsidR="0065275A" w:rsidRPr="002650A0">
        <w:rPr>
          <w:rFonts w:ascii="Times New Roman" w:eastAsia="宋体" w:hAnsi="Times New Roman" w:cs="Times New Roman"/>
          <w:color w:val="000000"/>
          <w:kern w:val="0"/>
          <w:sz w:val="24"/>
        </w:rPr>
        <w:t>基本原理</w:t>
      </w:r>
      <w:r w:rsidR="00402AE9" w:rsidRPr="002650A0">
        <w:rPr>
          <w:rFonts w:ascii="Times New Roman" w:eastAsia="宋体" w:hAnsi="Times New Roman" w:cs="Times New Roman"/>
          <w:color w:val="000000"/>
          <w:kern w:val="0"/>
          <w:sz w:val="24"/>
        </w:rPr>
        <w:t>，</w:t>
      </w:r>
      <w:r w:rsidR="00932BAE" w:rsidRPr="002650A0">
        <w:rPr>
          <w:rFonts w:ascii="Times New Roman" w:hAnsi="Times New Roman" w:cs="Times New Roman"/>
          <w:sz w:val="24"/>
        </w:rPr>
        <w:t>掌握用</w:t>
      </w:r>
      <w:r w:rsidR="00932BAE" w:rsidRPr="002650A0">
        <w:rPr>
          <w:rFonts w:ascii="Times New Roman" w:hAnsi="Times New Roman" w:cs="Times New Roman"/>
          <w:sz w:val="24"/>
        </w:rPr>
        <w:t>PLC</w:t>
      </w:r>
      <w:r w:rsidR="00932BAE" w:rsidRPr="002650A0">
        <w:rPr>
          <w:rFonts w:ascii="Times New Roman" w:hAnsi="Times New Roman" w:cs="Times New Roman"/>
          <w:sz w:val="24"/>
        </w:rPr>
        <w:t>控制技术设计电机拖动控制系统及其产品的开发、安装、维护等应用技能，具有解决电气控制及自动化领域复杂工程问题的能力。</w:t>
      </w:r>
    </w:p>
    <w:p w14:paraId="51093774" w14:textId="77777777" w:rsidR="00226EFE" w:rsidRPr="002650A0" w:rsidRDefault="00226EFE" w:rsidP="0052298C">
      <w:pPr>
        <w:spacing w:line="420" w:lineRule="exact"/>
        <w:ind w:firstLineChars="200" w:firstLine="480"/>
        <w:rPr>
          <w:rFonts w:ascii="Times New Roman" w:eastAsia="宋体" w:hAnsi="Times New Roman" w:cs="Times New Roman"/>
          <w:color w:val="000000"/>
          <w:kern w:val="0"/>
          <w:sz w:val="24"/>
        </w:rPr>
      </w:pPr>
      <w:r w:rsidRPr="002650A0">
        <w:rPr>
          <w:rFonts w:ascii="Times New Roman" w:eastAsia="宋体" w:hAnsi="Times New Roman" w:cs="Times New Roman"/>
          <w:color w:val="000000"/>
          <w:kern w:val="0"/>
          <w:sz w:val="24"/>
        </w:rPr>
        <w:lastRenderedPageBreak/>
        <w:t>课程目标</w:t>
      </w:r>
      <w:r w:rsidRPr="002650A0">
        <w:rPr>
          <w:rFonts w:ascii="Times New Roman" w:eastAsia="宋体" w:hAnsi="Times New Roman" w:cs="Times New Roman"/>
          <w:color w:val="000000"/>
          <w:kern w:val="0"/>
          <w:sz w:val="24"/>
        </w:rPr>
        <w:t>2</w:t>
      </w:r>
      <w:r w:rsidRPr="002650A0">
        <w:rPr>
          <w:rFonts w:ascii="Times New Roman" w:eastAsia="宋体" w:hAnsi="Times New Roman" w:cs="Times New Roman"/>
          <w:color w:val="000000"/>
          <w:kern w:val="0"/>
          <w:sz w:val="24"/>
        </w:rPr>
        <w:t>：</w:t>
      </w:r>
      <w:r w:rsidR="00770F9E" w:rsidRPr="002650A0">
        <w:rPr>
          <w:rFonts w:ascii="Times New Roman" w:eastAsia="宋体" w:hAnsi="Times New Roman" w:cs="Times New Roman"/>
          <w:color w:val="000000"/>
          <w:kern w:val="0"/>
          <w:sz w:val="24"/>
        </w:rPr>
        <w:t>掌握</w:t>
      </w:r>
      <w:r w:rsidR="00033DCE" w:rsidRPr="002650A0">
        <w:rPr>
          <w:rFonts w:ascii="Times New Roman" w:eastAsia="宋体" w:hAnsi="Times New Roman" w:cs="Times New Roman"/>
          <w:color w:val="000000"/>
          <w:kern w:val="0"/>
          <w:sz w:val="24"/>
        </w:rPr>
        <w:t>常用低压电器、典型机械电气控制线路，</w:t>
      </w:r>
      <w:r w:rsidR="005D6619" w:rsidRPr="002650A0">
        <w:rPr>
          <w:rFonts w:ascii="Times New Roman" w:eastAsia="宋体" w:hAnsi="Times New Roman" w:cs="Times New Roman"/>
          <w:color w:val="000000"/>
          <w:kern w:val="0"/>
          <w:sz w:val="24"/>
        </w:rPr>
        <w:t>熟练掌握</w:t>
      </w:r>
      <w:r w:rsidR="005D6619" w:rsidRPr="002650A0">
        <w:rPr>
          <w:rFonts w:ascii="Times New Roman" w:eastAsia="宋体" w:hAnsi="Times New Roman" w:cs="Times New Roman"/>
          <w:color w:val="000000"/>
          <w:kern w:val="0"/>
          <w:sz w:val="24"/>
        </w:rPr>
        <w:t>PLC</w:t>
      </w:r>
      <w:r w:rsidR="005D6619" w:rsidRPr="002650A0">
        <w:rPr>
          <w:rFonts w:ascii="Times New Roman" w:eastAsia="宋体" w:hAnsi="Times New Roman" w:cs="Times New Roman"/>
          <w:color w:val="000000"/>
          <w:kern w:val="0"/>
          <w:sz w:val="24"/>
        </w:rPr>
        <w:t>控制技术在电气控制线路中的应用，</w:t>
      </w:r>
      <w:r w:rsidR="00033DCE" w:rsidRPr="002650A0">
        <w:rPr>
          <w:rFonts w:ascii="Times New Roman" w:eastAsia="宋体" w:hAnsi="Times New Roman" w:cs="Times New Roman"/>
          <w:color w:val="000000"/>
          <w:kern w:val="0"/>
          <w:sz w:val="24"/>
        </w:rPr>
        <w:t>具备分析、设计和改进一般控制设备电气控制线路的能力。</w:t>
      </w:r>
    </w:p>
    <w:p w14:paraId="69A14477" w14:textId="2E564234" w:rsidR="00606997" w:rsidRDefault="00606997" w:rsidP="0052298C">
      <w:pPr>
        <w:spacing w:line="420" w:lineRule="exact"/>
        <w:ind w:firstLineChars="200" w:firstLine="480"/>
        <w:rPr>
          <w:rFonts w:ascii="Times New Roman" w:eastAsia="宋体" w:hAnsi="Times New Roman" w:cs="Times New Roman"/>
          <w:color w:val="000000"/>
          <w:kern w:val="0"/>
          <w:sz w:val="24"/>
        </w:rPr>
      </w:pPr>
      <w:r w:rsidRPr="002650A0">
        <w:rPr>
          <w:rFonts w:ascii="Times New Roman" w:eastAsia="宋体" w:hAnsi="Times New Roman" w:cs="Times New Roman"/>
          <w:color w:val="000000"/>
          <w:kern w:val="0"/>
          <w:sz w:val="24"/>
        </w:rPr>
        <w:t>课程目标</w:t>
      </w:r>
      <w:r w:rsidRPr="002650A0">
        <w:rPr>
          <w:rFonts w:ascii="Times New Roman" w:eastAsia="宋体" w:hAnsi="Times New Roman" w:cs="Times New Roman"/>
          <w:color w:val="000000"/>
          <w:kern w:val="0"/>
          <w:sz w:val="24"/>
        </w:rPr>
        <w:t>3</w:t>
      </w:r>
      <w:r w:rsidRPr="002650A0">
        <w:rPr>
          <w:rFonts w:ascii="Times New Roman" w:eastAsia="宋体" w:hAnsi="Times New Roman" w:cs="Times New Roman"/>
          <w:color w:val="000000"/>
          <w:kern w:val="0"/>
          <w:sz w:val="24"/>
        </w:rPr>
        <w:t>：</w:t>
      </w:r>
      <w:r w:rsidR="00F540A7" w:rsidRPr="002650A0">
        <w:rPr>
          <w:rFonts w:ascii="Times New Roman" w:eastAsia="宋体" w:hAnsi="Times New Roman" w:cs="Times New Roman"/>
          <w:color w:val="000000"/>
          <w:kern w:val="0"/>
          <w:sz w:val="24"/>
        </w:rPr>
        <w:t>培养学生</w:t>
      </w:r>
      <w:r w:rsidR="00281B28" w:rsidRPr="002650A0">
        <w:rPr>
          <w:rFonts w:ascii="Times New Roman" w:eastAsia="宋体" w:hAnsi="Times New Roman" w:cs="Times New Roman"/>
          <w:color w:val="000000"/>
          <w:kern w:val="0"/>
          <w:sz w:val="24"/>
        </w:rPr>
        <w:t>电气控制线路与程序的阅读分析能力和电气控</w:t>
      </w:r>
      <w:r w:rsidR="00881BF1" w:rsidRPr="002650A0">
        <w:rPr>
          <w:rFonts w:ascii="Times New Roman" w:eastAsia="宋体" w:hAnsi="Times New Roman" w:cs="Times New Roman"/>
          <w:color w:val="000000"/>
          <w:kern w:val="0"/>
          <w:sz w:val="24"/>
        </w:rPr>
        <w:t>制系统</w:t>
      </w:r>
      <w:r w:rsidR="00281B28" w:rsidRPr="002650A0">
        <w:rPr>
          <w:rFonts w:ascii="Times New Roman" w:eastAsia="宋体" w:hAnsi="Times New Roman" w:cs="Times New Roman"/>
          <w:color w:val="000000"/>
          <w:kern w:val="0"/>
          <w:sz w:val="24"/>
        </w:rPr>
        <w:t>与装置的设计能力，能够针对</w:t>
      </w:r>
      <w:r w:rsidR="00E6229B">
        <w:rPr>
          <w:rFonts w:ascii="Times New Roman" w:eastAsia="宋体" w:hAnsi="Times New Roman" w:cs="Times New Roman" w:hint="eastAsia"/>
          <w:color w:val="000000"/>
          <w:kern w:val="0"/>
          <w:sz w:val="24"/>
        </w:rPr>
        <w:t>电</w:t>
      </w:r>
      <w:r w:rsidR="007F21BE" w:rsidRPr="002650A0">
        <w:rPr>
          <w:rFonts w:ascii="Times New Roman" w:hAnsi="Times New Roman" w:cs="Times New Roman"/>
          <w:sz w:val="24"/>
        </w:rPr>
        <w:t>气控制及自动化</w:t>
      </w:r>
      <w:r w:rsidR="00281B28" w:rsidRPr="002650A0">
        <w:rPr>
          <w:rFonts w:ascii="Times New Roman" w:eastAsia="宋体" w:hAnsi="Times New Roman" w:cs="Times New Roman"/>
          <w:color w:val="000000"/>
          <w:kern w:val="0"/>
          <w:sz w:val="24"/>
        </w:rPr>
        <w:t>领域</w:t>
      </w:r>
      <w:r w:rsidR="007F21BE" w:rsidRPr="002650A0">
        <w:rPr>
          <w:rFonts w:ascii="Times New Roman" w:eastAsia="宋体" w:hAnsi="Times New Roman" w:cs="Times New Roman"/>
          <w:color w:val="000000"/>
          <w:kern w:val="0"/>
          <w:sz w:val="24"/>
        </w:rPr>
        <w:t>的</w:t>
      </w:r>
      <w:r w:rsidR="00281B28" w:rsidRPr="002650A0">
        <w:rPr>
          <w:rFonts w:ascii="Times New Roman" w:eastAsia="宋体" w:hAnsi="Times New Roman" w:cs="Times New Roman"/>
          <w:color w:val="000000"/>
          <w:kern w:val="0"/>
          <w:sz w:val="24"/>
        </w:rPr>
        <w:t>复杂工程问题，独立设计满足工业需求的电气自动化控制系统。</w:t>
      </w:r>
    </w:p>
    <w:p w14:paraId="378E7D08" w14:textId="77777777" w:rsidR="003D0C6F" w:rsidRPr="002650A0" w:rsidRDefault="003D0C6F" w:rsidP="003D0C6F">
      <w:pPr>
        <w:spacing w:line="420" w:lineRule="exact"/>
        <w:ind w:firstLineChars="200" w:firstLine="480"/>
        <w:rPr>
          <w:rFonts w:ascii="Times New Roman" w:eastAsia="宋体" w:hAnsi="Times New Roman" w:cs="Times New Roman"/>
          <w:color w:val="000000"/>
          <w:kern w:val="0"/>
          <w:sz w:val="24"/>
        </w:rPr>
      </w:pPr>
      <w:r>
        <w:rPr>
          <w:rFonts w:ascii="Times New Roman" w:eastAsia="宋体" w:hAnsi="Times New Roman" w:cs="Times New Roman" w:hint="eastAsia"/>
          <w:color w:val="000000"/>
          <w:kern w:val="0"/>
          <w:sz w:val="24"/>
        </w:rPr>
        <w:t>课程目标</w:t>
      </w:r>
      <w:r>
        <w:rPr>
          <w:rFonts w:ascii="Times New Roman" w:eastAsia="宋体" w:hAnsi="Times New Roman" w:cs="Times New Roman" w:hint="eastAsia"/>
          <w:color w:val="000000"/>
          <w:kern w:val="0"/>
          <w:sz w:val="24"/>
        </w:rPr>
        <w:t>4</w:t>
      </w:r>
      <w:r>
        <w:rPr>
          <w:rFonts w:ascii="Times New Roman" w:eastAsia="宋体" w:hAnsi="Times New Roman" w:cs="Times New Roman" w:hint="eastAsia"/>
          <w:color w:val="000000"/>
          <w:kern w:val="0"/>
          <w:sz w:val="24"/>
        </w:rPr>
        <w:t>：</w:t>
      </w:r>
      <w:r w:rsidRPr="00F91311">
        <w:rPr>
          <w:rFonts w:ascii="Times New Roman" w:eastAsia="宋体" w:hAnsi="Times New Roman" w:cs="Times New Roman" w:hint="eastAsia"/>
          <w:color w:val="000000"/>
          <w:kern w:val="0"/>
          <w:sz w:val="24"/>
        </w:rPr>
        <w:t>培养学生的工科人文情怀和精益求精的工匠精神；引导学生弘扬刻苦勤奋、攻坚克难的创新精神；激发青年学生的爱国热情，树立为中华民族的伟大复兴而奋斗的信念；培养学生的文化自信，激发学生专业学习的使命感；树立责任感，为国奉献的精神，鼓励学生创造人生价值，报效祖国。</w:t>
      </w:r>
    </w:p>
    <w:p w14:paraId="6ACC7593" w14:textId="77777777" w:rsidR="00226EFE" w:rsidRPr="002650A0" w:rsidRDefault="00226EFE" w:rsidP="00894CFD">
      <w:pPr>
        <w:adjustRightInd w:val="0"/>
        <w:snapToGrid w:val="0"/>
        <w:spacing w:beforeLines="50" w:before="156" w:line="360" w:lineRule="auto"/>
        <w:rPr>
          <w:rFonts w:ascii="Times New Roman" w:eastAsiaTheme="majorEastAsia" w:hAnsi="Times New Roman" w:cs="Times New Roman"/>
          <w:b/>
          <w:bCs/>
          <w:sz w:val="28"/>
          <w:szCs w:val="28"/>
        </w:rPr>
      </w:pPr>
      <w:r w:rsidRPr="002650A0">
        <w:rPr>
          <w:rFonts w:ascii="Times New Roman" w:eastAsiaTheme="majorEastAsia" w:hAnsi="Times New Roman" w:cs="Times New Roman"/>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226EFE" w:rsidRPr="002650A0" w14:paraId="7BC3A46C" w14:textId="77777777" w:rsidTr="00882DF3">
        <w:trPr>
          <w:jc w:val="center"/>
        </w:trPr>
        <w:tc>
          <w:tcPr>
            <w:tcW w:w="2101" w:type="dxa"/>
          </w:tcPr>
          <w:p w14:paraId="40C77B45" w14:textId="77777777" w:rsidR="00226EFE" w:rsidRPr="002650A0" w:rsidRDefault="00226EFE" w:rsidP="00882DF3">
            <w:pPr>
              <w:pStyle w:val="Default"/>
              <w:spacing w:line="360" w:lineRule="auto"/>
              <w:jc w:val="center"/>
              <w:rPr>
                <w:rFonts w:ascii="Times New Roman" w:eastAsia="宋体" w:hAnsi="Times New Roman" w:cs="Times New Roman"/>
                <w:b/>
                <w:sz w:val="21"/>
                <w:szCs w:val="21"/>
              </w:rPr>
            </w:pPr>
            <w:r w:rsidRPr="002650A0">
              <w:rPr>
                <w:rFonts w:ascii="Times New Roman" w:eastAsia="宋体" w:hAnsi="Times New Roman" w:cs="Times New Roman"/>
                <w:b/>
                <w:sz w:val="21"/>
                <w:szCs w:val="21"/>
              </w:rPr>
              <w:t>毕业要求</w:t>
            </w:r>
          </w:p>
        </w:tc>
        <w:tc>
          <w:tcPr>
            <w:tcW w:w="3599" w:type="dxa"/>
          </w:tcPr>
          <w:p w14:paraId="3FD0CB13" w14:textId="77777777" w:rsidR="00226EFE" w:rsidRPr="002650A0" w:rsidRDefault="00226EFE" w:rsidP="00882DF3">
            <w:pPr>
              <w:pStyle w:val="Default"/>
              <w:spacing w:line="360" w:lineRule="auto"/>
              <w:jc w:val="center"/>
              <w:rPr>
                <w:rFonts w:ascii="Times New Roman" w:eastAsia="宋体" w:hAnsi="Times New Roman" w:cs="Times New Roman"/>
                <w:b/>
                <w:sz w:val="21"/>
                <w:szCs w:val="21"/>
              </w:rPr>
            </w:pPr>
            <w:r w:rsidRPr="002650A0">
              <w:rPr>
                <w:rFonts w:ascii="Times New Roman" w:eastAsia="宋体" w:hAnsi="Times New Roman" w:cs="Times New Roman"/>
                <w:b/>
                <w:sz w:val="21"/>
                <w:szCs w:val="21"/>
              </w:rPr>
              <w:t>毕业要求指标点</w:t>
            </w:r>
          </w:p>
        </w:tc>
        <w:tc>
          <w:tcPr>
            <w:tcW w:w="2115" w:type="dxa"/>
          </w:tcPr>
          <w:p w14:paraId="480B7CE8" w14:textId="77777777" w:rsidR="00226EFE" w:rsidRPr="002650A0" w:rsidRDefault="00226EFE" w:rsidP="00882DF3">
            <w:pPr>
              <w:pStyle w:val="Default"/>
              <w:spacing w:line="360" w:lineRule="auto"/>
              <w:jc w:val="center"/>
              <w:rPr>
                <w:rFonts w:ascii="Times New Roman" w:eastAsia="宋体" w:hAnsi="Times New Roman" w:cs="Times New Roman"/>
                <w:b/>
                <w:sz w:val="21"/>
                <w:szCs w:val="21"/>
              </w:rPr>
            </w:pPr>
            <w:r w:rsidRPr="002650A0">
              <w:rPr>
                <w:rFonts w:ascii="Times New Roman" w:eastAsia="宋体" w:hAnsi="Times New Roman" w:cs="Times New Roman"/>
                <w:b/>
                <w:sz w:val="21"/>
                <w:szCs w:val="21"/>
              </w:rPr>
              <w:t>课程目标</w:t>
            </w:r>
          </w:p>
        </w:tc>
      </w:tr>
      <w:tr w:rsidR="00226EFE" w:rsidRPr="002650A0" w14:paraId="555B7845" w14:textId="77777777" w:rsidTr="00882DF3">
        <w:trPr>
          <w:jc w:val="center"/>
        </w:trPr>
        <w:tc>
          <w:tcPr>
            <w:tcW w:w="2101" w:type="dxa"/>
            <w:vAlign w:val="center"/>
          </w:tcPr>
          <w:p w14:paraId="1B87C2C4" w14:textId="77777777" w:rsidR="00AD6DEA" w:rsidRPr="002650A0" w:rsidRDefault="00AD6DEA" w:rsidP="00AD6DEA">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毕业要求</w:t>
            </w:r>
            <w:r w:rsidRPr="002650A0">
              <w:rPr>
                <w:rFonts w:ascii="Times New Roman" w:eastAsia="宋体" w:hAnsi="Times New Roman" w:cs="Times New Roman"/>
                <w:sz w:val="21"/>
                <w:szCs w:val="21"/>
              </w:rPr>
              <w:t>1</w:t>
            </w:r>
            <w:r w:rsidRPr="002650A0">
              <w:rPr>
                <w:rFonts w:ascii="Times New Roman" w:eastAsia="宋体" w:hAnsi="Times New Roman" w:cs="Times New Roman"/>
                <w:sz w:val="21"/>
                <w:szCs w:val="21"/>
              </w:rPr>
              <w:t>：</w:t>
            </w:r>
          </w:p>
          <w:p w14:paraId="424792AC" w14:textId="77777777" w:rsidR="00226EFE" w:rsidRPr="002650A0" w:rsidRDefault="00AD6DEA" w:rsidP="00AD6DEA">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工程知识</w:t>
            </w:r>
          </w:p>
        </w:tc>
        <w:tc>
          <w:tcPr>
            <w:tcW w:w="3599" w:type="dxa"/>
            <w:vAlign w:val="center"/>
          </w:tcPr>
          <w:p w14:paraId="04B18EBF" w14:textId="470D45FE" w:rsidR="00226EFE" w:rsidRPr="002650A0" w:rsidRDefault="009C3C88" w:rsidP="009C3C88">
            <w:pPr>
              <w:pStyle w:val="Default"/>
              <w:adjustRightInd/>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1</w:t>
            </w:r>
            <w:r>
              <w:rPr>
                <w:rFonts w:ascii="Times New Roman" w:eastAsia="宋体" w:hAnsi="Times New Roman" w:cs="Times New Roman"/>
                <w:sz w:val="21"/>
                <w:szCs w:val="21"/>
              </w:rPr>
              <w:t xml:space="preserve">.5 </w:t>
            </w:r>
            <w:r w:rsidR="00AD6DEA" w:rsidRPr="002650A0">
              <w:rPr>
                <w:rFonts w:ascii="Times New Roman" w:eastAsia="宋体" w:hAnsi="Times New Roman" w:cs="Times New Roman"/>
                <w:sz w:val="21"/>
                <w:szCs w:val="21"/>
              </w:rPr>
              <w:t>能</w:t>
            </w:r>
            <w:r w:rsidR="009D0282">
              <w:rPr>
                <w:rFonts w:ascii="Times New Roman" w:eastAsia="宋体" w:hAnsi="Times New Roman" w:cs="Times New Roman" w:hint="eastAsia"/>
                <w:sz w:val="21"/>
                <w:szCs w:val="21"/>
              </w:rPr>
              <w:t>针对电气工程及其自动化领域中电气系统设计与应用等专业工程问题的解决方案进行比较和综合</w:t>
            </w:r>
            <w:r w:rsidR="00AD6DEA" w:rsidRPr="002650A0">
              <w:rPr>
                <w:rFonts w:ascii="Times New Roman" w:eastAsia="宋体" w:hAnsi="Times New Roman" w:cs="Times New Roman"/>
                <w:sz w:val="21"/>
                <w:szCs w:val="21"/>
              </w:rPr>
              <w:t>。</w:t>
            </w:r>
          </w:p>
        </w:tc>
        <w:tc>
          <w:tcPr>
            <w:tcW w:w="2115" w:type="dxa"/>
            <w:vAlign w:val="center"/>
          </w:tcPr>
          <w:p w14:paraId="2ABDFB39" w14:textId="77777777" w:rsidR="00226EFE" w:rsidRPr="002650A0" w:rsidRDefault="00402AE9" w:rsidP="00882DF3">
            <w:pPr>
              <w:pStyle w:val="Default"/>
              <w:spacing w:line="360" w:lineRule="auto"/>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课程目标</w:t>
            </w:r>
            <w:r w:rsidRPr="002650A0">
              <w:rPr>
                <w:rFonts w:ascii="Times New Roman" w:eastAsia="宋体" w:hAnsi="Times New Roman" w:cs="Times New Roman"/>
                <w:sz w:val="21"/>
                <w:szCs w:val="21"/>
              </w:rPr>
              <w:t>1</w:t>
            </w:r>
          </w:p>
        </w:tc>
      </w:tr>
      <w:tr w:rsidR="00AD6DEA" w:rsidRPr="002650A0" w14:paraId="073F3BAC" w14:textId="77777777" w:rsidTr="00882DF3">
        <w:trPr>
          <w:jc w:val="center"/>
        </w:trPr>
        <w:tc>
          <w:tcPr>
            <w:tcW w:w="2101" w:type="dxa"/>
            <w:vAlign w:val="center"/>
          </w:tcPr>
          <w:p w14:paraId="3121E29B" w14:textId="77777777" w:rsidR="00AD6DEA" w:rsidRPr="002650A0" w:rsidRDefault="00AD6DEA" w:rsidP="002272E3">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毕业要求</w:t>
            </w:r>
            <w:r w:rsidRPr="002650A0">
              <w:rPr>
                <w:rFonts w:ascii="Times New Roman" w:eastAsia="宋体" w:hAnsi="Times New Roman" w:cs="Times New Roman"/>
                <w:sz w:val="21"/>
                <w:szCs w:val="21"/>
              </w:rPr>
              <w:t>2</w:t>
            </w:r>
            <w:r w:rsidRPr="002650A0">
              <w:rPr>
                <w:rFonts w:ascii="Times New Roman" w:eastAsia="宋体" w:hAnsi="Times New Roman" w:cs="Times New Roman"/>
                <w:sz w:val="21"/>
                <w:szCs w:val="21"/>
              </w:rPr>
              <w:t>：</w:t>
            </w:r>
          </w:p>
          <w:p w14:paraId="7BFF3197" w14:textId="77777777" w:rsidR="00AD6DEA" w:rsidRPr="002650A0" w:rsidRDefault="00AD6DEA" w:rsidP="002272E3">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问题分析</w:t>
            </w:r>
          </w:p>
        </w:tc>
        <w:tc>
          <w:tcPr>
            <w:tcW w:w="3599" w:type="dxa"/>
            <w:vAlign w:val="center"/>
          </w:tcPr>
          <w:p w14:paraId="081E7388" w14:textId="33F3376A" w:rsidR="00AD6DEA" w:rsidRPr="002650A0" w:rsidRDefault="009C3C88" w:rsidP="009C3C88">
            <w:pPr>
              <w:pStyle w:val="Default"/>
              <w:adjustRightInd/>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w:t>
            </w:r>
            <w:r>
              <w:rPr>
                <w:rFonts w:ascii="Times New Roman" w:eastAsia="宋体" w:hAnsi="Times New Roman" w:cs="Times New Roman"/>
                <w:sz w:val="21"/>
                <w:szCs w:val="21"/>
              </w:rPr>
              <w:t xml:space="preserve">.3 </w:t>
            </w:r>
            <w:r w:rsidR="00AD6DEA" w:rsidRPr="002650A0">
              <w:rPr>
                <w:rFonts w:ascii="Times New Roman" w:eastAsia="宋体" w:hAnsi="Times New Roman" w:cs="Times New Roman"/>
                <w:sz w:val="21"/>
                <w:szCs w:val="21"/>
              </w:rPr>
              <w:t>能够</w:t>
            </w:r>
            <w:r w:rsidR="00F2314A">
              <w:rPr>
                <w:rFonts w:ascii="Times New Roman" w:eastAsia="宋体" w:hAnsi="Times New Roman" w:cs="Times New Roman" w:hint="eastAsia"/>
                <w:sz w:val="21"/>
                <w:szCs w:val="21"/>
              </w:rPr>
              <w:t>借助文献研究分析电气工程及其自动化复杂工程问题已有的多种解决方案，寻找替代解决方案，并分析其合理性，获得有效结论</w:t>
            </w:r>
            <w:r w:rsidR="00AD6DEA" w:rsidRPr="002650A0">
              <w:rPr>
                <w:rFonts w:ascii="Times New Roman" w:eastAsia="宋体" w:hAnsi="Times New Roman" w:cs="Times New Roman"/>
                <w:sz w:val="21"/>
                <w:szCs w:val="21"/>
              </w:rPr>
              <w:t>。</w:t>
            </w:r>
          </w:p>
        </w:tc>
        <w:tc>
          <w:tcPr>
            <w:tcW w:w="2115" w:type="dxa"/>
            <w:vAlign w:val="center"/>
          </w:tcPr>
          <w:p w14:paraId="1342DDAF" w14:textId="77777777" w:rsidR="00AD6DEA" w:rsidRPr="002650A0" w:rsidRDefault="00402AE9" w:rsidP="00882DF3">
            <w:pPr>
              <w:pStyle w:val="Default"/>
              <w:spacing w:line="360" w:lineRule="auto"/>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课程目标</w:t>
            </w:r>
            <w:r w:rsidRPr="002650A0">
              <w:rPr>
                <w:rFonts w:ascii="Times New Roman" w:eastAsia="宋体" w:hAnsi="Times New Roman" w:cs="Times New Roman"/>
                <w:sz w:val="21"/>
                <w:szCs w:val="21"/>
              </w:rPr>
              <w:t>2</w:t>
            </w:r>
          </w:p>
        </w:tc>
      </w:tr>
      <w:tr w:rsidR="00AD6DEA" w:rsidRPr="002650A0" w14:paraId="3E5E252C" w14:textId="77777777" w:rsidTr="00882DF3">
        <w:trPr>
          <w:jc w:val="center"/>
        </w:trPr>
        <w:tc>
          <w:tcPr>
            <w:tcW w:w="2101" w:type="dxa"/>
            <w:vAlign w:val="center"/>
          </w:tcPr>
          <w:p w14:paraId="1FE0F8B3" w14:textId="77777777" w:rsidR="00AD6DEA" w:rsidRPr="002650A0" w:rsidRDefault="00AD6DEA" w:rsidP="00882DF3">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毕业要求</w:t>
            </w:r>
            <w:r w:rsidRPr="002650A0">
              <w:rPr>
                <w:rFonts w:ascii="Times New Roman" w:eastAsia="宋体" w:hAnsi="Times New Roman" w:cs="Times New Roman"/>
                <w:sz w:val="21"/>
                <w:szCs w:val="21"/>
              </w:rPr>
              <w:t>3</w:t>
            </w:r>
            <w:r w:rsidRPr="002650A0">
              <w:rPr>
                <w:rFonts w:ascii="Times New Roman" w:eastAsia="宋体" w:hAnsi="Times New Roman" w:cs="Times New Roman"/>
                <w:sz w:val="21"/>
                <w:szCs w:val="21"/>
              </w:rPr>
              <w:t>：</w:t>
            </w:r>
          </w:p>
          <w:p w14:paraId="14B19BE2" w14:textId="77777777" w:rsidR="00AD6DEA" w:rsidRPr="002650A0" w:rsidRDefault="00AD6DEA" w:rsidP="00882DF3">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实际</w:t>
            </w:r>
            <w:r w:rsidRPr="002650A0">
              <w:rPr>
                <w:rFonts w:ascii="Times New Roman" w:eastAsia="宋体" w:hAnsi="Times New Roman" w:cs="Times New Roman"/>
                <w:sz w:val="21"/>
                <w:szCs w:val="21"/>
              </w:rPr>
              <w:t>/</w:t>
            </w:r>
            <w:r w:rsidRPr="002650A0">
              <w:rPr>
                <w:rFonts w:ascii="Times New Roman" w:eastAsia="宋体" w:hAnsi="Times New Roman" w:cs="Times New Roman"/>
                <w:sz w:val="21"/>
                <w:szCs w:val="21"/>
              </w:rPr>
              <w:t>开发解决方案</w:t>
            </w:r>
          </w:p>
        </w:tc>
        <w:tc>
          <w:tcPr>
            <w:tcW w:w="3599" w:type="dxa"/>
            <w:vAlign w:val="center"/>
          </w:tcPr>
          <w:p w14:paraId="7CB5F10F" w14:textId="5A765D1F" w:rsidR="00AD6DEA" w:rsidRPr="002650A0" w:rsidRDefault="00F90E7E" w:rsidP="00F90E7E">
            <w:pPr>
              <w:pStyle w:val="Default"/>
              <w:adjustRightInd/>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3</w:t>
            </w:r>
            <w:r>
              <w:rPr>
                <w:rFonts w:ascii="Times New Roman" w:eastAsia="宋体" w:hAnsi="Times New Roman" w:cs="Times New Roman"/>
                <w:sz w:val="21"/>
                <w:szCs w:val="21"/>
              </w:rPr>
              <w:t xml:space="preserve">.2 </w:t>
            </w:r>
            <w:r w:rsidR="00AD6DEA" w:rsidRPr="002650A0">
              <w:rPr>
                <w:rFonts w:ascii="Times New Roman" w:eastAsia="宋体" w:hAnsi="Times New Roman" w:cs="Times New Roman"/>
                <w:sz w:val="21"/>
                <w:szCs w:val="21"/>
              </w:rPr>
              <w:t>能够针对电气</w:t>
            </w:r>
            <w:r w:rsidR="00A032DA">
              <w:rPr>
                <w:rFonts w:ascii="Times New Roman" w:eastAsia="宋体" w:hAnsi="Times New Roman" w:cs="Times New Roman" w:hint="eastAsia"/>
                <w:sz w:val="21"/>
                <w:szCs w:val="21"/>
              </w:rPr>
              <w:t>工程及其</w:t>
            </w:r>
            <w:r w:rsidR="00AD6DEA" w:rsidRPr="002650A0">
              <w:rPr>
                <w:rFonts w:ascii="Times New Roman" w:eastAsia="宋体" w:hAnsi="Times New Roman" w:cs="Times New Roman"/>
                <w:sz w:val="21"/>
                <w:szCs w:val="21"/>
              </w:rPr>
              <w:t>自动化领域复杂工程问题，</w:t>
            </w:r>
            <w:r w:rsidR="00A032DA">
              <w:rPr>
                <w:rFonts w:ascii="Times New Roman" w:eastAsia="宋体" w:hAnsi="Times New Roman" w:cs="Times New Roman" w:hint="eastAsia"/>
                <w:sz w:val="21"/>
                <w:szCs w:val="21"/>
              </w:rPr>
              <w:t>确定设计目标与任务，完成具体的系统软硬件解决方案和实施工艺流程设计，并体现创新意识。</w:t>
            </w:r>
          </w:p>
        </w:tc>
        <w:tc>
          <w:tcPr>
            <w:tcW w:w="2115" w:type="dxa"/>
            <w:vAlign w:val="center"/>
          </w:tcPr>
          <w:p w14:paraId="6AEDC2FC" w14:textId="77777777" w:rsidR="00AD6DEA" w:rsidRPr="002650A0" w:rsidRDefault="00402AE9" w:rsidP="00882DF3">
            <w:pPr>
              <w:pStyle w:val="Default"/>
              <w:spacing w:line="360" w:lineRule="auto"/>
              <w:jc w:val="center"/>
              <w:rPr>
                <w:rFonts w:ascii="Times New Roman" w:eastAsia="宋体" w:hAnsi="Times New Roman" w:cs="Times New Roman"/>
                <w:sz w:val="21"/>
                <w:szCs w:val="21"/>
                <w:highlight w:val="yellow"/>
              </w:rPr>
            </w:pPr>
            <w:r w:rsidRPr="002650A0">
              <w:rPr>
                <w:rFonts w:ascii="Times New Roman" w:eastAsia="宋体" w:hAnsi="Times New Roman" w:cs="Times New Roman"/>
                <w:sz w:val="21"/>
                <w:szCs w:val="21"/>
              </w:rPr>
              <w:t>课程目标</w:t>
            </w:r>
            <w:r w:rsidRPr="002650A0">
              <w:rPr>
                <w:rFonts w:ascii="Times New Roman" w:eastAsia="宋体" w:hAnsi="Times New Roman" w:cs="Times New Roman"/>
                <w:sz w:val="21"/>
                <w:szCs w:val="21"/>
              </w:rPr>
              <w:t>3</w:t>
            </w:r>
          </w:p>
        </w:tc>
      </w:tr>
    </w:tbl>
    <w:p w14:paraId="3CC4EAEB" w14:textId="77777777" w:rsidR="00A465A3" w:rsidRPr="002650A0" w:rsidRDefault="00A465A3" w:rsidP="00F05F1D">
      <w:pPr>
        <w:pStyle w:val="Default"/>
        <w:spacing w:beforeLines="50" w:before="156" w:line="360" w:lineRule="auto"/>
        <w:rPr>
          <w:rFonts w:ascii="Times New Roman" w:hAnsi="Times New Roman" w:cs="Times New Roman"/>
        </w:rPr>
      </w:pPr>
      <w:r w:rsidRPr="002650A0">
        <w:rPr>
          <w:rFonts w:ascii="Times New Roman" w:eastAsiaTheme="majorEastAsia" w:hAnsi="Times New Roman" w:cs="Times New Roman"/>
          <w:b/>
          <w:bCs/>
          <w:sz w:val="28"/>
          <w:szCs w:val="28"/>
        </w:rPr>
        <w:t>四、课程教学内容</w:t>
      </w:r>
    </w:p>
    <w:p w14:paraId="6974FC5B" w14:textId="77777777" w:rsidR="00A465A3" w:rsidRPr="002650A0" w:rsidRDefault="00A465A3" w:rsidP="0052298C">
      <w:pPr>
        <w:pStyle w:val="Default"/>
        <w:spacing w:line="420" w:lineRule="exact"/>
        <w:rPr>
          <w:rFonts w:ascii="Times New Roman" w:eastAsiaTheme="minorEastAsia" w:hAnsi="Times New Roman" w:cs="Times New Roman"/>
          <w:b/>
        </w:rPr>
      </w:pPr>
      <w:r w:rsidRPr="002650A0">
        <w:rPr>
          <w:rFonts w:ascii="Times New Roman" w:eastAsiaTheme="minorEastAsia" w:hAnsi="Times New Roman" w:cs="Times New Roman"/>
          <w:b/>
        </w:rPr>
        <w:t>（一）理论教学部分</w:t>
      </w:r>
    </w:p>
    <w:p w14:paraId="480217BC" w14:textId="77777777" w:rsidR="00226EFE" w:rsidRPr="00C5704A" w:rsidRDefault="00A465A3" w:rsidP="00C5704A">
      <w:pPr>
        <w:pStyle w:val="Default"/>
        <w:spacing w:line="420" w:lineRule="exact"/>
        <w:ind w:firstLineChars="200" w:firstLine="480"/>
        <w:rPr>
          <w:rFonts w:ascii="Times New Roman" w:eastAsiaTheme="minorEastAsia" w:hAnsi="Times New Roman" w:cs="Times New Roman"/>
        </w:rPr>
      </w:pPr>
      <w:r w:rsidRPr="00C5704A">
        <w:rPr>
          <w:rFonts w:ascii="Times New Roman" w:eastAsiaTheme="minorEastAsia" w:hAnsi="Times New Roman" w:cs="Times New Roman"/>
        </w:rPr>
        <w:t>内容</w:t>
      </w:r>
      <w:r w:rsidRPr="00C5704A">
        <w:rPr>
          <w:rFonts w:ascii="Times New Roman" w:eastAsiaTheme="minorEastAsia" w:hAnsi="Times New Roman" w:cs="Times New Roman"/>
        </w:rPr>
        <w:t>1</w:t>
      </w:r>
      <w:r w:rsidRPr="00C5704A">
        <w:rPr>
          <w:rFonts w:ascii="Times New Roman" w:eastAsiaTheme="minorEastAsia" w:hAnsi="Times New Roman" w:cs="Times New Roman"/>
        </w:rPr>
        <w:t>：</w:t>
      </w:r>
      <w:r w:rsidR="00880CC0" w:rsidRPr="00C5704A">
        <w:rPr>
          <w:rFonts w:ascii="Times New Roman" w:eastAsiaTheme="minorEastAsia" w:hAnsi="Times New Roman" w:cs="Times New Roman"/>
        </w:rPr>
        <w:t>绪论</w:t>
      </w:r>
    </w:p>
    <w:p w14:paraId="135557A0" w14:textId="34EC9C86" w:rsidR="00833500" w:rsidRPr="002650A0" w:rsidRDefault="00833500" w:rsidP="00025B71">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880CC0" w:rsidRPr="002650A0">
        <w:rPr>
          <w:rFonts w:ascii="Times New Roman" w:eastAsiaTheme="minorEastAsia" w:hAnsi="Times New Roman" w:cs="Times New Roman"/>
        </w:rPr>
        <w:t>：</w:t>
      </w:r>
      <w:r w:rsidR="00D86924" w:rsidRPr="00D86924">
        <w:rPr>
          <w:rFonts w:ascii="Times New Roman" w:eastAsiaTheme="minorEastAsia" w:hAnsi="Times New Roman" w:cs="Times New Roman" w:hint="eastAsia"/>
        </w:rPr>
        <w:t>了解电气控制电路的概念以及电气控制线路的发展过程</w:t>
      </w:r>
      <w:r w:rsidR="00D86924">
        <w:rPr>
          <w:rFonts w:ascii="Times New Roman" w:eastAsiaTheme="minorEastAsia" w:hAnsi="Times New Roman" w:cs="Times New Roman" w:hint="eastAsia"/>
        </w:rPr>
        <w:t>；</w:t>
      </w:r>
      <w:r w:rsidR="00D86924" w:rsidRPr="00D86924">
        <w:rPr>
          <w:rFonts w:ascii="Times New Roman" w:eastAsiaTheme="minorEastAsia" w:hAnsi="Times New Roman" w:cs="Times New Roman" w:hint="eastAsia"/>
        </w:rPr>
        <w:t>了解</w:t>
      </w:r>
      <w:r w:rsidR="00D86924" w:rsidRPr="00D86924">
        <w:rPr>
          <w:rFonts w:ascii="Times New Roman" w:eastAsiaTheme="minorEastAsia" w:hAnsi="Times New Roman" w:cs="Times New Roman" w:hint="eastAsia"/>
        </w:rPr>
        <w:t>PLC</w:t>
      </w:r>
      <w:r w:rsidR="00D86924" w:rsidRPr="00D86924">
        <w:rPr>
          <w:rFonts w:ascii="Times New Roman" w:eastAsiaTheme="minorEastAsia" w:hAnsi="Times New Roman" w:cs="Times New Roman" w:hint="eastAsia"/>
        </w:rPr>
        <w:t>控制电路的优缺点</w:t>
      </w:r>
      <w:r w:rsidR="00880CC0" w:rsidRPr="002650A0">
        <w:rPr>
          <w:rFonts w:ascii="Times New Roman" w:eastAsiaTheme="minorEastAsia" w:hAnsi="Times New Roman" w:cs="Times New Roman"/>
        </w:rPr>
        <w:t>；</w:t>
      </w:r>
      <w:r w:rsidR="00D86924" w:rsidRPr="00D86924">
        <w:rPr>
          <w:rFonts w:ascii="Times New Roman" w:eastAsiaTheme="minorEastAsia" w:hAnsi="Times New Roman" w:cs="Times New Roman" w:hint="eastAsia"/>
        </w:rPr>
        <w:t>了解电气控制</w:t>
      </w:r>
      <w:r w:rsidR="00D86924">
        <w:rPr>
          <w:rFonts w:ascii="Times New Roman" w:eastAsiaTheme="minorEastAsia" w:hAnsi="Times New Roman" w:cs="Times New Roman" w:hint="eastAsia"/>
        </w:rPr>
        <w:t>技术</w:t>
      </w:r>
      <w:r w:rsidR="00D86924" w:rsidRPr="00D86924">
        <w:rPr>
          <w:rFonts w:ascii="Times New Roman" w:eastAsiaTheme="minorEastAsia" w:hAnsi="Times New Roman" w:cs="Times New Roman" w:hint="eastAsia"/>
        </w:rPr>
        <w:t>及</w:t>
      </w:r>
      <w:r w:rsidR="00D86924" w:rsidRPr="00D86924">
        <w:rPr>
          <w:rFonts w:ascii="Times New Roman" w:eastAsiaTheme="minorEastAsia" w:hAnsi="Times New Roman" w:cs="Times New Roman" w:hint="eastAsia"/>
        </w:rPr>
        <w:t>PLC</w:t>
      </w:r>
      <w:r w:rsidR="00D86924">
        <w:rPr>
          <w:rFonts w:ascii="Times New Roman" w:eastAsiaTheme="minorEastAsia" w:hAnsi="Times New Roman" w:cs="Times New Roman" w:hint="eastAsia"/>
        </w:rPr>
        <w:t>技术</w:t>
      </w:r>
      <w:r w:rsidR="00D86924" w:rsidRPr="00D86924">
        <w:rPr>
          <w:rFonts w:ascii="Times New Roman" w:eastAsiaTheme="minorEastAsia" w:hAnsi="Times New Roman" w:cs="Times New Roman" w:hint="eastAsia"/>
        </w:rPr>
        <w:t>在工业生产中的应用。</w:t>
      </w:r>
    </w:p>
    <w:p w14:paraId="4C0F3DD0" w14:textId="2E1DA66B" w:rsidR="00A465A3" w:rsidRPr="002650A0" w:rsidRDefault="00025E5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A465A3" w:rsidRPr="002650A0">
        <w:rPr>
          <w:rFonts w:ascii="Times New Roman" w:eastAsiaTheme="minorEastAsia" w:hAnsi="Times New Roman" w:cs="Times New Roman"/>
        </w:rPr>
        <w:t xml:space="preserve">. </w:t>
      </w:r>
      <w:r w:rsidR="00A465A3" w:rsidRPr="002650A0">
        <w:rPr>
          <w:rFonts w:ascii="Times New Roman" w:eastAsiaTheme="minorEastAsia" w:hAnsi="Times New Roman" w:cs="Times New Roman"/>
        </w:rPr>
        <w:t>重点：</w:t>
      </w:r>
      <w:r w:rsidR="00757CCB">
        <w:rPr>
          <w:rFonts w:ascii="Times New Roman" w:eastAsiaTheme="minorEastAsia" w:hAnsi="Times New Roman" w:cs="Times New Roman" w:hint="eastAsia"/>
        </w:rPr>
        <w:t>PLC</w:t>
      </w:r>
      <w:r w:rsidR="00757CCB">
        <w:rPr>
          <w:rFonts w:ascii="Times New Roman" w:eastAsiaTheme="minorEastAsia" w:hAnsi="Times New Roman" w:cs="Times New Roman" w:hint="eastAsia"/>
        </w:rPr>
        <w:t>控制技术的优点，与其他控制芯片的区别。</w:t>
      </w:r>
    </w:p>
    <w:p w14:paraId="7FC3203D" w14:textId="6124CBA7" w:rsidR="00A465A3" w:rsidRPr="002650A0" w:rsidRDefault="00025E5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A465A3" w:rsidRPr="002650A0">
        <w:rPr>
          <w:rFonts w:ascii="Times New Roman" w:eastAsiaTheme="minorEastAsia" w:hAnsi="Times New Roman" w:cs="Times New Roman"/>
        </w:rPr>
        <w:t xml:space="preserve">. </w:t>
      </w:r>
      <w:r w:rsidR="00A465A3" w:rsidRPr="002650A0">
        <w:rPr>
          <w:rFonts w:ascii="Times New Roman" w:eastAsiaTheme="minorEastAsia" w:hAnsi="Times New Roman" w:cs="Times New Roman"/>
        </w:rPr>
        <w:t>难点：</w:t>
      </w:r>
      <w:r w:rsidR="00757CCB">
        <w:rPr>
          <w:rFonts w:ascii="Times New Roman" w:eastAsiaTheme="minorEastAsia" w:hAnsi="Times New Roman" w:cs="Times New Roman" w:hint="eastAsia"/>
        </w:rPr>
        <w:t>PLC</w:t>
      </w:r>
      <w:r w:rsidR="00757CCB">
        <w:rPr>
          <w:rFonts w:ascii="Times New Roman" w:eastAsiaTheme="minorEastAsia" w:hAnsi="Times New Roman" w:cs="Times New Roman" w:hint="eastAsia"/>
        </w:rPr>
        <w:t>控制技术的优点，与其他控制芯片的区别。</w:t>
      </w:r>
    </w:p>
    <w:p w14:paraId="7BB8AF87" w14:textId="77777777" w:rsidR="00A465A3" w:rsidRPr="002650A0" w:rsidRDefault="00025E5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A465A3" w:rsidRPr="002650A0">
        <w:rPr>
          <w:rFonts w:ascii="Times New Roman" w:eastAsiaTheme="minorEastAsia" w:hAnsi="Times New Roman" w:cs="Times New Roman"/>
        </w:rPr>
        <w:t xml:space="preserve">. </w:t>
      </w:r>
      <w:r w:rsidR="00A465A3" w:rsidRPr="002650A0">
        <w:rPr>
          <w:rFonts w:ascii="Times New Roman" w:eastAsiaTheme="minorEastAsia" w:hAnsi="Times New Roman" w:cs="Times New Roman"/>
        </w:rPr>
        <w:t>知识目标：</w:t>
      </w:r>
      <w:r w:rsidR="00322488" w:rsidRPr="002650A0">
        <w:rPr>
          <w:rFonts w:ascii="Times New Roman" w:eastAsiaTheme="minorEastAsia" w:hAnsi="Times New Roman" w:cs="Times New Roman"/>
        </w:rPr>
        <w:t>了解电气控制技术的定义和特点。</w:t>
      </w:r>
    </w:p>
    <w:p w14:paraId="7732D97B" w14:textId="01AA1B2C" w:rsidR="00A465A3" w:rsidRPr="008A75A1" w:rsidRDefault="00025E5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lastRenderedPageBreak/>
        <w:t>5</w:t>
      </w:r>
      <w:r w:rsidR="00A465A3" w:rsidRPr="002650A0">
        <w:rPr>
          <w:rFonts w:ascii="Times New Roman" w:eastAsiaTheme="minorEastAsia" w:hAnsi="Times New Roman" w:cs="Times New Roman"/>
        </w:rPr>
        <w:t xml:space="preserve">. </w:t>
      </w:r>
      <w:r w:rsidR="00A465A3" w:rsidRPr="002650A0">
        <w:rPr>
          <w:rFonts w:ascii="Times New Roman" w:eastAsiaTheme="minorEastAsia" w:hAnsi="Times New Roman" w:cs="Times New Roman"/>
        </w:rPr>
        <w:t>能</w:t>
      </w:r>
      <w:r w:rsidR="00A465A3" w:rsidRPr="008A75A1">
        <w:rPr>
          <w:rFonts w:ascii="Times New Roman" w:eastAsiaTheme="minorEastAsia" w:hAnsi="Times New Roman" w:cs="Times New Roman"/>
        </w:rPr>
        <w:t>力目标：</w:t>
      </w:r>
      <w:r w:rsidR="004F75FF" w:rsidRPr="008A75A1">
        <w:rPr>
          <w:rFonts w:ascii="Times New Roman" w:eastAsiaTheme="minorEastAsia" w:hAnsi="Times New Roman" w:cs="Times New Roman"/>
        </w:rPr>
        <w:t>让学生了解电气控制技术的发展和</w:t>
      </w:r>
      <w:r w:rsidR="00566A15" w:rsidRPr="008A75A1">
        <w:rPr>
          <w:rFonts w:ascii="Times New Roman" w:eastAsiaTheme="minorEastAsia" w:hAnsi="Times New Roman" w:cs="Times New Roman" w:hint="eastAsia"/>
        </w:rPr>
        <w:t>历程</w:t>
      </w:r>
      <w:r w:rsidR="009A573E" w:rsidRPr="008A75A1">
        <w:rPr>
          <w:rFonts w:ascii="Times New Roman" w:eastAsiaTheme="minorEastAsia" w:hAnsi="Times New Roman" w:cs="Times New Roman"/>
        </w:rPr>
        <w:t>。</w:t>
      </w:r>
    </w:p>
    <w:p w14:paraId="57C0F28A" w14:textId="0E713DEA" w:rsidR="008A75A1" w:rsidRPr="002666DB" w:rsidRDefault="008A75A1" w:rsidP="00025B71">
      <w:pPr>
        <w:pStyle w:val="3"/>
        <w:spacing w:line="420" w:lineRule="exact"/>
        <w:ind w:firstLine="480"/>
        <w:jc w:val="both"/>
        <w:rPr>
          <w:rFonts w:ascii="Times New Roman" w:eastAsiaTheme="minorEastAsia" w:hAnsi="Times New Roman" w:cs="Times New Roman"/>
          <w:b w:val="0"/>
          <w:color w:val="auto"/>
        </w:rPr>
      </w:pPr>
      <w:r>
        <w:rPr>
          <w:rFonts w:ascii="Times New Roman" w:eastAsiaTheme="minorEastAsia" w:hAnsi="Times New Roman" w:cs="Times New Roman"/>
          <w:b w:val="0"/>
          <w:bCs w:val="0"/>
        </w:rPr>
        <w:t>6</w:t>
      </w:r>
      <w:r w:rsidRPr="008A75A1">
        <w:rPr>
          <w:rFonts w:ascii="Times New Roman" w:eastAsiaTheme="minorEastAsia" w:hAnsi="Times New Roman" w:cs="Times New Roman"/>
          <w:b w:val="0"/>
          <w:bCs w:val="0"/>
        </w:rPr>
        <w:t xml:space="preserve">. </w:t>
      </w:r>
      <w:r w:rsidRPr="008A75A1">
        <w:rPr>
          <w:rFonts w:ascii="Times New Roman" w:eastAsiaTheme="minorEastAsia" w:hAnsiTheme="minorEastAsia" w:cs="Times New Roman"/>
          <w:b w:val="0"/>
          <w:bCs w:val="0"/>
          <w:color w:val="auto"/>
        </w:rPr>
        <w:t>素</w:t>
      </w:r>
      <w:r w:rsidRPr="002666DB">
        <w:rPr>
          <w:rFonts w:ascii="Times New Roman" w:eastAsiaTheme="minorEastAsia" w:hAnsiTheme="minorEastAsia" w:cs="Times New Roman"/>
          <w:b w:val="0"/>
          <w:color w:val="auto"/>
        </w:rPr>
        <w:t>质目标：通过</w:t>
      </w:r>
      <w:r w:rsidRPr="002666DB">
        <w:rPr>
          <w:rFonts w:ascii="Times New Roman" w:eastAsiaTheme="minorEastAsia" w:hAnsiTheme="minorEastAsia" w:cs="Times New Roman"/>
          <w:b w:val="0"/>
          <w:color w:val="auto"/>
          <w:szCs w:val="21"/>
        </w:rPr>
        <w:t>了解</w:t>
      </w:r>
      <w:r>
        <w:rPr>
          <w:rFonts w:ascii="Times New Roman" w:eastAsiaTheme="minorEastAsia" w:hAnsiTheme="minorEastAsia" w:cs="Times New Roman" w:hint="eastAsia"/>
          <w:b w:val="0"/>
          <w:color w:val="auto"/>
          <w:szCs w:val="21"/>
        </w:rPr>
        <w:t>电气控制</w:t>
      </w:r>
      <w:r w:rsidRPr="002666DB">
        <w:rPr>
          <w:rFonts w:ascii="Times New Roman" w:eastAsiaTheme="minorEastAsia" w:hAnsiTheme="minorEastAsia" w:cs="Times New Roman"/>
          <w:b w:val="0"/>
          <w:color w:val="auto"/>
          <w:szCs w:val="21"/>
        </w:rPr>
        <w:t>技术</w:t>
      </w:r>
      <w:r>
        <w:rPr>
          <w:rFonts w:ascii="Times New Roman" w:eastAsiaTheme="minorEastAsia" w:hAnsiTheme="minorEastAsia" w:cs="Times New Roman" w:hint="eastAsia"/>
          <w:b w:val="0"/>
          <w:color w:val="auto"/>
          <w:szCs w:val="21"/>
        </w:rPr>
        <w:t>及</w:t>
      </w:r>
      <w:r>
        <w:rPr>
          <w:rFonts w:ascii="Times New Roman" w:eastAsiaTheme="minorEastAsia" w:hAnsiTheme="minorEastAsia" w:cs="Times New Roman" w:hint="eastAsia"/>
          <w:b w:val="0"/>
          <w:color w:val="auto"/>
          <w:szCs w:val="21"/>
        </w:rPr>
        <w:t>PLC</w:t>
      </w:r>
      <w:r>
        <w:rPr>
          <w:rFonts w:ascii="Times New Roman" w:eastAsiaTheme="minorEastAsia" w:hAnsiTheme="minorEastAsia" w:cs="Times New Roman" w:hint="eastAsia"/>
          <w:b w:val="0"/>
          <w:color w:val="auto"/>
          <w:szCs w:val="21"/>
        </w:rPr>
        <w:t>技术</w:t>
      </w:r>
      <w:r w:rsidRPr="002666DB">
        <w:rPr>
          <w:rFonts w:ascii="Times New Roman" w:eastAsiaTheme="minorEastAsia" w:hAnsiTheme="minorEastAsia" w:cs="Times New Roman"/>
          <w:b w:val="0"/>
          <w:color w:val="auto"/>
          <w:szCs w:val="21"/>
        </w:rPr>
        <w:t>发展历程，</w:t>
      </w:r>
      <w:r w:rsidR="009A054C" w:rsidRPr="009A054C">
        <w:rPr>
          <w:rFonts w:ascii="Times New Roman" w:eastAsiaTheme="minorEastAsia" w:hAnsiTheme="minorEastAsia" w:cs="Times New Roman" w:hint="eastAsia"/>
          <w:b w:val="0"/>
          <w:color w:val="auto"/>
          <w:szCs w:val="21"/>
        </w:rPr>
        <w:t>引导学生弘扬刻苦勤奋、攻坚克难的创新精神</w:t>
      </w:r>
      <w:r w:rsidRPr="002666DB">
        <w:rPr>
          <w:rFonts w:ascii="Times New Roman" w:eastAsiaTheme="minorEastAsia" w:hAnsiTheme="minorEastAsia" w:cs="Times New Roman"/>
          <w:b w:val="0"/>
          <w:color w:val="auto"/>
          <w:szCs w:val="21"/>
        </w:rPr>
        <w:t>；了解我国</w:t>
      </w:r>
      <w:r w:rsidR="009A054C">
        <w:rPr>
          <w:rFonts w:ascii="Times New Roman" w:eastAsiaTheme="minorEastAsia" w:hAnsiTheme="minorEastAsia" w:cs="Times New Roman" w:hint="eastAsia"/>
          <w:b w:val="0"/>
          <w:color w:val="auto"/>
          <w:szCs w:val="21"/>
        </w:rPr>
        <w:t>PLC</w:t>
      </w:r>
      <w:r w:rsidRPr="002666DB">
        <w:rPr>
          <w:rFonts w:ascii="Times New Roman" w:eastAsiaTheme="minorEastAsia" w:hAnsiTheme="minorEastAsia" w:cs="Times New Roman"/>
          <w:b w:val="0"/>
          <w:color w:val="auto"/>
          <w:szCs w:val="21"/>
        </w:rPr>
        <w:t>发展的</w:t>
      </w:r>
      <w:r w:rsidRPr="009A054C">
        <w:rPr>
          <w:rFonts w:ascii="Times New Roman" w:eastAsiaTheme="minorEastAsia" w:hAnsiTheme="minorEastAsia" w:cs="Times New Roman"/>
          <w:b w:val="0"/>
          <w:color w:val="auto"/>
          <w:szCs w:val="21"/>
        </w:rPr>
        <w:t>“</w:t>
      </w:r>
      <w:r w:rsidRPr="002666DB">
        <w:rPr>
          <w:rFonts w:ascii="Times New Roman" w:eastAsiaTheme="minorEastAsia" w:hAnsiTheme="minorEastAsia" w:cs="Times New Roman"/>
          <w:b w:val="0"/>
          <w:color w:val="auto"/>
          <w:szCs w:val="21"/>
        </w:rPr>
        <w:t>瓶颈</w:t>
      </w:r>
      <w:r w:rsidRPr="002666DB">
        <w:rPr>
          <w:rFonts w:ascii="Times New Roman" w:eastAsiaTheme="minorEastAsia" w:hAnsi="Times New Roman" w:cs="Times New Roman"/>
          <w:b w:val="0"/>
          <w:color w:val="auto"/>
          <w:szCs w:val="21"/>
        </w:rPr>
        <w:t>”</w:t>
      </w:r>
      <w:r w:rsidRPr="002666DB">
        <w:rPr>
          <w:rFonts w:ascii="Times New Roman" w:eastAsiaTheme="minorEastAsia" w:hAnsiTheme="minorEastAsia" w:cs="Times New Roman"/>
          <w:b w:val="0"/>
          <w:color w:val="auto"/>
          <w:szCs w:val="21"/>
        </w:rPr>
        <w:t>问题，激发青年学生以</w:t>
      </w:r>
      <w:r w:rsidRPr="002666DB">
        <w:rPr>
          <w:rFonts w:ascii="Times New Roman" w:eastAsiaTheme="minorEastAsia" w:hAnsi="Times New Roman" w:cs="Times New Roman"/>
          <w:b w:val="0"/>
          <w:color w:val="auto"/>
          <w:szCs w:val="21"/>
        </w:rPr>
        <w:t>“</w:t>
      </w:r>
      <w:r w:rsidRPr="002666DB">
        <w:rPr>
          <w:rFonts w:ascii="Times New Roman" w:eastAsiaTheme="minorEastAsia" w:hAnsiTheme="minorEastAsia" w:cs="Times New Roman"/>
          <w:b w:val="0"/>
          <w:color w:val="auto"/>
          <w:szCs w:val="21"/>
        </w:rPr>
        <w:t>青春之我</w:t>
      </w:r>
      <w:r w:rsidRPr="002666DB">
        <w:rPr>
          <w:rFonts w:ascii="Times New Roman" w:eastAsiaTheme="minorEastAsia" w:hAnsi="Times New Roman" w:cs="Times New Roman"/>
          <w:b w:val="0"/>
          <w:color w:val="auto"/>
          <w:szCs w:val="21"/>
        </w:rPr>
        <w:t>”</w:t>
      </w:r>
      <w:r w:rsidRPr="002666DB">
        <w:rPr>
          <w:rFonts w:ascii="Times New Roman" w:eastAsiaTheme="minorEastAsia" w:hAnsiTheme="minorEastAsia" w:cs="Times New Roman"/>
          <w:b w:val="0"/>
          <w:color w:val="auto"/>
          <w:szCs w:val="21"/>
        </w:rPr>
        <w:t>奋发图强，努力学习。</w:t>
      </w:r>
    </w:p>
    <w:p w14:paraId="74CE453B" w14:textId="7373ADAB" w:rsidR="003C29A9" w:rsidRPr="00C5704A" w:rsidRDefault="003C29A9" w:rsidP="00025B71">
      <w:pPr>
        <w:pStyle w:val="Default"/>
        <w:spacing w:line="420" w:lineRule="exact"/>
        <w:ind w:firstLineChars="200" w:firstLine="480"/>
        <w:jc w:val="both"/>
        <w:rPr>
          <w:rFonts w:ascii="Times New Roman" w:eastAsiaTheme="minorEastAsia" w:hAnsi="Times New Roman" w:cs="Times New Roman"/>
        </w:rPr>
      </w:pPr>
      <w:r w:rsidRPr="00C5704A">
        <w:rPr>
          <w:rFonts w:ascii="Times New Roman" w:eastAsiaTheme="minorEastAsia" w:hAnsi="Times New Roman" w:cs="Times New Roman"/>
        </w:rPr>
        <w:t>内容</w:t>
      </w:r>
      <w:r w:rsidRPr="00C5704A">
        <w:rPr>
          <w:rFonts w:ascii="Times New Roman" w:eastAsiaTheme="minorEastAsia" w:hAnsi="Times New Roman" w:cs="Times New Roman"/>
        </w:rPr>
        <w:t>2</w:t>
      </w:r>
      <w:r w:rsidRPr="00C5704A">
        <w:rPr>
          <w:rFonts w:ascii="Times New Roman" w:eastAsiaTheme="minorEastAsia" w:hAnsi="Times New Roman" w:cs="Times New Roman"/>
        </w:rPr>
        <w:t>：常用低压电器</w:t>
      </w:r>
    </w:p>
    <w:p w14:paraId="2842EAE3" w14:textId="77777777" w:rsidR="003C29A9" w:rsidRPr="002650A0" w:rsidRDefault="003C29A9" w:rsidP="00025B71">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F75DCB" w:rsidRPr="002650A0">
        <w:rPr>
          <w:rFonts w:ascii="Times New Roman" w:eastAsiaTheme="minorEastAsia" w:hAnsi="Times New Roman" w:cs="Times New Roman"/>
        </w:rPr>
        <w:t>低压电器的基本知识；</w:t>
      </w:r>
      <w:r w:rsidR="001B728D" w:rsidRPr="002650A0">
        <w:rPr>
          <w:rFonts w:ascii="Times New Roman" w:eastAsiaTheme="minorEastAsia" w:hAnsi="Times New Roman" w:cs="Times New Roman"/>
        </w:rPr>
        <w:t>电磁式</w:t>
      </w:r>
      <w:r w:rsidR="00F75DCB" w:rsidRPr="002650A0">
        <w:rPr>
          <w:rFonts w:ascii="Times New Roman" w:eastAsiaTheme="minorEastAsia" w:hAnsi="Times New Roman" w:cs="Times New Roman"/>
        </w:rPr>
        <w:t>低压</w:t>
      </w:r>
      <w:r w:rsidR="001B728D" w:rsidRPr="002650A0">
        <w:rPr>
          <w:rFonts w:ascii="Times New Roman" w:eastAsiaTheme="minorEastAsia" w:hAnsi="Times New Roman" w:cs="Times New Roman"/>
        </w:rPr>
        <w:t>电器的基本结构和工作原理</w:t>
      </w:r>
      <w:r w:rsidR="00F75DCB" w:rsidRPr="002650A0">
        <w:rPr>
          <w:rFonts w:ascii="Times New Roman" w:eastAsiaTheme="minorEastAsia" w:hAnsi="Times New Roman" w:cs="Times New Roman"/>
        </w:rPr>
        <w:t>；</w:t>
      </w:r>
      <w:r w:rsidR="001B728D" w:rsidRPr="002650A0">
        <w:rPr>
          <w:rFonts w:ascii="Times New Roman" w:eastAsiaTheme="minorEastAsia" w:hAnsi="Times New Roman" w:cs="Times New Roman"/>
        </w:rPr>
        <w:t>接触器、继电器、熔断器、主令电器、低压开关类电器等</w:t>
      </w:r>
      <w:r w:rsidR="00F75DCB" w:rsidRPr="002650A0">
        <w:rPr>
          <w:rFonts w:ascii="Times New Roman" w:eastAsiaTheme="minorEastAsia" w:hAnsi="Times New Roman" w:cs="Times New Roman"/>
        </w:rPr>
        <w:t>常用低压电器的基本结构和工作原理</w:t>
      </w:r>
      <w:r w:rsidR="001B728D" w:rsidRPr="002650A0">
        <w:rPr>
          <w:rFonts w:ascii="Times New Roman" w:eastAsiaTheme="minorEastAsia" w:hAnsi="Times New Roman" w:cs="Times New Roman"/>
        </w:rPr>
        <w:t>。</w:t>
      </w:r>
    </w:p>
    <w:p w14:paraId="2A39C315" w14:textId="77777777" w:rsidR="003C29A9"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3C29A9" w:rsidRPr="002650A0">
        <w:rPr>
          <w:rFonts w:ascii="Times New Roman" w:eastAsiaTheme="minorEastAsia" w:hAnsi="Times New Roman" w:cs="Times New Roman"/>
        </w:rPr>
        <w:t xml:space="preserve">. </w:t>
      </w:r>
      <w:r w:rsidR="003C29A9" w:rsidRPr="002650A0">
        <w:rPr>
          <w:rFonts w:ascii="Times New Roman" w:eastAsiaTheme="minorEastAsia" w:hAnsi="Times New Roman" w:cs="Times New Roman"/>
        </w:rPr>
        <w:t>重点：</w:t>
      </w:r>
      <w:r w:rsidR="001B2FB7" w:rsidRPr="002650A0">
        <w:rPr>
          <w:rFonts w:ascii="Times New Roman" w:eastAsiaTheme="minorEastAsia" w:hAnsi="Times New Roman" w:cs="Times New Roman"/>
        </w:rPr>
        <w:t>常用低压电器（接触器、继电器、熔断器、主令电器、低压开关类电器等）的结构和工作原理</w:t>
      </w:r>
      <w:r w:rsidR="003C29A9" w:rsidRPr="002650A0">
        <w:rPr>
          <w:rFonts w:ascii="Times New Roman" w:eastAsiaTheme="minorEastAsia" w:hAnsi="Times New Roman" w:cs="Times New Roman"/>
        </w:rPr>
        <w:t>。</w:t>
      </w:r>
    </w:p>
    <w:p w14:paraId="04FDD473" w14:textId="77777777" w:rsidR="003C29A9"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3C29A9" w:rsidRPr="002650A0">
        <w:rPr>
          <w:rFonts w:ascii="Times New Roman" w:eastAsiaTheme="minorEastAsia" w:hAnsi="Times New Roman" w:cs="Times New Roman"/>
        </w:rPr>
        <w:t xml:space="preserve">. </w:t>
      </w:r>
      <w:r w:rsidR="003C29A9" w:rsidRPr="002650A0">
        <w:rPr>
          <w:rFonts w:ascii="Times New Roman" w:eastAsiaTheme="minorEastAsia" w:hAnsi="Times New Roman" w:cs="Times New Roman"/>
        </w:rPr>
        <w:t>难点：</w:t>
      </w:r>
      <w:r w:rsidR="001C405E" w:rsidRPr="002650A0">
        <w:rPr>
          <w:rFonts w:ascii="Times New Roman" w:eastAsiaTheme="minorEastAsia" w:hAnsi="Times New Roman" w:cs="Times New Roman"/>
        </w:rPr>
        <w:t>常用低压电器的工作原理、用途、符号及其正确选型</w:t>
      </w:r>
      <w:r w:rsidR="003C29A9" w:rsidRPr="002650A0">
        <w:rPr>
          <w:rFonts w:ascii="Times New Roman" w:eastAsiaTheme="minorEastAsia" w:hAnsi="Times New Roman" w:cs="Times New Roman"/>
        </w:rPr>
        <w:t>。</w:t>
      </w:r>
    </w:p>
    <w:p w14:paraId="18CBEEC3" w14:textId="77777777" w:rsidR="003C29A9"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3C29A9" w:rsidRPr="002650A0">
        <w:rPr>
          <w:rFonts w:ascii="Times New Roman" w:eastAsiaTheme="minorEastAsia" w:hAnsi="Times New Roman" w:cs="Times New Roman"/>
        </w:rPr>
        <w:t xml:space="preserve">. </w:t>
      </w:r>
      <w:r w:rsidR="003C29A9" w:rsidRPr="002650A0">
        <w:rPr>
          <w:rFonts w:ascii="Times New Roman" w:eastAsiaTheme="minorEastAsia" w:hAnsi="Times New Roman" w:cs="Times New Roman"/>
        </w:rPr>
        <w:t>知识目标：</w:t>
      </w:r>
      <w:r w:rsidR="00E051A6" w:rsidRPr="002650A0">
        <w:rPr>
          <w:rFonts w:ascii="Times New Roman" w:eastAsiaTheme="minorEastAsia" w:hAnsi="Times New Roman" w:cs="Times New Roman"/>
        </w:rPr>
        <w:t>让学生熟练掌握常用低压电器的工作原理、用途、符号及其正确选型。</w:t>
      </w:r>
    </w:p>
    <w:p w14:paraId="62935E0B" w14:textId="03AB12BB" w:rsidR="003C29A9"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5</w:t>
      </w:r>
      <w:r w:rsidR="003C29A9" w:rsidRPr="002650A0">
        <w:rPr>
          <w:rFonts w:ascii="Times New Roman" w:eastAsiaTheme="minorEastAsia" w:hAnsi="Times New Roman" w:cs="Times New Roman"/>
        </w:rPr>
        <w:t xml:space="preserve">. </w:t>
      </w:r>
      <w:r w:rsidR="003C29A9" w:rsidRPr="002650A0">
        <w:rPr>
          <w:rFonts w:ascii="Times New Roman" w:eastAsiaTheme="minorEastAsia" w:hAnsi="Times New Roman" w:cs="Times New Roman"/>
        </w:rPr>
        <w:t>能力目标：</w:t>
      </w:r>
      <w:r w:rsidR="004F75FF" w:rsidRPr="002650A0">
        <w:rPr>
          <w:rFonts w:ascii="Times New Roman" w:eastAsiaTheme="minorEastAsia" w:hAnsi="Times New Roman" w:cs="Times New Roman"/>
        </w:rPr>
        <w:t>培养学生</w:t>
      </w:r>
      <w:r w:rsidR="00BD60EB" w:rsidRPr="002650A0">
        <w:rPr>
          <w:rFonts w:ascii="Times New Roman" w:eastAsiaTheme="minorEastAsia" w:hAnsi="Times New Roman" w:cs="Times New Roman"/>
        </w:rPr>
        <w:t>熟练掌握本课程常用低压电器的基本理论知识</w:t>
      </w:r>
      <w:r w:rsidR="002B6D4C">
        <w:rPr>
          <w:rFonts w:ascii="Times New Roman" w:eastAsiaTheme="minorEastAsia" w:hAnsi="Times New Roman" w:cs="Times New Roman" w:hint="eastAsia"/>
        </w:rPr>
        <w:t>，熟练掌握常用电压电器的使用</w:t>
      </w:r>
      <w:r w:rsidR="00BD60EB" w:rsidRPr="002650A0">
        <w:rPr>
          <w:rFonts w:ascii="Times New Roman" w:eastAsiaTheme="minorEastAsia" w:hAnsi="Times New Roman" w:cs="Times New Roman"/>
        </w:rPr>
        <w:t>。</w:t>
      </w:r>
    </w:p>
    <w:p w14:paraId="0FB413FC" w14:textId="30D14597" w:rsidR="00645B45" w:rsidRPr="002650A0" w:rsidRDefault="000E7B0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00645B45"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00645B45" w:rsidRPr="002650A0">
        <w:rPr>
          <w:rFonts w:ascii="Times New Roman" w:eastAsiaTheme="minorEastAsia" w:hAnsi="Times New Roman" w:cs="Times New Roman"/>
        </w:rPr>
        <w:t>目标：</w:t>
      </w:r>
      <w:r w:rsidR="004C181F">
        <w:rPr>
          <w:rFonts w:ascii="Times New Roman" w:eastAsiaTheme="minorEastAsia" w:hAnsi="Times New Roman" w:cs="Times New Roman" w:hint="eastAsia"/>
        </w:rPr>
        <w:t>观看</w:t>
      </w:r>
      <w:r w:rsidR="00C63F8C" w:rsidRPr="00C63F8C">
        <w:rPr>
          <w:rFonts w:ascii="Times New Roman" w:eastAsiaTheme="minorEastAsia" w:hAnsi="Times New Roman" w:cs="Times New Roman" w:hint="eastAsia"/>
        </w:rPr>
        <w:t>自动采收无人机和运输无人机实现自主作业</w:t>
      </w:r>
      <w:r w:rsidR="004C181F">
        <w:rPr>
          <w:rFonts w:ascii="Times New Roman" w:eastAsiaTheme="minorEastAsia" w:hAnsi="Times New Roman" w:cs="Times New Roman" w:hint="eastAsia"/>
        </w:rPr>
        <w:t>视频，</w:t>
      </w:r>
      <w:r w:rsidR="00C834DD">
        <w:rPr>
          <w:rFonts w:ascii="Times New Roman" w:eastAsiaTheme="minorEastAsia" w:hAnsi="Times New Roman" w:cs="Times New Roman" w:hint="eastAsia"/>
        </w:rPr>
        <w:t>结合所学习的常用低压电器原理，</w:t>
      </w:r>
      <w:r w:rsidR="004C181F">
        <w:rPr>
          <w:rFonts w:ascii="Times New Roman" w:eastAsiaTheme="minorEastAsia" w:hAnsi="Times New Roman" w:cs="Times New Roman" w:hint="eastAsia"/>
        </w:rPr>
        <w:t>培养学生</w:t>
      </w:r>
      <w:r w:rsidR="004C181F" w:rsidRPr="004C181F">
        <w:rPr>
          <w:rFonts w:ascii="Times New Roman" w:eastAsiaTheme="minorEastAsia" w:hAnsi="Times New Roman" w:cs="Times New Roman" w:hint="eastAsia"/>
        </w:rPr>
        <w:t>理论联系实际</w:t>
      </w:r>
      <w:r w:rsidR="00EA578E">
        <w:rPr>
          <w:rFonts w:ascii="Times New Roman" w:eastAsiaTheme="minorEastAsia" w:hAnsi="Times New Roman" w:cs="Times New Roman" w:hint="eastAsia"/>
        </w:rPr>
        <w:t>、</w:t>
      </w:r>
      <w:r w:rsidR="004C181F" w:rsidRPr="004C181F">
        <w:rPr>
          <w:rFonts w:ascii="Times New Roman" w:eastAsiaTheme="minorEastAsia" w:hAnsi="Times New Roman" w:cs="Times New Roman" w:hint="eastAsia"/>
        </w:rPr>
        <w:t>学以致用</w:t>
      </w:r>
      <w:r w:rsidR="00EA578E">
        <w:rPr>
          <w:rFonts w:ascii="Times New Roman" w:eastAsiaTheme="minorEastAsia" w:hAnsi="Times New Roman" w:cs="Times New Roman" w:hint="eastAsia"/>
        </w:rPr>
        <w:t>、</w:t>
      </w:r>
      <w:r w:rsidR="004C181F" w:rsidRPr="004C181F">
        <w:rPr>
          <w:rFonts w:ascii="Times New Roman" w:eastAsiaTheme="minorEastAsia" w:hAnsi="Times New Roman" w:cs="Times New Roman" w:hint="eastAsia"/>
        </w:rPr>
        <w:t>实事求是、尊重自然规律的科学态度</w:t>
      </w:r>
      <w:r w:rsidR="00EA578E">
        <w:rPr>
          <w:rFonts w:ascii="Times New Roman" w:eastAsiaTheme="minorEastAsia" w:hAnsi="Times New Roman" w:cs="Times New Roman" w:hint="eastAsia"/>
        </w:rPr>
        <w:t>；</w:t>
      </w:r>
      <w:r w:rsidR="004C181F" w:rsidRPr="004C181F">
        <w:rPr>
          <w:rFonts w:ascii="Times New Roman" w:eastAsiaTheme="minorEastAsia" w:hAnsi="Times New Roman" w:cs="Times New Roman" w:hint="eastAsia"/>
        </w:rPr>
        <w:t>培养学生的工科人文情怀和精益求精的工匠精神、团队协作精神。</w:t>
      </w:r>
    </w:p>
    <w:p w14:paraId="4A8BB678" w14:textId="77777777" w:rsidR="00BD60EB" w:rsidRPr="00C5704A" w:rsidRDefault="00BD60EB" w:rsidP="00025B71">
      <w:pPr>
        <w:pStyle w:val="Default"/>
        <w:spacing w:line="420" w:lineRule="exact"/>
        <w:ind w:firstLineChars="200" w:firstLine="480"/>
        <w:jc w:val="both"/>
        <w:rPr>
          <w:rFonts w:ascii="Times New Roman" w:eastAsiaTheme="minorEastAsia" w:hAnsi="Times New Roman" w:cs="Times New Roman"/>
        </w:rPr>
      </w:pPr>
      <w:r w:rsidRPr="00C5704A">
        <w:rPr>
          <w:rFonts w:ascii="Times New Roman" w:eastAsiaTheme="minorEastAsia" w:hAnsi="Times New Roman" w:cs="Times New Roman"/>
        </w:rPr>
        <w:t>内容</w:t>
      </w:r>
      <w:r w:rsidRPr="00C5704A">
        <w:rPr>
          <w:rFonts w:ascii="Times New Roman" w:eastAsiaTheme="minorEastAsia" w:hAnsi="Times New Roman" w:cs="Times New Roman"/>
        </w:rPr>
        <w:t>3</w:t>
      </w:r>
      <w:r w:rsidRPr="00C5704A">
        <w:rPr>
          <w:rFonts w:ascii="Times New Roman" w:eastAsiaTheme="minorEastAsia" w:hAnsi="Times New Roman" w:cs="Times New Roman"/>
        </w:rPr>
        <w:t>：电气控制线路基础</w:t>
      </w:r>
    </w:p>
    <w:p w14:paraId="6CE3F7B4" w14:textId="77777777" w:rsidR="00BD60EB" w:rsidRPr="002650A0" w:rsidRDefault="00BD60EB" w:rsidP="00025B71">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AE297E" w:rsidRPr="002650A0">
        <w:rPr>
          <w:rFonts w:ascii="Times New Roman" w:eastAsiaTheme="minorEastAsia" w:hAnsi="Times New Roman" w:cs="Times New Roman"/>
        </w:rPr>
        <w:t>电气控制线路</w:t>
      </w:r>
      <w:r w:rsidR="002571DB" w:rsidRPr="002650A0">
        <w:rPr>
          <w:rFonts w:ascii="Times New Roman" w:eastAsiaTheme="minorEastAsia" w:hAnsi="Times New Roman" w:cs="Times New Roman"/>
        </w:rPr>
        <w:t>原理图</w:t>
      </w:r>
      <w:r w:rsidR="00AE297E" w:rsidRPr="002650A0">
        <w:rPr>
          <w:rFonts w:ascii="Times New Roman" w:eastAsiaTheme="minorEastAsia" w:hAnsi="Times New Roman" w:cs="Times New Roman"/>
        </w:rPr>
        <w:t>的</w:t>
      </w:r>
      <w:r w:rsidR="002571DB" w:rsidRPr="002650A0">
        <w:rPr>
          <w:rFonts w:ascii="Times New Roman" w:eastAsiaTheme="minorEastAsia" w:hAnsi="Times New Roman" w:cs="Times New Roman"/>
        </w:rPr>
        <w:t>分类和</w:t>
      </w:r>
      <w:r w:rsidR="00AE297E" w:rsidRPr="002650A0">
        <w:rPr>
          <w:rFonts w:ascii="Times New Roman" w:eastAsiaTheme="minorEastAsia" w:hAnsi="Times New Roman" w:cs="Times New Roman"/>
        </w:rPr>
        <w:t>绘制</w:t>
      </w:r>
      <w:r w:rsidR="002571DB" w:rsidRPr="002650A0">
        <w:rPr>
          <w:rFonts w:ascii="Times New Roman" w:eastAsiaTheme="minorEastAsia" w:hAnsi="Times New Roman" w:cs="Times New Roman"/>
        </w:rPr>
        <w:t>原则；</w:t>
      </w:r>
      <w:r w:rsidR="00AE297E" w:rsidRPr="002650A0">
        <w:rPr>
          <w:rFonts w:ascii="Times New Roman" w:eastAsiaTheme="minorEastAsia" w:hAnsi="Times New Roman" w:cs="Times New Roman"/>
        </w:rPr>
        <w:t>电气原理图的</w:t>
      </w:r>
      <w:r w:rsidR="002571DB" w:rsidRPr="002650A0">
        <w:rPr>
          <w:rFonts w:ascii="Times New Roman" w:eastAsiaTheme="minorEastAsia" w:hAnsi="Times New Roman" w:cs="Times New Roman"/>
        </w:rPr>
        <w:t>绘制原则、</w:t>
      </w:r>
      <w:r w:rsidR="00AE297E" w:rsidRPr="002650A0">
        <w:rPr>
          <w:rFonts w:ascii="Times New Roman" w:eastAsiaTheme="minorEastAsia" w:hAnsi="Times New Roman" w:cs="Times New Roman"/>
        </w:rPr>
        <w:t>结构</w:t>
      </w:r>
      <w:r w:rsidR="002571DB" w:rsidRPr="002650A0">
        <w:rPr>
          <w:rFonts w:ascii="Times New Roman" w:eastAsiaTheme="minorEastAsia" w:hAnsi="Times New Roman" w:cs="Times New Roman"/>
        </w:rPr>
        <w:t>和工作原理</w:t>
      </w:r>
      <w:r w:rsidR="00AE297E" w:rsidRPr="002650A0">
        <w:rPr>
          <w:rFonts w:ascii="Times New Roman" w:eastAsiaTheme="minorEastAsia" w:hAnsi="Times New Roman" w:cs="Times New Roman"/>
        </w:rPr>
        <w:t>；三相异步电</w:t>
      </w:r>
      <w:r w:rsidR="002571DB" w:rsidRPr="002650A0">
        <w:rPr>
          <w:rFonts w:ascii="Times New Roman" w:eastAsiaTheme="minorEastAsia" w:hAnsi="Times New Roman" w:cs="Times New Roman"/>
        </w:rPr>
        <w:t>动</w:t>
      </w:r>
      <w:r w:rsidR="0047597E" w:rsidRPr="002650A0">
        <w:rPr>
          <w:rFonts w:ascii="Times New Roman" w:eastAsiaTheme="minorEastAsia" w:hAnsi="Times New Roman" w:cs="Times New Roman"/>
        </w:rPr>
        <w:t>机</w:t>
      </w:r>
      <w:r w:rsidR="002571DB" w:rsidRPr="002650A0">
        <w:rPr>
          <w:rFonts w:ascii="Times New Roman" w:eastAsiaTheme="minorEastAsia" w:hAnsi="Times New Roman" w:cs="Times New Roman"/>
        </w:rPr>
        <w:t>基本</w:t>
      </w:r>
      <w:r w:rsidR="00AE297E" w:rsidRPr="002650A0">
        <w:rPr>
          <w:rFonts w:ascii="Times New Roman" w:eastAsiaTheme="minorEastAsia" w:hAnsi="Times New Roman" w:cs="Times New Roman"/>
        </w:rPr>
        <w:t>控制电路</w:t>
      </w:r>
      <w:r w:rsidR="002571DB" w:rsidRPr="002650A0">
        <w:rPr>
          <w:rFonts w:ascii="Times New Roman" w:eastAsiaTheme="minorEastAsia" w:hAnsi="Times New Roman" w:cs="Times New Roman"/>
        </w:rPr>
        <w:t>的</w:t>
      </w:r>
      <w:r w:rsidR="004713C5" w:rsidRPr="002650A0">
        <w:rPr>
          <w:rFonts w:ascii="Times New Roman" w:eastAsiaTheme="minorEastAsia" w:hAnsi="Times New Roman" w:cs="Times New Roman"/>
        </w:rPr>
        <w:t>构成和工作原理</w:t>
      </w:r>
      <w:r w:rsidR="002571DB" w:rsidRPr="002650A0">
        <w:rPr>
          <w:rFonts w:ascii="Times New Roman" w:eastAsiaTheme="minorEastAsia" w:hAnsi="Times New Roman" w:cs="Times New Roman"/>
        </w:rPr>
        <w:t>；</w:t>
      </w:r>
      <w:r w:rsidR="00AE297E" w:rsidRPr="002650A0">
        <w:rPr>
          <w:rFonts w:ascii="Times New Roman" w:eastAsiaTheme="minorEastAsia" w:hAnsi="Times New Roman" w:cs="Times New Roman"/>
        </w:rPr>
        <w:t>电气控制系统常用保护措施</w:t>
      </w:r>
      <w:r w:rsidR="004713C5" w:rsidRPr="002650A0">
        <w:rPr>
          <w:rFonts w:ascii="Times New Roman" w:eastAsiaTheme="minorEastAsia" w:hAnsi="Times New Roman" w:cs="Times New Roman"/>
        </w:rPr>
        <w:t>和</w:t>
      </w:r>
      <w:r w:rsidR="00AE297E" w:rsidRPr="002650A0">
        <w:rPr>
          <w:rFonts w:ascii="Times New Roman" w:eastAsiaTheme="minorEastAsia" w:hAnsi="Times New Roman" w:cs="Times New Roman"/>
        </w:rPr>
        <w:t>电气控制系统的设计。</w:t>
      </w:r>
    </w:p>
    <w:p w14:paraId="00A293A1" w14:textId="77777777" w:rsidR="00BD60EB"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BD60EB" w:rsidRPr="002650A0">
        <w:rPr>
          <w:rFonts w:ascii="Times New Roman" w:eastAsiaTheme="minorEastAsia" w:hAnsi="Times New Roman" w:cs="Times New Roman"/>
        </w:rPr>
        <w:t xml:space="preserve">. </w:t>
      </w:r>
      <w:r w:rsidR="00BD60EB" w:rsidRPr="002650A0">
        <w:rPr>
          <w:rFonts w:ascii="Times New Roman" w:eastAsiaTheme="minorEastAsia" w:hAnsi="Times New Roman" w:cs="Times New Roman"/>
        </w:rPr>
        <w:t>重点：</w:t>
      </w:r>
      <w:r w:rsidR="0047597E" w:rsidRPr="002650A0">
        <w:rPr>
          <w:rFonts w:ascii="Times New Roman" w:eastAsiaTheme="minorEastAsia" w:hAnsi="Times New Roman" w:cs="Times New Roman"/>
        </w:rPr>
        <w:t>电气原理图的结构和</w:t>
      </w:r>
      <w:r w:rsidR="00F86D08" w:rsidRPr="002650A0">
        <w:rPr>
          <w:rFonts w:ascii="Times New Roman" w:eastAsiaTheme="minorEastAsia" w:hAnsi="Times New Roman" w:cs="Times New Roman"/>
        </w:rPr>
        <w:t>绘制原则</w:t>
      </w:r>
      <w:r w:rsidR="0047597E" w:rsidRPr="002650A0">
        <w:rPr>
          <w:rFonts w:ascii="Times New Roman" w:eastAsiaTheme="minorEastAsia" w:hAnsi="Times New Roman" w:cs="Times New Roman"/>
        </w:rPr>
        <w:t>；三相异步电动机的控制电路设计；电气控制系统常用保护措施。</w:t>
      </w:r>
    </w:p>
    <w:p w14:paraId="780635DE" w14:textId="77777777" w:rsidR="00BD60EB"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BD60EB" w:rsidRPr="002650A0">
        <w:rPr>
          <w:rFonts w:ascii="Times New Roman" w:eastAsiaTheme="minorEastAsia" w:hAnsi="Times New Roman" w:cs="Times New Roman"/>
        </w:rPr>
        <w:t xml:space="preserve">. </w:t>
      </w:r>
      <w:r w:rsidR="00BD60EB" w:rsidRPr="002650A0">
        <w:rPr>
          <w:rFonts w:ascii="Times New Roman" w:eastAsiaTheme="minorEastAsia" w:hAnsi="Times New Roman" w:cs="Times New Roman"/>
        </w:rPr>
        <w:t>难点：</w:t>
      </w:r>
      <w:r w:rsidR="0047597E" w:rsidRPr="002650A0">
        <w:rPr>
          <w:rFonts w:ascii="Times New Roman" w:eastAsiaTheme="minorEastAsia" w:hAnsi="Times New Roman" w:cs="Times New Roman"/>
        </w:rPr>
        <w:t>三相异步电动机基本控制电路的电气控制电路设计。</w:t>
      </w:r>
    </w:p>
    <w:p w14:paraId="214D7033" w14:textId="77777777" w:rsidR="00BD60EB"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BD60EB" w:rsidRPr="002650A0">
        <w:rPr>
          <w:rFonts w:ascii="Times New Roman" w:eastAsiaTheme="minorEastAsia" w:hAnsi="Times New Roman" w:cs="Times New Roman"/>
        </w:rPr>
        <w:t xml:space="preserve">. </w:t>
      </w:r>
      <w:r w:rsidR="00BD60EB" w:rsidRPr="002650A0">
        <w:rPr>
          <w:rFonts w:ascii="Times New Roman" w:eastAsiaTheme="minorEastAsia" w:hAnsi="Times New Roman" w:cs="Times New Roman"/>
        </w:rPr>
        <w:t>知识目标：让学生熟练掌握</w:t>
      </w:r>
      <w:r w:rsidR="0082200A" w:rsidRPr="002650A0">
        <w:rPr>
          <w:rFonts w:ascii="Times New Roman" w:eastAsiaTheme="minorEastAsia" w:hAnsi="Times New Roman" w:cs="Times New Roman"/>
        </w:rPr>
        <w:t>三相异步电动机基本控制电路，学会设计基本的电气控制线路。</w:t>
      </w:r>
    </w:p>
    <w:p w14:paraId="32D61EC8" w14:textId="6917A98B" w:rsidR="00BD60EB" w:rsidRDefault="00C5704A" w:rsidP="00025B71">
      <w:pPr>
        <w:pStyle w:val="Default"/>
        <w:spacing w:line="420" w:lineRule="exact"/>
        <w:ind w:firstLineChars="200" w:firstLine="480"/>
        <w:jc w:val="both"/>
        <w:rPr>
          <w:rFonts w:ascii="Times New Roman" w:eastAsia="宋体" w:hAnsi="Times New Roman" w:cs="Times New Roman"/>
        </w:rPr>
      </w:pPr>
      <w:r>
        <w:rPr>
          <w:rFonts w:ascii="Times New Roman" w:eastAsiaTheme="minorEastAsia" w:hAnsi="Times New Roman" w:cs="Times New Roman" w:hint="eastAsia"/>
        </w:rPr>
        <w:t>5</w:t>
      </w:r>
      <w:r w:rsidR="00BD60EB" w:rsidRPr="002650A0">
        <w:rPr>
          <w:rFonts w:ascii="Times New Roman" w:eastAsiaTheme="minorEastAsia" w:hAnsi="Times New Roman" w:cs="Times New Roman"/>
        </w:rPr>
        <w:t xml:space="preserve">. </w:t>
      </w:r>
      <w:r w:rsidR="00BD60EB" w:rsidRPr="002650A0">
        <w:rPr>
          <w:rFonts w:ascii="Times New Roman" w:eastAsiaTheme="minorEastAsia" w:hAnsi="Times New Roman" w:cs="Times New Roman"/>
        </w:rPr>
        <w:t>能力目标：</w:t>
      </w:r>
      <w:r w:rsidR="0082200A" w:rsidRPr="002650A0">
        <w:rPr>
          <w:rFonts w:ascii="Times New Roman" w:eastAsia="宋体" w:hAnsi="Times New Roman" w:cs="Times New Roman"/>
        </w:rPr>
        <w:t>掌握电气控制技术的基本原理</w:t>
      </w:r>
      <w:r w:rsidR="0082200A" w:rsidRPr="002650A0">
        <w:rPr>
          <w:rFonts w:ascii="Times New Roman" w:eastAsiaTheme="minorEastAsia" w:hAnsi="Times New Roman" w:cs="Times New Roman"/>
        </w:rPr>
        <w:t>，掌握用电气控制技术设计电机拖动控制系统及其产品的开发、安装、维护等应用技能，</w:t>
      </w:r>
      <w:r w:rsidR="00827C3C" w:rsidRPr="002650A0">
        <w:rPr>
          <w:rFonts w:ascii="Times New Roman" w:eastAsia="宋体" w:hAnsi="Times New Roman" w:cs="Times New Roman"/>
        </w:rPr>
        <w:t>具备分析、设计和改进一般控制设备电气控制线路的能力。</w:t>
      </w:r>
    </w:p>
    <w:p w14:paraId="0BE0F51F" w14:textId="596DB35D" w:rsidR="00527C50" w:rsidRPr="002650A0" w:rsidRDefault="00527C50"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r w:rsidR="002D3C57">
        <w:rPr>
          <w:rFonts w:ascii="Times New Roman" w:eastAsiaTheme="minorEastAsia" w:hAnsi="Times New Roman" w:cs="Times New Roman" w:hint="eastAsia"/>
        </w:rPr>
        <w:t>通过思政故事：</w:t>
      </w:r>
      <w:r w:rsidR="002D3C57" w:rsidRPr="002D3C57">
        <w:rPr>
          <w:rFonts w:ascii="Times New Roman" w:eastAsiaTheme="minorEastAsia" w:hAnsi="Times New Roman" w:cs="Times New Roman" w:hint="eastAsia"/>
        </w:rPr>
        <w:t>钱学森的英雄事迹</w:t>
      </w:r>
      <w:r w:rsidR="002D3C57">
        <w:rPr>
          <w:rFonts w:ascii="Times New Roman" w:eastAsiaTheme="minorEastAsia" w:hAnsi="Times New Roman" w:cs="Times New Roman" w:hint="eastAsia"/>
        </w:rPr>
        <w:t>，</w:t>
      </w:r>
      <w:r w:rsidR="002D3C57" w:rsidRPr="002D3C57">
        <w:rPr>
          <w:rFonts w:ascii="Times New Roman" w:eastAsiaTheme="minorEastAsia" w:hAnsi="Times New Roman" w:cs="Times New Roman" w:hint="eastAsia"/>
        </w:rPr>
        <w:t>引导学生弘扬钱学森刻苦勤奋的学习精神、攻坚克难精神、创新精神以及其“学成必归”“五年归国路”</w:t>
      </w:r>
      <w:r w:rsidR="002D3C57" w:rsidRPr="002D3C57">
        <w:rPr>
          <w:rFonts w:ascii="Times New Roman" w:eastAsiaTheme="minorEastAsia" w:hAnsi="Times New Roman" w:cs="Times New Roman" w:hint="eastAsia"/>
        </w:rPr>
        <w:lastRenderedPageBreak/>
        <w:t>“十年造两弹”报效祖国的爱国精神。</w:t>
      </w:r>
    </w:p>
    <w:p w14:paraId="5B67B8B8" w14:textId="77777777" w:rsidR="00FC3308" w:rsidRPr="002650A0" w:rsidRDefault="00FC3308" w:rsidP="006835D7">
      <w:pPr>
        <w:pStyle w:val="Default"/>
        <w:spacing w:line="420" w:lineRule="exact"/>
        <w:ind w:firstLineChars="200" w:firstLine="480"/>
        <w:jc w:val="both"/>
        <w:rPr>
          <w:rFonts w:ascii="Times New Roman" w:hAnsi="Times New Roman" w:cs="Times New Roman"/>
          <w:b/>
          <w:bCs/>
        </w:rPr>
      </w:pPr>
      <w:r w:rsidRPr="005B48DD">
        <w:rPr>
          <w:rFonts w:ascii="Times New Roman" w:eastAsiaTheme="minorEastAsia" w:hAnsi="Times New Roman" w:cs="Times New Roman"/>
        </w:rPr>
        <w:t>内容</w:t>
      </w:r>
      <w:r w:rsidRPr="005B48DD">
        <w:rPr>
          <w:rFonts w:ascii="Times New Roman" w:eastAsiaTheme="minorEastAsia" w:hAnsi="Times New Roman" w:cs="Times New Roman"/>
        </w:rPr>
        <w:t>4</w:t>
      </w:r>
      <w:r w:rsidRPr="005B48DD">
        <w:rPr>
          <w:rFonts w:ascii="Times New Roman" w:eastAsiaTheme="minorEastAsia" w:hAnsi="Times New Roman" w:cs="Times New Roman"/>
        </w:rPr>
        <w:t>：</w:t>
      </w:r>
      <w:r w:rsidRPr="005B48DD">
        <w:rPr>
          <w:rFonts w:ascii="Times New Roman" w:eastAsiaTheme="minorEastAsia" w:hAnsi="Times New Roman" w:cs="Times New Roman"/>
        </w:rPr>
        <w:t>PLC</w:t>
      </w:r>
      <w:r w:rsidR="00217650" w:rsidRPr="005B48DD">
        <w:rPr>
          <w:rFonts w:ascii="Times New Roman" w:eastAsiaTheme="minorEastAsia" w:hAnsi="Times New Roman" w:cs="Times New Roman"/>
        </w:rPr>
        <w:t>概述</w:t>
      </w:r>
    </w:p>
    <w:p w14:paraId="3526516C" w14:textId="77777777" w:rsidR="00FC3308" w:rsidRPr="002650A0" w:rsidRDefault="00FC3308"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8B108E" w:rsidRPr="002650A0">
        <w:rPr>
          <w:rFonts w:ascii="Times New Roman" w:eastAsiaTheme="minorEastAsia" w:hAnsi="Times New Roman" w:cs="Times New Roman"/>
        </w:rPr>
        <w:t>PLC</w:t>
      </w:r>
      <w:r w:rsidR="008B108E" w:rsidRPr="002650A0">
        <w:rPr>
          <w:rFonts w:ascii="Times New Roman" w:eastAsiaTheme="minorEastAsia" w:hAnsi="Times New Roman" w:cs="Times New Roman"/>
        </w:rPr>
        <w:t>的</w:t>
      </w:r>
      <w:r w:rsidR="004746B1" w:rsidRPr="002650A0">
        <w:rPr>
          <w:rFonts w:ascii="Times New Roman" w:eastAsiaTheme="minorEastAsia" w:hAnsi="Times New Roman" w:cs="Times New Roman"/>
        </w:rPr>
        <w:t>发展及应用；</w:t>
      </w:r>
      <w:r w:rsidR="004746B1" w:rsidRPr="002650A0">
        <w:rPr>
          <w:rFonts w:ascii="Times New Roman" w:eastAsiaTheme="minorEastAsia" w:hAnsi="Times New Roman" w:cs="Times New Roman"/>
        </w:rPr>
        <w:t>PLC</w:t>
      </w:r>
      <w:r w:rsidR="004746B1" w:rsidRPr="002650A0">
        <w:rPr>
          <w:rFonts w:ascii="Times New Roman" w:eastAsiaTheme="minorEastAsia" w:hAnsi="Times New Roman" w:cs="Times New Roman"/>
        </w:rPr>
        <w:t>的结构和分类</w:t>
      </w:r>
      <w:r w:rsidR="008B108E" w:rsidRPr="002650A0">
        <w:rPr>
          <w:rFonts w:ascii="Times New Roman" w:eastAsiaTheme="minorEastAsia" w:hAnsi="Times New Roman" w:cs="Times New Roman"/>
        </w:rPr>
        <w:t>；</w:t>
      </w:r>
      <w:r w:rsidR="008B108E" w:rsidRPr="002650A0">
        <w:rPr>
          <w:rFonts w:ascii="Times New Roman" w:eastAsiaTheme="minorEastAsia" w:hAnsi="Times New Roman" w:cs="Times New Roman"/>
        </w:rPr>
        <w:t>PLC</w:t>
      </w:r>
      <w:r w:rsidR="008B108E" w:rsidRPr="002650A0">
        <w:rPr>
          <w:rFonts w:ascii="Times New Roman" w:eastAsiaTheme="minorEastAsia" w:hAnsi="Times New Roman" w:cs="Times New Roman"/>
        </w:rPr>
        <w:t>的</w:t>
      </w:r>
      <w:r w:rsidR="004746B1" w:rsidRPr="002650A0">
        <w:rPr>
          <w:rFonts w:ascii="Times New Roman" w:eastAsiaTheme="minorEastAsia" w:hAnsi="Times New Roman" w:cs="Times New Roman"/>
        </w:rPr>
        <w:t>硬件系统组成及</w:t>
      </w:r>
      <w:r w:rsidR="008B108E" w:rsidRPr="002650A0">
        <w:rPr>
          <w:rFonts w:ascii="Times New Roman" w:eastAsiaTheme="minorEastAsia" w:hAnsi="Times New Roman" w:cs="Times New Roman"/>
        </w:rPr>
        <w:t>工作原</w:t>
      </w:r>
      <w:r w:rsidR="004746B1" w:rsidRPr="002650A0">
        <w:rPr>
          <w:rFonts w:ascii="Times New Roman" w:eastAsiaTheme="minorEastAsia" w:hAnsi="Times New Roman" w:cs="Times New Roman"/>
        </w:rPr>
        <w:t>理；</w:t>
      </w:r>
      <w:r w:rsidR="008B108E" w:rsidRPr="002650A0">
        <w:rPr>
          <w:rFonts w:ascii="Times New Roman" w:eastAsiaTheme="minorEastAsia" w:hAnsi="Times New Roman" w:cs="Times New Roman"/>
        </w:rPr>
        <w:t>PLC</w:t>
      </w:r>
      <w:r w:rsidR="008B108E" w:rsidRPr="002650A0">
        <w:rPr>
          <w:rFonts w:ascii="Times New Roman" w:eastAsiaTheme="minorEastAsia" w:hAnsi="Times New Roman" w:cs="Times New Roman"/>
        </w:rPr>
        <w:t>的编程语言。</w:t>
      </w:r>
    </w:p>
    <w:p w14:paraId="1A0E6943" w14:textId="77777777" w:rsidR="00FC3308"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FC3308" w:rsidRPr="002650A0">
        <w:rPr>
          <w:rFonts w:ascii="Times New Roman" w:eastAsiaTheme="minorEastAsia" w:hAnsi="Times New Roman" w:cs="Times New Roman"/>
        </w:rPr>
        <w:t xml:space="preserve">. </w:t>
      </w:r>
      <w:r w:rsidR="00FC3308" w:rsidRPr="002650A0">
        <w:rPr>
          <w:rFonts w:ascii="Times New Roman" w:eastAsiaTheme="minorEastAsia" w:hAnsi="Times New Roman" w:cs="Times New Roman"/>
        </w:rPr>
        <w:t>重点：</w:t>
      </w:r>
      <w:r w:rsidR="00C17E30" w:rsidRPr="002650A0">
        <w:rPr>
          <w:rFonts w:ascii="Times New Roman" w:eastAsiaTheme="minorEastAsia" w:hAnsi="Times New Roman" w:cs="Times New Roman"/>
        </w:rPr>
        <w:t>掌握</w:t>
      </w:r>
      <w:r w:rsidR="00C17E30" w:rsidRPr="002650A0">
        <w:rPr>
          <w:rFonts w:ascii="Times New Roman" w:eastAsiaTheme="minorEastAsia" w:hAnsi="Times New Roman" w:cs="Times New Roman"/>
        </w:rPr>
        <w:t>PLC</w:t>
      </w:r>
      <w:r w:rsidR="00C17E30" w:rsidRPr="002650A0">
        <w:rPr>
          <w:rFonts w:ascii="Times New Roman" w:eastAsiaTheme="minorEastAsia" w:hAnsi="Times New Roman" w:cs="Times New Roman"/>
        </w:rPr>
        <w:t>的结构组成、工作方式和工作原理</w:t>
      </w:r>
      <w:r w:rsidR="00FC3308" w:rsidRPr="002650A0">
        <w:rPr>
          <w:rFonts w:ascii="Times New Roman" w:eastAsiaTheme="minorEastAsia" w:hAnsi="Times New Roman" w:cs="Times New Roman"/>
        </w:rPr>
        <w:t>。</w:t>
      </w:r>
    </w:p>
    <w:p w14:paraId="35E8FEB1" w14:textId="77777777" w:rsidR="00FC3308"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FC3308" w:rsidRPr="002650A0">
        <w:rPr>
          <w:rFonts w:ascii="Times New Roman" w:eastAsiaTheme="minorEastAsia" w:hAnsi="Times New Roman" w:cs="Times New Roman"/>
        </w:rPr>
        <w:t xml:space="preserve">. </w:t>
      </w:r>
      <w:r w:rsidR="00FC3308" w:rsidRPr="002650A0">
        <w:rPr>
          <w:rFonts w:ascii="Times New Roman" w:eastAsiaTheme="minorEastAsia" w:hAnsi="Times New Roman" w:cs="Times New Roman"/>
        </w:rPr>
        <w:t>难点：</w:t>
      </w:r>
      <w:r w:rsidR="00C17E30" w:rsidRPr="002650A0">
        <w:rPr>
          <w:rFonts w:ascii="Times New Roman" w:eastAsiaTheme="minorEastAsia" w:hAnsi="Times New Roman" w:cs="Times New Roman"/>
        </w:rPr>
        <w:t>掌握</w:t>
      </w:r>
      <w:r w:rsidR="00C17E30" w:rsidRPr="002650A0">
        <w:rPr>
          <w:rFonts w:ascii="Times New Roman" w:eastAsiaTheme="minorEastAsia" w:hAnsi="Times New Roman" w:cs="Times New Roman"/>
        </w:rPr>
        <w:t>PLC</w:t>
      </w:r>
      <w:r w:rsidR="00C17E30" w:rsidRPr="002650A0">
        <w:rPr>
          <w:rFonts w:ascii="Times New Roman" w:eastAsiaTheme="minorEastAsia" w:hAnsi="Times New Roman" w:cs="Times New Roman"/>
        </w:rPr>
        <w:t>的结构组成和工作原理</w:t>
      </w:r>
      <w:r w:rsidR="00FC3308" w:rsidRPr="002650A0">
        <w:rPr>
          <w:rFonts w:ascii="Times New Roman" w:eastAsiaTheme="minorEastAsia" w:hAnsi="Times New Roman" w:cs="Times New Roman"/>
        </w:rPr>
        <w:t>。</w:t>
      </w:r>
    </w:p>
    <w:p w14:paraId="467F8D7D" w14:textId="77777777" w:rsidR="00FC3308"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FC3308" w:rsidRPr="002650A0">
        <w:rPr>
          <w:rFonts w:ascii="Times New Roman" w:eastAsiaTheme="minorEastAsia" w:hAnsi="Times New Roman" w:cs="Times New Roman"/>
        </w:rPr>
        <w:t xml:space="preserve">. </w:t>
      </w:r>
      <w:r w:rsidR="00FC3308" w:rsidRPr="002650A0">
        <w:rPr>
          <w:rFonts w:ascii="Times New Roman" w:eastAsiaTheme="minorEastAsia" w:hAnsi="Times New Roman" w:cs="Times New Roman"/>
        </w:rPr>
        <w:t>知识目标：让学生熟练掌握</w:t>
      </w:r>
      <w:r w:rsidR="004E4ECC" w:rsidRPr="002650A0">
        <w:rPr>
          <w:rFonts w:ascii="Times New Roman" w:hAnsi="Times New Roman" w:cs="Times New Roman"/>
        </w:rPr>
        <w:t>PLC</w:t>
      </w:r>
      <w:r w:rsidR="00FC3308" w:rsidRPr="002650A0">
        <w:rPr>
          <w:rFonts w:ascii="Times New Roman" w:eastAsiaTheme="minorEastAsia" w:hAnsi="Times New Roman" w:cs="Times New Roman"/>
        </w:rPr>
        <w:t>的</w:t>
      </w:r>
      <w:r w:rsidR="004E4ECC" w:rsidRPr="002650A0">
        <w:rPr>
          <w:rFonts w:ascii="Times New Roman" w:eastAsiaTheme="minorEastAsia" w:hAnsi="Times New Roman" w:cs="Times New Roman"/>
        </w:rPr>
        <w:t>结构及其基本</w:t>
      </w:r>
      <w:r w:rsidR="00FC3308" w:rsidRPr="002650A0">
        <w:rPr>
          <w:rFonts w:ascii="Times New Roman" w:eastAsiaTheme="minorEastAsia" w:hAnsi="Times New Roman" w:cs="Times New Roman"/>
        </w:rPr>
        <w:t>工作原理。</w:t>
      </w:r>
    </w:p>
    <w:p w14:paraId="2663CF4D" w14:textId="50285098" w:rsidR="00FC3308"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5</w:t>
      </w:r>
      <w:r w:rsidR="00FC3308" w:rsidRPr="002650A0">
        <w:rPr>
          <w:rFonts w:ascii="Times New Roman" w:eastAsiaTheme="minorEastAsia" w:hAnsi="Times New Roman" w:cs="Times New Roman"/>
        </w:rPr>
        <w:t xml:space="preserve">. </w:t>
      </w:r>
      <w:r w:rsidR="00FC3308" w:rsidRPr="002650A0">
        <w:rPr>
          <w:rFonts w:ascii="Times New Roman" w:eastAsiaTheme="minorEastAsia" w:hAnsi="Times New Roman" w:cs="Times New Roman"/>
        </w:rPr>
        <w:t>能力目标：</w:t>
      </w:r>
      <w:r w:rsidR="001A7D10" w:rsidRPr="002650A0">
        <w:rPr>
          <w:rFonts w:ascii="Times New Roman" w:eastAsiaTheme="minorEastAsia" w:hAnsi="Times New Roman" w:cs="Times New Roman"/>
        </w:rPr>
        <w:t>培养学生掌握</w:t>
      </w:r>
      <w:r w:rsidR="001A7D10" w:rsidRPr="002650A0">
        <w:rPr>
          <w:rFonts w:ascii="Times New Roman" w:eastAsiaTheme="minorEastAsia" w:hAnsi="Times New Roman" w:cs="Times New Roman"/>
        </w:rPr>
        <w:t>PLC</w:t>
      </w:r>
      <w:r w:rsidR="007F3C90" w:rsidRPr="002650A0">
        <w:rPr>
          <w:rFonts w:ascii="Times New Roman" w:eastAsiaTheme="minorEastAsia" w:hAnsi="Times New Roman" w:cs="Times New Roman"/>
        </w:rPr>
        <w:t>控制电路</w:t>
      </w:r>
      <w:r w:rsidR="001A7D10" w:rsidRPr="002650A0">
        <w:rPr>
          <w:rFonts w:ascii="Times New Roman" w:eastAsiaTheme="minorEastAsia" w:hAnsi="Times New Roman" w:cs="Times New Roman"/>
        </w:rPr>
        <w:t>的基本理论知识。</w:t>
      </w:r>
    </w:p>
    <w:p w14:paraId="2738149C" w14:textId="7E771FA4" w:rsidR="00527C50" w:rsidRPr="002650A0" w:rsidRDefault="00527C50"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r w:rsidR="00D22145">
        <w:rPr>
          <w:rFonts w:ascii="Times New Roman" w:eastAsiaTheme="minorEastAsia" w:hAnsi="Times New Roman" w:cs="Times New Roman" w:hint="eastAsia"/>
        </w:rPr>
        <w:t>通过</w:t>
      </w:r>
      <w:r w:rsidR="00D22145" w:rsidRPr="00D22145">
        <w:rPr>
          <w:rFonts w:ascii="Times New Roman" w:eastAsiaTheme="minorEastAsia" w:hAnsi="Times New Roman" w:cs="Times New Roman" w:hint="eastAsia"/>
        </w:rPr>
        <w:t>思政故事：从“中国制造”到“中国智造”</w:t>
      </w:r>
      <w:r w:rsidR="00D22145">
        <w:rPr>
          <w:rFonts w:ascii="Times New Roman" w:eastAsiaTheme="minorEastAsia" w:hAnsi="Times New Roman" w:cs="Times New Roman" w:hint="eastAsia"/>
        </w:rPr>
        <w:t>，</w:t>
      </w:r>
      <w:r w:rsidR="00D22145" w:rsidRPr="00D22145">
        <w:rPr>
          <w:rFonts w:ascii="Times New Roman" w:eastAsiaTheme="minorEastAsia" w:hAnsi="Times New Roman" w:cs="Times New Roman" w:hint="eastAsia"/>
        </w:rPr>
        <w:t>提高学生对工业现代化的认识，了解目前我国制造业的现状，激发青年学生的爱国热情，树立为中华民族的伟大复兴而奋斗的信念。</w:t>
      </w:r>
    </w:p>
    <w:p w14:paraId="5E147D1C" w14:textId="77777777" w:rsidR="00217650" w:rsidRPr="005B48DD" w:rsidRDefault="00217650" w:rsidP="006835D7">
      <w:pPr>
        <w:pStyle w:val="Default"/>
        <w:spacing w:line="420" w:lineRule="exact"/>
        <w:ind w:firstLineChars="200" w:firstLine="480"/>
        <w:jc w:val="both"/>
        <w:rPr>
          <w:rFonts w:ascii="Times New Roman" w:eastAsiaTheme="minorEastAsia" w:hAnsi="Times New Roman" w:cs="Times New Roman"/>
        </w:rPr>
      </w:pPr>
      <w:r w:rsidRPr="005B48DD">
        <w:rPr>
          <w:rFonts w:ascii="Times New Roman" w:eastAsiaTheme="minorEastAsia" w:hAnsi="Times New Roman" w:cs="Times New Roman"/>
        </w:rPr>
        <w:t>内容</w:t>
      </w:r>
      <w:r w:rsidRPr="005B48DD">
        <w:rPr>
          <w:rFonts w:ascii="Times New Roman" w:eastAsiaTheme="minorEastAsia" w:hAnsi="Times New Roman" w:cs="Times New Roman"/>
        </w:rPr>
        <w:t>5</w:t>
      </w:r>
      <w:r w:rsidRPr="005B48DD">
        <w:rPr>
          <w:rFonts w:ascii="Times New Roman" w:eastAsiaTheme="minorEastAsia" w:hAnsi="Times New Roman" w:cs="Times New Roman"/>
        </w:rPr>
        <w:t>：基本逻辑指令与梯形图</w:t>
      </w:r>
    </w:p>
    <w:p w14:paraId="53108798" w14:textId="77777777" w:rsidR="00217650" w:rsidRPr="002650A0" w:rsidRDefault="00217650"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BF19F7" w:rsidRPr="002650A0">
        <w:rPr>
          <w:rFonts w:ascii="Times New Roman" w:eastAsiaTheme="minorEastAsia" w:hAnsi="Times New Roman" w:cs="Times New Roman"/>
        </w:rPr>
        <w:t>PLC</w:t>
      </w:r>
      <w:r w:rsidR="00BF19F7" w:rsidRPr="002650A0">
        <w:rPr>
          <w:rFonts w:ascii="Times New Roman" w:eastAsiaTheme="minorEastAsia" w:hAnsi="Times New Roman" w:cs="Times New Roman"/>
        </w:rPr>
        <w:t>基本逻辑指令</w:t>
      </w:r>
      <w:r w:rsidR="005974A4" w:rsidRPr="002650A0">
        <w:rPr>
          <w:rFonts w:ascii="Times New Roman" w:eastAsiaTheme="minorEastAsia" w:hAnsi="Times New Roman" w:cs="Times New Roman"/>
        </w:rPr>
        <w:t>简介；基本逻辑指令的编程</w:t>
      </w:r>
      <w:r w:rsidR="00BF19F7" w:rsidRPr="002650A0">
        <w:rPr>
          <w:rFonts w:ascii="Times New Roman" w:eastAsiaTheme="minorEastAsia" w:hAnsi="Times New Roman" w:cs="Times New Roman"/>
        </w:rPr>
        <w:t>规则与技巧</w:t>
      </w:r>
      <w:r w:rsidR="005974A4" w:rsidRPr="002650A0">
        <w:rPr>
          <w:rFonts w:ascii="Times New Roman" w:eastAsiaTheme="minorEastAsia" w:hAnsi="Times New Roman" w:cs="Times New Roman"/>
        </w:rPr>
        <w:t>；梯形图与基本逻辑指令的变换；</w:t>
      </w:r>
      <w:r w:rsidR="00B130E3" w:rsidRPr="002650A0">
        <w:rPr>
          <w:rFonts w:ascii="Times New Roman" w:eastAsiaTheme="minorEastAsia" w:hAnsi="Times New Roman" w:cs="Times New Roman"/>
        </w:rPr>
        <w:t>基本逻辑指令和梯形图的应用；三相异步电机基本控制电路的</w:t>
      </w:r>
      <w:r w:rsidR="00B130E3" w:rsidRPr="002650A0">
        <w:rPr>
          <w:rFonts w:ascii="Times New Roman" w:eastAsiaTheme="minorEastAsia" w:hAnsi="Times New Roman" w:cs="Times New Roman"/>
        </w:rPr>
        <w:t>PLC</w:t>
      </w:r>
      <w:r w:rsidR="00B130E3" w:rsidRPr="002650A0">
        <w:rPr>
          <w:rFonts w:ascii="Times New Roman" w:eastAsiaTheme="minorEastAsia" w:hAnsi="Times New Roman" w:cs="Times New Roman"/>
        </w:rPr>
        <w:t>控制方法和编程</w:t>
      </w:r>
      <w:r w:rsidR="00BF19F7" w:rsidRPr="002650A0">
        <w:rPr>
          <w:rFonts w:ascii="Times New Roman" w:eastAsiaTheme="minorEastAsia" w:hAnsi="Times New Roman" w:cs="Times New Roman"/>
        </w:rPr>
        <w:t>。</w:t>
      </w:r>
    </w:p>
    <w:p w14:paraId="3C2EA5B0"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重点：</w:t>
      </w:r>
      <w:r w:rsidR="00147762" w:rsidRPr="002650A0">
        <w:rPr>
          <w:rFonts w:ascii="Times New Roman" w:eastAsiaTheme="minorEastAsia" w:hAnsi="Times New Roman" w:cs="Times New Roman"/>
        </w:rPr>
        <w:t>熟练掌握</w:t>
      </w:r>
      <w:r w:rsidR="00AC70F1" w:rsidRPr="002650A0">
        <w:rPr>
          <w:rFonts w:ascii="Times New Roman" w:eastAsiaTheme="minorEastAsia" w:hAnsi="Times New Roman" w:cs="Times New Roman"/>
        </w:rPr>
        <w:t>典型电气控制线路的</w:t>
      </w:r>
      <w:r w:rsidR="00AC70F1" w:rsidRPr="002650A0">
        <w:rPr>
          <w:rFonts w:ascii="Times New Roman" w:eastAsiaTheme="minorEastAsia" w:hAnsi="Times New Roman" w:cs="Times New Roman"/>
        </w:rPr>
        <w:t>PLC</w:t>
      </w:r>
      <w:r w:rsidR="00AC70F1" w:rsidRPr="002650A0">
        <w:rPr>
          <w:rFonts w:ascii="Times New Roman" w:eastAsiaTheme="minorEastAsia" w:hAnsi="Times New Roman" w:cs="Times New Roman"/>
        </w:rPr>
        <w:t>控制电路接法和</w:t>
      </w:r>
      <w:r w:rsidR="00AC70F1" w:rsidRPr="002650A0">
        <w:rPr>
          <w:rFonts w:ascii="Times New Roman" w:eastAsiaTheme="minorEastAsia" w:hAnsi="Times New Roman" w:cs="Times New Roman"/>
        </w:rPr>
        <w:t>PLC</w:t>
      </w:r>
      <w:r w:rsidR="00AC70F1" w:rsidRPr="002650A0">
        <w:rPr>
          <w:rFonts w:ascii="Times New Roman" w:eastAsiaTheme="minorEastAsia" w:hAnsi="Times New Roman" w:cs="Times New Roman"/>
        </w:rPr>
        <w:t>编程</w:t>
      </w:r>
      <w:r w:rsidR="00147762" w:rsidRPr="002650A0">
        <w:rPr>
          <w:rFonts w:ascii="Times New Roman" w:eastAsiaTheme="minorEastAsia" w:hAnsi="Times New Roman" w:cs="Times New Roman"/>
        </w:rPr>
        <w:t>；掌握</w:t>
      </w:r>
      <w:r w:rsidR="00147762" w:rsidRPr="002650A0">
        <w:rPr>
          <w:rFonts w:ascii="Times New Roman" w:eastAsiaTheme="minorEastAsia" w:hAnsi="Times New Roman" w:cs="Times New Roman"/>
        </w:rPr>
        <w:t>PLC</w:t>
      </w:r>
      <w:r w:rsidR="00147762" w:rsidRPr="002650A0">
        <w:rPr>
          <w:rFonts w:ascii="Times New Roman" w:eastAsiaTheme="minorEastAsia" w:hAnsi="Times New Roman" w:cs="Times New Roman"/>
        </w:rPr>
        <w:t>的程序设计方法和编程方法</w:t>
      </w:r>
      <w:r w:rsidR="00217650" w:rsidRPr="002650A0">
        <w:rPr>
          <w:rFonts w:ascii="Times New Roman" w:eastAsiaTheme="minorEastAsia" w:hAnsi="Times New Roman" w:cs="Times New Roman"/>
        </w:rPr>
        <w:t>。</w:t>
      </w:r>
    </w:p>
    <w:p w14:paraId="6497381D"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难点：</w:t>
      </w:r>
      <w:r w:rsidR="00147762" w:rsidRPr="002650A0">
        <w:rPr>
          <w:rFonts w:ascii="Times New Roman" w:eastAsiaTheme="minorEastAsia" w:hAnsi="Times New Roman" w:cs="Times New Roman"/>
        </w:rPr>
        <w:t>典型电气控制电路的</w:t>
      </w:r>
      <w:r w:rsidR="00147762" w:rsidRPr="002650A0">
        <w:rPr>
          <w:rFonts w:ascii="Times New Roman" w:eastAsiaTheme="minorEastAsia" w:hAnsi="Times New Roman" w:cs="Times New Roman"/>
        </w:rPr>
        <w:t>PLC</w:t>
      </w:r>
      <w:r w:rsidR="00147762" w:rsidRPr="002650A0">
        <w:rPr>
          <w:rFonts w:ascii="Times New Roman" w:eastAsiaTheme="minorEastAsia" w:hAnsi="Times New Roman" w:cs="Times New Roman"/>
        </w:rPr>
        <w:t>连接方法和</w:t>
      </w:r>
      <w:r w:rsidR="00147762" w:rsidRPr="002650A0">
        <w:rPr>
          <w:rFonts w:ascii="Times New Roman" w:eastAsiaTheme="minorEastAsia" w:hAnsi="Times New Roman" w:cs="Times New Roman"/>
        </w:rPr>
        <w:t>PLC</w:t>
      </w:r>
      <w:r w:rsidR="00147762" w:rsidRPr="002650A0">
        <w:rPr>
          <w:rFonts w:ascii="Times New Roman" w:eastAsiaTheme="minorEastAsia" w:hAnsi="Times New Roman" w:cs="Times New Roman"/>
        </w:rPr>
        <w:t>的程序设计方法</w:t>
      </w:r>
      <w:r w:rsidR="00217650" w:rsidRPr="002650A0">
        <w:rPr>
          <w:rFonts w:ascii="Times New Roman" w:eastAsiaTheme="minorEastAsia" w:hAnsi="Times New Roman" w:cs="Times New Roman"/>
        </w:rPr>
        <w:t>。</w:t>
      </w:r>
    </w:p>
    <w:p w14:paraId="18508EF3"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知识目标：让学生熟练掌握</w:t>
      </w:r>
      <w:r w:rsidR="00AC70F1" w:rsidRPr="002650A0">
        <w:rPr>
          <w:rFonts w:ascii="Times New Roman" w:eastAsiaTheme="minorEastAsia" w:hAnsi="Times New Roman" w:cs="Times New Roman"/>
        </w:rPr>
        <w:t>典型电气控制线路的</w:t>
      </w:r>
      <w:r w:rsidR="00AC70F1" w:rsidRPr="002650A0">
        <w:rPr>
          <w:rFonts w:ascii="Times New Roman" w:eastAsiaTheme="minorEastAsia" w:hAnsi="Times New Roman" w:cs="Times New Roman"/>
        </w:rPr>
        <w:t>PLC</w:t>
      </w:r>
      <w:r w:rsidR="00AC70F1" w:rsidRPr="002650A0">
        <w:rPr>
          <w:rFonts w:ascii="Times New Roman" w:eastAsiaTheme="minorEastAsia" w:hAnsi="Times New Roman" w:cs="Times New Roman"/>
        </w:rPr>
        <w:t>控制电路接法和</w:t>
      </w:r>
      <w:r w:rsidR="00AC70F1" w:rsidRPr="002650A0">
        <w:rPr>
          <w:rFonts w:ascii="Times New Roman" w:eastAsiaTheme="minorEastAsia" w:hAnsi="Times New Roman" w:cs="Times New Roman"/>
        </w:rPr>
        <w:t>PLC</w:t>
      </w:r>
      <w:r w:rsidR="00AC70F1" w:rsidRPr="002650A0">
        <w:rPr>
          <w:rFonts w:ascii="Times New Roman" w:eastAsiaTheme="minorEastAsia" w:hAnsi="Times New Roman" w:cs="Times New Roman"/>
        </w:rPr>
        <w:t>的程序设计方法。</w:t>
      </w:r>
    </w:p>
    <w:p w14:paraId="6588AEA8" w14:textId="62923ABE" w:rsidR="00217650" w:rsidRDefault="005B48DD" w:rsidP="006835D7">
      <w:pPr>
        <w:pStyle w:val="Default"/>
        <w:spacing w:line="420" w:lineRule="exact"/>
        <w:ind w:firstLineChars="200" w:firstLine="480"/>
        <w:jc w:val="both"/>
        <w:rPr>
          <w:rFonts w:ascii="Times New Roman" w:eastAsia="宋体" w:hAnsi="Times New Roman" w:cs="Times New Roman"/>
        </w:rPr>
      </w:pPr>
      <w:r>
        <w:rPr>
          <w:rFonts w:ascii="Times New Roman" w:eastAsiaTheme="minorEastAsia" w:hAnsi="Times New Roman" w:cs="Times New Roman" w:hint="eastAsia"/>
        </w:rPr>
        <w:t>5</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能力目标：</w:t>
      </w:r>
      <w:r w:rsidR="008C5542" w:rsidRPr="002650A0">
        <w:rPr>
          <w:rFonts w:ascii="Times New Roman" w:eastAsia="宋体" w:hAnsi="Times New Roman" w:cs="Times New Roman"/>
        </w:rPr>
        <w:t>培养学生电气控制系统与装置的设计能力，能够针对</w:t>
      </w:r>
      <w:r w:rsidR="005713F8">
        <w:rPr>
          <w:rFonts w:ascii="Times New Roman" w:eastAsia="宋体" w:hAnsi="Times New Roman" w:cs="Times New Roman" w:hint="eastAsia"/>
        </w:rPr>
        <w:t>电</w:t>
      </w:r>
      <w:r w:rsidR="008C5542" w:rsidRPr="002650A0">
        <w:rPr>
          <w:rFonts w:ascii="Times New Roman" w:eastAsia="宋体" w:hAnsi="Times New Roman" w:cs="Times New Roman"/>
        </w:rPr>
        <w:t>气控制及自动化领域的复杂工程问题，独立设计满足工业需求的电气自动化控制系统。</w:t>
      </w:r>
    </w:p>
    <w:p w14:paraId="6865CB03" w14:textId="75FC6BD7" w:rsidR="003E1277" w:rsidRPr="002650A0" w:rsidRDefault="003E1277" w:rsidP="003E127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r w:rsidR="00B063A5">
        <w:rPr>
          <w:rFonts w:ascii="Times New Roman" w:eastAsiaTheme="minorEastAsia" w:hAnsi="Times New Roman" w:cs="Times New Roman" w:hint="eastAsia"/>
        </w:rPr>
        <w:t>通过思政故事：</w:t>
      </w:r>
      <w:r w:rsidR="00B063A5" w:rsidRPr="00B063A5">
        <w:rPr>
          <w:rFonts w:ascii="Times New Roman" w:eastAsiaTheme="minorEastAsia" w:hAnsi="Times New Roman" w:cs="Times New Roman" w:hint="eastAsia"/>
        </w:rPr>
        <w:t>高速飞车正在中国“起飞”，培养学生的文化自信，树立正确的人生观、世界观，激发学生专业学习的使命感。</w:t>
      </w:r>
    </w:p>
    <w:p w14:paraId="47A14D94" w14:textId="77777777" w:rsidR="00217650" w:rsidRPr="005B48DD" w:rsidRDefault="00217650" w:rsidP="006835D7">
      <w:pPr>
        <w:pStyle w:val="Default"/>
        <w:spacing w:line="420" w:lineRule="exact"/>
        <w:ind w:firstLineChars="200" w:firstLine="480"/>
        <w:jc w:val="both"/>
        <w:rPr>
          <w:rFonts w:ascii="Times New Roman" w:eastAsiaTheme="minorEastAsia" w:hAnsi="Times New Roman" w:cs="Times New Roman"/>
        </w:rPr>
      </w:pPr>
      <w:r w:rsidRPr="005B48DD">
        <w:rPr>
          <w:rFonts w:ascii="Times New Roman" w:eastAsiaTheme="minorEastAsia" w:hAnsi="Times New Roman" w:cs="Times New Roman"/>
        </w:rPr>
        <w:t>内容</w:t>
      </w:r>
      <w:r w:rsidRPr="005B48DD">
        <w:rPr>
          <w:rFonts w:ascii="Times New Roman" w:eastAsiaTheme="minorEastAsia" w:hAnsi="Times New Roman" w:cs="Times New Roman"/>
        </w:rPr>
        <w:t>6</w:t>
      </w:r>
      <w:r w:rsidRPr="005B48DD">
        <w:rPr>
          <w:rFonts w:ascii="Times New Roman" w:eastAsiaTheme="minorEastAsia" w:hAnsi="Times New Roman" w:cs="Times New Roman"/>
        </w:rPr>
        <w:t>：</w:t>
      </w:r>
      <w:r w:rsidR="005A27F2" w:rsidRPr="005B48DD">
        <w:rPr>
          <w:rFonts w:ascii="Times New Roman" w:eastAsiaTheme="minorEastAsia" w:hAnsi="Times New Roman" w:cs="Times New Roman"/>
        </w:rPr>
        <w:t>状态图与顺控</w:t>
      </w:r>
      <w:r w:rsidR="009B7FEB" w:rsidRPr="005B48DD">
        <w:rPr>
          <w:rFonts w:ascii="Times New Roman" w:eastAsiaTheme="minorEastAsia" w:hAnsi="Times New Roman" w:cs="Times New Roman"/>
        </w:rPr>
        <w:t>指令</w:t>
      </w:r>
    </w:p>
    <w:p w14:paraId="122A0BD9" w14:textId="77777777" w:rsidR="00217650" w:rsidRPr="002650A0" w:rsidRDefault="00217650"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C3422D" w:rsidRPr="002650A0">
        <w:rPr>
          <w:rFonts w:ascii="Times New Roman" w:eastAsiaTheme="minorEastAsia" w:hAnsi="Times New Roman" w:cs="Times New Roman"/>
        </w:rPr>
        <w:t>PLC</w:t>
      </w:r>
      <w:r w:rsidR="00C3422D" w:rsidRPr="002650A0">
        <w:rPr>
          <w:rFonts w:ascii="Times New Roman" w:eastAsiaTheme="minorEastAsia" w:hAnsi="Times New Roman" w:cs="Times New Roman"/>
        </w:rPr>
        <w:t>顺序功能图、步进指令及步进梯形图</w:t>
      </w:r>
      <w:r w:rsidR="00B568B4" w:rsidRPr="002650A0">
        <w:rPr>
          <w:rFonts w:ascii="Times New Roman" w:eastAsiaTheme="minorEastAsia" w:hAnsi="Times New Roman" w:cs="Times New Roman"/>
        </w:rPr>
        <w:t>的原理、编程方法及应用</w:t>
      </w:r>
      <w:r w:rsidR="00C3422D" w:rsidRPr="002650A0">
        <w:rPr>
          <w:rFonts w:ascii="Times New Roman" w:eastAsiaTheme="minorEastAsia" w:hAnsi="Times New Roman" w:cs="Times New Roman"/>
        </w:rPr>
        <w:t>；顺序功能图的类型</w:t>
      </w:r>
      <w:r w:rsidR="00B568B4" w:rsidRPr="002650A0">
        <w:rPr>
          <w:rFonts w:ascii="Times New Roman" w:eastAsiaTheme="minorEastAsia" w:hAnsi="Times New Roman" w:cs="Times New Roman"/>
        </w:rPr>
        <w:t>、</w:t>
      </w:r>
      <w:r w:rsidR="00C3422D" w:rsidRPr="002650A0">
        <w:rPr>
          <w:rFonts w:ascii="Times New Roman" w:eastAsiaTheme="minorEastAsia" w:hAnsi="Times New Roman" w:cs="Times New Roman"/>
        </w:rPr>
        <w:t>功能介绍</w:t>
      </w:r>
      <w:r w:rsidR="00B568B4" w:rsidRPr="002650A0">
        <w:rPr>
          <w:rFonts w:ascii="Times New Roman" w:eastAsiaTheme="minorEastAsia" w:hAnsi="Times New Roman" w:cs="Times New Roman"/>
        </w:rPr>
        <w:t>及应用</w:t>
      </w:r>
      <w:r w:rsidR="00C3422D" w:rsidRPr="002650A0">
        <w:rPr>
          <w:rFonts w:ascii="Times New Roman" w:eastAsiaTheme="minorEastAsia" w:hAnsi="Times New Roman" w:cs="Times New Roman"/>
        </w:rPr>
        <w:t>；状态图与顺控指令的设计实例</w:t>
      </w:r>
      <w:r w:rsidRPr="002650A0">
        <w:rPr>
          <w:rFonts w:ascii="Times New Roman" w:eastAsiaTheme="minorEastAsia" w:hAnsi="Times New Roman" w:cs="Times New Roman"/>
        </w:rPr>
        <w:t>。</w:t>
      </w:r>
    </w:p>
    <w:p w14:paraId="72153894"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重点：</w:t>
      </w:r>
      <w:r w:rsidR="00273FB8" w:rsidRPr="002650A0">
        <w:rPr>
          <w:rFonts w:ascii="Times New Roman" w:eastAsiaTheme="minorEastAsia" w:hAnsi="Times New Roman" w:cs="Times New Roman"/>
        </w:rPr>
        <w:t>掌握步进指令和步进梯形图的基本概念、原理及设计方法；掌握顺序功能图五种流程结构的编程方法。</w:t>
      </w:r>
    </w:p>
    <w:p w14:paraId="3328812C"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难点：</w:t>
      </w:r>
      <w:r w:rsidR="00273FB8" w:rsidRPr="002650A0">
        <w:rPr>
          <w:rFonts w:ascii="Times New Roman" w:eastAsiaTheme="minorEastAsia" w:hAnsi="Times New Roman" w:cs="Times New Roman"/>
        </w:rPr>
        <w:t>掌握顺序功能图五种流程结构的编程方法</w:t>
      </w:r>
      <w:r w:rsidR="00217650" w:rsidRPr="002650A0">
        <w:rPr>
          <w:rFonts w:ascii="Times New Roman" w:eastAsiaTheme="minorEastAsia" w:hAnsi="Times New Roman" w:cs="Times New Roman"/>
        </w:rPr>
        <w:t>。</w:t>
      </w:r>
    </w:p>
    <w:p w14:paraId="33F0551E"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知识目标：让学生</w:t>
      </w:r>
      <w:r w:rsidR="004B4AF8" w:rsidRPr="002650A0">
        <w:rPr>
          <w:rFonts w:ascii="Times New Roman" w:eastAsiaTheme="minorEastAsia" w:hAnsi="Times New Roman" w:cs="Times New Roman"/>
        </w:rPr>
        <w:t>掌握步进指令和步进梯形图的基本概念、原理及设计方法，并学会基本流程控制电路的步进梯形图设计方法</w:t>
      </w:r>
      <w:r w:rsidR="00217650" w:rsidRPr="002650A0">
        <w:rPr>
          <w:rFonts w:ascii="Times New Roman" w:eastAsiaTheme="minorEastAsia" w:hAnsi="Times New Roman" w:cs="Times New Roman"/>
        </w:rPr>
        <w:t>。</w:t>
      </w:r>
    </w:p>
    <w:p w14:paraId="25FE3B76" w14:textId="242A222F" w:rsidR="00217650" w:rsidRDefault="005B48DD" w:rsidP="006835D7">
      <w:pPr>
        <w:pStyle w:val="Default"/>
        <w:spacing w:line="420" w:lineRule="exact"/>
        <w:ind w:firstLineChars="200" w:firstLine="480"/>
        <w:jc w:val="both"/>
        <w:rPr>
          <w:rFonts w:ascii="Times New Roman" w:eastAsia="宋体" w:hAnsi="Times New Roman" w:cs="Times New Roman"/>
        </w:rPr>
      </w:pPr>
      <w:r>
        <w:rPr>
          <w:rFonts w:ascii="Times New Roman" w:eastAsiaTheme="minorEastAsia" w:hAnsi="Times New Roman" w:cs="Times New Roman" w:hint="eastAsia"/>
        </w:rPr>
        <w:t>5</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能力目标：</w:t>
      </w:r>
      <w:r w:rsidR="00AF67CC" w:rsidRPr="002650A0">
        <w:rPr>
          <w:rFonts w:ascii="Times New Roman" w:eastAsia="宋体" w:hAnsi="Times New Roman" w:cs="Times New Roman"/>
        </w:rPr>
        <w:t>培养学生电气控制线路与程序的阅读分析能力和电气控制系</w:t>
      </w:r>
      <w:r w:rsidR="00AF67CC" w:rsidRPr="002650A0">
        <w:rPr>
          <w:rFonts w:ascii="Times New Roman" w:eastAsia="宋体" w:hAnsi="Times New Roman" w:cs="Times New Roman"/>
        </w:rPr>
        <w:lastRenderedPageBreak/>
        <w:t>统与装置的设计能力，能够针对气控制及自动化领域的复杂工程问题，独立设计满足工业需求的电气自动化控制系统。</w:t>
      </w:r>
    </w:p>
    <w:p w14:paraId="41E97A45" w14:textId="7A0BA61A" w:rsidR="003E1277" w:rsidRPr="002650A0" w:rsidRDefault="003E1277" w:rsidP="003E127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r w:rsidR="00424090">
        <w:rPr>
          <w:rFonts w:ascii="Times New Roman" w:eastAsiaTheme="minorEastAsia" w:hAnsi="Times New Roman" w:cs="Times New Roman" w:hint="eastAsia"/>
        </w:rPr>
        <w:t>通过</w:t>
      </w:r>
      <w:r w:rsidR="00424090" w:rsidRPr="00424090">
        <w:rPr>
          <w:rFonts w:ascii="Times New Roman" w:eastAsiaTheme="minorEastAsia" w:hAnsi="Times New Roman" w:cs="Times New Roman" w:hint="eastAsia"/>
        </w:rPr>
        <w:t>思政故事：“中国智造”的腾飞</w:t>
      </w:r>
      <w:r w:rsidR="00424090">
        <w:rPr>
          <w:rFonts w:ascii="Times New Roman" w:eastAsiaTheme="minorEastAsia" w:hAnsi="Times New Roman" w:cs="Times New Roman" w:hint="eastAsia"/>
        </w:rPr>
        <w:t>，</w:t>
      </w:r>
      <w:r w:rsidR="00424090" w:rsidRPr="00424090">
        <w:rPr>
          <w:rFonts w:ascii="Times New Roman" w:eastAsiaTheme="minorEastAsia" w:hAnsi="Times New Roman" w:cs="Times New Roman" w:hint="eastAsia"/>
        </w:rPr>
        <w:t>树立</w:t>
      </w:r>
      <w:r w:rsidR="00424090">
        <w:rPr>
          <w:rFonts w:ascii="Times New Roman" w:eastAsiaTheme="minorEastAsia" w:hAnsi="Times New Roman" w:cs="Times New Roman" w:hint="eastAsia"/>
        </w:rPr>
        <w:t>学生的</w:t>
      </w:r>
      <w:r w:rsidR="00424090" w:rsidRPr="00424090">
        <w:rPr>
          <w:rFonts w:ascii="Times New Roman" w:eastAsiaTheme="minorEastAsia" w:hAnsi="Times New Roman" w:cs="Times New Roman" w:hint="eastAsia"/>
        </w:rPr>
        <w:t>责任感，使命感，为国奉献的精神，懂得大国工匠的精神实质。鼓励学生创造人生价值，报效祖国。</w:t>
      </w:r>
    </w:p>
    <w:p w14:paraId="253BF65C" w14:textId="77777777" w:rsidR="00A465A3" w:rsidRPr="002650A0" w:rsidRDefault="00582CDE" w:rsidP="006835D7">
      <w:pPr>
        <w:pStyle w:val="Default"/>
        <w:spacing w:line="420" w:lineRule="exact"/>
        <w:jc w:val="both"/>
        <w:rPr>
          <w:rFonts w:ascii="Times New Roman" w:eastAsiaTheme="minorEastAsia" w:hAnsi="Times New Roman" w:cs="Times New Roman"/>
          <w:b/>
        </w:rPr>
      </w:pPr>
      <w:r w:rsidRPr="002650A0">
        <w:rPr>
          <w:rFonts w:ascii="Times New Roman" w:eastAsiaTheme="minorEastAsia" w:hAnsi="Times New Roman" w:cs="Times New Roman"/>
          <w:b/>
        </w:rPr>
        <w:t>（二）实验教学部分</w:t>
      </w:r>
    </w:p>
    <w:p w14:paraId="0866EEC2" w14:textId="77777777" w:rsidR="00A465A3" w:rsidRPr="00EF7AB0" w:rsidRDefault="00A465A3"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Pr="00EF7AB0">
        <w:rPr>
          <w:rFonts w:ascii="Times New Roman" w:eastAsiaTheme="minorEastAsia" w:hAnsi="Times New Roman" w:cs="Times New Roman"/>
        </w:rPr>
        <w:t>1</w:t>
      </w:r>
      <w:r w:rsidRPr="00EF7AB0">
        <w:rPr>
          <w:rFonts w:ascii="Times New Roman" w:eastAsiaTheme="minorEastAsia" w:hAnsi="Times New Roman" w:cs="Times New Roman"/>
        </w:rPr>
        <w:t>：</w:t>
      </w:r>
      <w:r w:rsidR="00902C49" w:rsidRPr="00EF7AB0">
        <w:rPr>
          <w:rFonts w:ascii="Times New Roman" w:eastAsiaTheme="minorEastAsia" w:hAnsi="Times New Roman" w:cs="Times New Roman"/>
        </w:rPr>
        <w:t>电机降压启动实验</w:t>
      </w:r>
    </w:p>
    <w:p w14:paraId="6FE238F4" w14:textId="77777777" w:rsidR="00A465A3" w:rsidRPr="002650A0" w:rsidRDefault="00A465A3"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B451A5" w:rsidRPr="002650A0">
        <w:rPr>
          <w:rFonts w:ascii="Times New Roman" w:eastAsia="宋体" w:hAnsi="Times New Roman" w:cs="Times New Roman"/>
        </w:rPr>
        <w:t>交流电动机</w:t>
      </w:r>
      <w:r w:rsidR="00D55FF5" w:rsidRPr="002650A0">
        <w:rPr>
          <w:rFonts w:ascii="Times New Roman" w:eastAsia="宋体" w:hAnsi="Times New Roman" w:cs="Times New Roman"/>
        </w:rPr>
        <w:t>需要</w:t>
      </w:r>
      <w:r w:rsidR="00B451A5" w:rsidRPr="002650A0">
        <w:rPr>
          <w:rFonts w:ascii="Times New Roman" w:eastAsia="宋体" w:hAnsi="Times New Roman" w:cs="Times New Roman"/>
        </w:rPr>
        <w:t>星型</w:t>
      </w:r>
      <w:r w:rsidR="00B451A5" w:rsidRPr="002650A0">
        <w:rPr>
          <w:rFonts w:ascii="Times New Roman" w:eastAsia="宋体" w:hAnsi="Times New Roman" w:cs="Times New Roman"/>
        </w:rPr>
        <w:t>-</w:t>
      </w:r>
      <w:r w:rsidR="00B451A5" w:rsidRPr="002650A0">
        <w:rPr>
          <w:rFonts w:ascii="Times New Roman" w:eastAsia="宋体" w:hAnsi="Times New Roman" w:cs="Times New Roman"/>
        </w:rPr>
        <w:t>三角形降压启动，即是在电机启动过程中通过改变电机的接线方式从而改变电压，达到降低启动电流的目的。具体步骤为启动时电动机先接成星型连接，过几秒钟再变成三角形连接运行。</w:t>
      </w:r>
    </w:p>
    <w:p w14:paraId="54AFD67C" w14:textId="77777777" w:rsidR="00A465A3" w:rsidRPr="002650A0" w:rsidRDefault="00A465A3"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w:t>
      </w:r>
      <w:r w:rsidR="00B451A5" w:rsidRPr="002650A0">
        <w:rPr>
          <w:rFonts w:ascii="Times New Roman" w:eastAsia="宋体" w:hAnsi="Times New Roman" w:cs="Times New Roman"/>
        </w:rPr>
        <w:t>熟练掌握电机的星型</w:t>
      </w:r>
      <w:r w:rsidR="00B451A5" w:rsidRPr="002650A0">
        <w:rPr>
          <w:rFonts w:ascii="Times New Roman" w:eastAsia="宋体" w:hAnsi="Times New Roman" w:cs="Times New Roman"/>
        </w:rPr>
        <w:t>-</w:t>
      </w:r>
      <w:r w:rsidR="00B451A5" w:rsidRPr="002650A0">
        <w:rPr>
          <w:rFonts w:ascii="Times New Roman" w:eastAsia="宋体" w:hAnsi="Times New Roman" w:cs="Times New Roman"/>
        </w:rPr>
        <w:t>三角形降压启动控制方式；熟悉电机的接线方法和常规控制电路设计；掌握三菱</w:t>
      </w:r>
      <w:r w:rsidR="00B451A5" w:rsidRPr="002650A0">
        <w:rPr>
          <w:rFonts w:ascii="Times New Roman" w:eastAsia="宋体" w:hAnsi="Times New Roman" w:cs="Times New Roman"/>
        </w:rPr>
        <w:t>Fx</w:t>
      </w:r>
      <w:r w:rsidR="00B451A5" w:rsidRPr="002650A0">
        <w:rPr>
          <w:rFonts w:ascii="Times New Roman" w:eastAsia="宋体" w:hAnsi="Times New Roman" w:cs="Times New Roman"/>
          <w:vertAlign w:val="subscript"/>
        </w:rPr>
        <w:t xml:space="preserve">3U </w:t>
      </w:r>
      <w:r w:rsidR="00B451A5" w:rsidRPr="002650A0">
        <w:rPr>
          <w:rFonts w:ascii="Times New Roman" w:eastAsia="宋体" w:hAnsi="Times New Roman" w:cs="Times New Roman"/>
        </w:rPr>
        <w:t>PLC</w:t>
      </w:r>
      <w:r w:rsidR="00B451A5" w:rsidRPr="002650A0">
        <w:rPr>
          <w:rFonts w:ascii="Times New Roman" w:eastAsia="宋体" w:hAnsi="Times New Roman" w:cs="Times New Roman"/>
        </w:rPr>
        <w:t>的电机启动程序编写方法。</w:t>
      </w:r>
    </w:p>
    <w:p w14:paraId="78C437F9"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Pr="00EF7AB0">
        <w:rPr>
          <w:rFonts w:ascii="Times New Roman" w:eastAsiaTheme="minorEastAsia" w:hAnsi="Times New Roman" w:cs="Times New Roman"/>
        </w:rPr>
        <w:t>2</w:t>
      </w:r>
      <w:r w:rsidRPr="00EF7AB0">
        <w:rPr>
          <w:rFonts w:ascii="Times New Roman" w:eastAsiaTheme="minorEastAsia" w:hAnsi="Times New Roman" w:cs="Times New Roman"/>
        </w:rPr>
        <w:t>：电机正反转实验</w:t>
      </w:r>
    </w:p>
    <w:p w14:paraId="1AA43F00" w14:textId="77777777"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D55FF5" w:rsidRPr="002650A0">
        <w:rPr>
          <w:rFonts w:ascii="Times New Roman" w:eastAsia="宋体" w:hAnsi="Times New Roman" w:cs="Times New Roman"/>
        </w:rPr>
        <w:t>交流电动机有正转启动和反转启动。具体步骤为正转</w:t>
      </w:r>
      <w:r w:rsidRPr="002650A0">
        <w:rPr>
          <w:rFonts w:ascii="Times New Roman" w:eastAsia="宋体" w:hAnsi="Times New Roman" w:cs="Times New Roman"/>
        </w:rPr>
        <w:t>时电动机</w:t>
      </w:r>
      <w:r w:rsidR="00D55FF5" w:rsidRPr="002650A0">
        <w:rPr>
          <w:rFonts w:ascii="Times New Roman" w:eastAsia="宋体" w:hAnsi="Times New Roman" w:cs="Times New Roman"/>
        </w:rPr>
        <w:t>的三相接头直接接在三相电源上；反转时将三相电源的其中</w:t>
      </w:r>
      <w:r w:rsidR="00D55FF5" w:rsidRPr="002650A0">
        <w:rPr>
          <w:rFonts w:ascii="Times New Roman" w:eastAsia="宋体" w:hAnsi="Times New Roman" w:cs="Times New Roman"/>
        </w:rPr>
        <w:t>2</w:t>
      </w:r>
      <w:r w:rsidR="00D55FF5" w:rsidRPr="002650A0">
        <w:rPr>
          <w:rFonts w:ascii="Times New Roman" w:eastAsia="宋体" w:hAnsi="Times New Roman" w:cs="Times New Roman"/>
        </w:rPr>
        <w:t>相进行对调，电机变换成反转运行</w:t>
      </w:r>
      <w:r w:rsidRPr="002650A0">
        <w:rPr>
          <w:rFonts w:ascii="Times New Roman" w:eastAsia="宋体" w:hAnsi="Times New Roman" w:cs="Times New Roman"/>
        </w:rPr>
        <w:t>。</w:t>
      </w:r>
    </w:p>
    <w:p w14:paraId="2A119A13" w14:textId="77777777"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w:t>
      </w:r>
      <w:r w:rsidRPr="002650A0">
        <w:rPr>
          <w:rFonts w:ascii="Times New Roman" w:eastAsia="宋体" w:hAnsi="Times New Roman" w:cs="Times New Roman"/>
        </w:rPr>
        <w:t>目标：熟练电机正反转的工作原理；掌握</w:t>
      </w:r>
      <w:r w:rsidRPr="002650A0">
        <w:rPr>
          <w:rFonts w:ascii="Times New Roman" w:eastAsia="宋体" w:hAnsi="Times New Roman" w:cs="Times New Roman"/>
        </w:rPr>
        <w:t>PLC</w:t>
      </w:r>
      <w:r w:rsidRPr="002650A0">
        <w:rPr>
          <w:rFonts w:ascii="Times New Roman" w:eastAsia="宋体" w:hAnsi="Times New Roman" w:cs="Times New Roman"/>
        </w:rPr>
        <w:t>与电机的接线方式。</w:t>
      </w:r>
    </w:p>
    <w:p w14:paraId="005091CA"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00D55FF5" w:rsidRPr="00EF7AB0">
        <w:rPr>
          <w:rFonts w:ascii="Times New Roman" w:eastAsiaTheme="minorEastAsia" w:hAnsi="Times New Roman" w:cs="Times New Roman"/>
        </w:rPr>
        <w:t>3</w:t>
      </w:r>
      <w:r w:rsidRPr="00EF7AB0">
        <w:rPr>
          <w:rFonts w:ascii="Times New Roman" w:eastAsiaTheme="minorEastAsia" w:hAnsi="Times New Roman" w:cs="Times New Roman"/>
        </w:rPr>
        <w:t>：</w:t>
      </w:r>
      <w:r w:rsidR="00FB71D6" w:rsidRPr="00EF7AB0">
        <w:rPr>
          <w:rFonts w:ascii="Times New Roman" w:eastAsiaTheme="minorEastAsia" w:hAnsi="Times New Roman" w:cs="Times New Roman"/>
        </w:rPr>
        <w:t>舞台灯光控制</w:t>
      </w:r>
      <w:r w:rsidRPr="00EF7AB0">
        <w:rPr>
          <w:rFonts w:ascii="Times New Roman" w:eastAsiaTheme="minorEastAsia" w:hAnsi="Times New Roman" w:cs="Times New Roman"/>
        </w:rPr>
        <w:t>实验</w:t>
      </w:r>
    </w:p>
    <w:p w14:paraId="2DF59F6B" w14:textId="77777777" w:rsidR="00935159"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宋体" w:hAnsi="Times New Roman" w:cs="Times New Roman"/>
        </w:rPr>
        <w:t>1.</w:t>
      </w:r>
      <w:r w:rsidRPr="002650A0">
        <w:rPr>
          <w:rFonts w:ascii="Times New Roman" w:eastAsia="宋体" w:hAnsi="Times New Roman" w:cs="Times New Roman"/>
        </w:rPr>
        <w:t>实验内容：</w:t>
      </w:r>
      <w:r w:rsidR="00935159" w:rsidRPr="002650A0">
        <w:rPr>
          <w:rFonts w:ascii="Times New Roman" w:eastAsia="宋体" w:hAnsi="Times New Roman" w:cs="Times New Roman"/>
        </w:rPr>
        <w:t>霓虹灯广告和舞台灯光控制都可以采用</w:t>
      </w:r>
      <w:r w:rsidR="00935159" w:rsidRPr="002650A0">
        <w:rPr>
          <w:rFonts w:ascii="Times New Roman" w:eastAsia="宋体" w:hAnsi="Times New Roman" w:cs="Times New Roman"/>
        </w:rPr>
        <w:t>PLC</w:t>
      </w:r>
      <w:r w:rsidR="00935159" w:rsidRPr="002650A0">
        <w:rPr>
          <w:rFonts w:ascii="Times New Roman" w:eastAsia="宋体" w:hAnsi="Times New Roman" w:cs="Times New Roman"/>
        </w:rPr>
        <w:t>进行控制，如灯光的闪耀、移位及时序的变化等。舞台灯光自动控制演示装置共有</w:t>
      </w:r>
      <w:r w:rsidR="00935159" w:rsidRPr="002650A0">
        <w:rPr>
          <w:rFonts w:ascii="Times New Roman" w:eastAsia="宋体" w:hAnsi="Times New Roman" w:cs="Times New Roman"/>
        </w:rPr>
        <w:t>10</w:t>
      </w:r>
      <w:r w:rsidR="00935159" w:rsidRPr="002650A0">
        <w:rPr>
          <w:rFonts w:ascii="Times New Roman" w:eastAsia="宋体" w:hAnsi="Times New Roman" w:cs="Times New Roman"/>
        </w:rPr>
        <w:t>道灯管，直线、拱形、圆形及文字。闪烁的时序为：中间文字</w:t>
      </w:r>
      <w:r w:rsidR="00935159" w:rsidRPr="002650A0">
        <w:rPr>
          <w:rFonts w:ascii="Times New Roman" w:eastAsia="宋体" w:hAnsi="Times New Roman" w:cs="Times New Roman"/>
        </w:rPr>
        <w:t>0.5</w:t>
      </w:r>
      <w:r w:rsidR="00935159" w:rsidRPr="002650A0">
        <w:rPr>
          <w:rFonts w:ascii="Times New Roman" w:eastAsia="宋体" w:hAnsi="Times New Roman" w:cs="Times New Roman"/>
        </w:rPr>
        <w:t>秒依次闪烁，外围灯管程扩散状。循环往复。</w:t>
      </w:r>
    </w:p>
    <w:p w14:paraId="42F185B8" w14:textId="77777777" w:rsidR="00F2264E"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w:t>
      </w:r>
      <w:r w:rsidRPr="002650A0">
        <w:rPr>
          <w:rFonts w:ascii="Times New Roman" w:eastAsia="宋体" w:hAnsi="Times New Roman" w:cs="Times New Roman"/>
        </w:rPr>
        <w:t>目标：</w:t>
      </w:r>
      <w:r w:rsidR="003342F3" w:rsidRPr="002650A0">
        <w:rPr>
          <w:rFonts w:ascii="Times New Roman" w:eastAsia="宋体" w:hAnsi="Times New Roman" w:cs="Times New Roman"/>
        </w:rPr>
        <w:t>熟练掌握定时器的用法；掌握</w:t>
      </w:r>
      <w:r w:rsidR="003342F3" w:rsidRPr="002650A0">
        <w:rPr>
          <w:rFonts w:ascii="Times New Roman" w:eastAsia="宋体" w:hAnsi="Times New Roman" w:cs="Times New Roman"/>
        </w:rPr>
        <w:t>PLC</w:t>
      </w:r>
      <w:r w:rsidR="003342F3" w:rsidRPr="002650A0">
        <w:rPr>
          <w:rFonts w:ascii="Times New Roman" w:eastAsia="宋体" w:hAnsi="Times New Roman" w:cs="Times New Roman"/>
        </w:rPr>
        <w:t>与外部电路的实际接线；利用定时器设计舞台灯光控制电路。</w:t>
      </w:r>
    </w:p>
    <w:p w14:paraId="46A3AE66"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003342F3" w:rsidRPr="00EF7AB0">
        <w:rPr>
          <w:rFonts w:ascii="Times New Roman" w:eastAsiaTheme="minorEastAsia" w:hAnsi="Times New Roman" w:cs="Times New Roman"/>
        </w:rPr>
        <w:t>4</w:t>
      </w:r>
      <w:r w:rsidRPr="00EF7AB0">
        <w:rPr>
          <w:rFonts w:ascii="Times New Roman" w:eastAsiaTheme="minorEastAsia" w:hAnsi="Times New Roman" w:cs="Times New Roman"/>
        </w:rPr>
        <w:t>：</w:t>
      </w:r>
      <w:r w:rsidR="009B1F2C" w:rsidRPr="00EF7AB0">
        <w:rPr>
          <w:rFonts w:ascii="Times New Roman" w:eastAsiaTheme="minorEastAsia" w:hAnsi="Times New Roman" w:cs="Times New Roman"/>
        </w:rPr>
        <w:t>洗衣机模拟</w:t>
      </w:r>
      <w:r w:rsidRPr="00EF7AB0">
        <w:rPr>
          <w:rFonts w:ascii="Times New Roman" w:eastAsiaTheme="minorEastAsia" w:hAnsi="Times New Roman" w:cs="Times New Roman"/>
        </w:rPr>
        <w:t>实验</w:t>
      </w:r>
    </w:p>
    <w:p w14:paraId="10664EA2" w14:textId="2DC3E93A"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B33BF3" w:rsidRPr="002650A0">
        <w:rPr>
          <w:rFonts w:ascii="Times New Roman" w:eastAsia="宋体" w:hAnsi="Times New Roman" w:cs="Times New Roman"/>
        </w:rPr>
        <w:t>使用</w:t>
      </w:r>
      <w:r w:rsidR="00B33BF3" w:rsidRPr="002650A0">
        <w:rPr>
          <w:rFonts w:ascii="Times New Roman" w:eastAsia="宋体" w:hAnsi="Times New Roman" w:cs="Times New Roman"/>
        </w:rPr>
        <w:t>PLC</w:t>
      </w:r>
      <w:r w:rsidR="00B33BF3" w:rsidRPr="002650A0">
        <w:rPr>
          <w:rFonts w:ascii="Times New Roman" w:eastAsia="宋体" w:hAnsi="Times New Roman" w:cs="Times New Roman"/>
        </w:rPr>
        <w:t>控制洗衣机，模拟全自动洗衣机的</w:t>
      </w:r>
      <w:r w:rsidR="006E6605" w:rsidRPr="002650A0">
        <w:rPr>
          <w:rFonts w:ascii="Times New Roman" w:eastAsia="宋体" w:hAnsi="Times New Roman" w:cs="Times New Roman"/>
        </w:rPr>
        <w:t>洗衣全过程</w:t>
      </w:r>
      <w:r w:rsidRPr="002650A0">
        <w:rPr>
          <w:rFonts w:ascii="Times New Roman" w:eastAsia="宋体" w:hAnsi="Times New Roman" w:cs="Times New Roman"/>
        </w:rPr>
        <w:t>。</w:t>
      </w:r>
      <w:r w:rsidR="00A54D57" w:rsidRPr="002650A0">
        <w:rPr>
          <w:rFonts w:ascii="Times New Roman" w:eastAsia="宋体" w:hAnsi="Times New Roman" w:cs="Times New Roman"/>
        </w:rPr>
        <w:t>其工作流程图见实验指导书。</w:t>
      </w:r>
    </w:p>
    <w:p w14:paraId="3FE34C95" w14:textId="77777777"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w:t>
      </w:r>
      <w:r w:rsidR="006D6E56" w:rsidRPr="002650A0">
        <w:rPr>
          <w:rFonts w:ascii="Times New Roman" w:eastAsia="宋体" w:hAnsi="Times New Roman" w:cs="Times New Roman"/>
        </w:rPr>
        <w:t>掌握</w:t>
      </w:r>
      <w:r w:rsidR="006D6E56" w:rsidRPr="002650A0">
        <w:rPr>
          <w:rFonts w:ascii="Times New Roman" w:eastAsia="宋体" w:hAnsi="Times New Roman" w:cs="Times New Roman"/>
        </w:rPr>
        <w:t>PLC</w:t>
      </w:r>
      <w:r w:rsidR="006D6E56" w:rsidRPr="002650A0">
        <w:rPr>
          <w:rFonts w:ascii="Times New Roman" w:eastAsia="宋体" w:hAnsi="Times New Roman" w:cs="Times New Roman"/>
        </w:rPr>
        <w:t>数字输入接口的连接方法；</w:t>
      </w:r>
      <w:r w:rsidR="00452993" w:rsidRPr="002650A0">
        <w:rPr>
          <w:rFonts w:ascii="Times New Roman" w:eastAsia="宋体" w:hAnsi="Times New Roman" w:cs="Times New Roman"/>
        </w:rPr>
        <w:t>掌握</w:t>
      </w:r>
      <w:r w:rsidR="00452993" w:rsidRPr="002650A0">
        <w:rPr>
          <w:rFonts w:ascii="Times New Roman" w:eastAsia="宋体" w:hAnsi="Times New Roman" w:cs="Times New Roman"/>
        </w:rPr>
        <w:t>PLC</w:t>
      </w:r>
      <w:r w:rsidR="00452993" w:rsidRPr="002650A0">
        <w:rPr>
          <w:rFonts w:ascii="Times New Roman" w:eastAsia="宋体" w:hAnsi="Times New Roman" w:cs="Times New Roman"/>
        </w:rPr>
        <w:t>定时器和计数器的用法，编写模拟洗衣机工作的梯形图程序。</w:t>
      </w:r>
    </w:p>
    <w:p w14:paraId="0DFDBEA8"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004E6F39" w:rsidRPr="00EF7AB0">
        <w:rPr>
          <w:rFonts w:ascii="Times New Roman" w:eastAsiaTheme="minorEastAsia" w:hAnsi="Times New Roman" w:cs="Times New Roman"/>
        </w:rPr>
        <w:t>5</w:t>
      </w:r>
      <w:r w:rsidRPr="00EF7AB0">
        <w:rPr>
          <w:rFonts w:ascii="Times New Roman" w:eastAsiaTheme="minorEastAsia" w:hAnsi="Times New Roman" w:cs="Times New Roman"/>
        </w:rPr>
        <w:t>：</w:t>
      </w:r>
      <w:r w:rsidR="004E6F39" w:rsidRPr="00EF7AB0">
        <w:rPr>
          <w:rFonts w:ascii="Times New Roman" w:eastAsiaTheme="minorEastAsia" w:hAnsi="Times New Roman" w:cs="Times New Roman"/>
        </w:rPr>
        <w:t>智力竞赛抢答器</w:t>
      </w:r>
    </w:p>
    <w:p w14:paraId="5A87F44B" w14:textId="77777777" w:rsidR="00F2264E"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C029D1" w:rsidRPr="002650A0">
        <w:rPr>
          <w:rFonts w:ascii="Times New Roman" w:eastAsia="宋体" w:hAnsi="Times New Roman" w:cs="Times New Roman"/>
        </w:rPr>
        <w:t>设计</w:t>
      </w:r>
      <w:r w:rsidR="00C029D1" w:rsidRPr="00EF7AB0">
        <w:rPr>
          <w:rFonts w:ascii="Times New Roman" w:eastAsiaTheme="minorEastAsia" w:hAnsi="Times New Roman" w:cs="Times New Roman"/>
        </w:rPr>
        <w:t>3</w:t>
      </w:r>
      <w:r w:rsidR="00726F09" w:rsidRPr="002650A0">
        <w:rPr>
          <w:rFonts w:ascii="Times New Roman" w:eastAsia="宋体" w:hAnsi="Times New Roman" w:cs="Times New Roman"/>
        </w:rPr>
        <w:t>组</w:t>
      </w:r>
      <w:r w:rsidR="00C029D1" w:rsidRPr="002650A0">
        <w:rPr>
          <w:rFonts w:ascii="Times New Roman" w:eastAsia="宋体" w:hAnsi="Times New Roman" w:cs="Times New Roman"/>
        </w:rPr>
        <w:t>智力竞赛抢答器：</w:t>
      </w:r>
      <w:r w:rsidR="00726F09" w:rsidRPr="002650A0">
        <w:rPr>
          <w:rFonts w:ascii="Times New Roman" w:eastAsia="宋体" w:hAnsi="Times New Roman" w:cs="Times New Roman"/>
        </w:rPr>
        <w:t>分别为儿童组（</w:t>
      </w:r>
      <w:r w:rsidR="00726F09" w:rsidRPr="002650A0">
        <w:rPr>
          <w:rFonts w:ascii="Times New Roman" w:eastAsia="宋体" w:hAnsi="Times New Roman" w:cs="Times New Roman"/>
        </w:rPr>
        <w:t>2</w:t>
      </w:r>
      <w:r w:rsidR="00726F09" w:rsidRPr="002650A0">
        <w:rPr>
          <w:rFonts w:ascii="Times New Roman" w:eastAsia="宋体" w:hAnsi="Times New Roman" w:cs="Times New Roman"/>
        </w:rPr>
        <w:t>人），成人（</w:t>
      </w:r>
      <w:r w:rsidR="00726F09" w:rsidRPr="002650A0">
        <w:rPr>
          <w:rFonts w:ascii="Times New Roman" w:eastAsia="宋体" w:hAnsi="Times New Roman" w:cs="Times New Roman"/>
        </w:rPr>
        <w:t>1</w:t>
      </w:r>
      <w:r w:rsidR="00726F09" w:rsidRPr="002650A0">
        <w:rPr>
          <w:rFonts w:ascii="Times New Roman" w:eastAsia="宋体" w:hAnsi="Times New Roman" w:cs="Times New Roman"/>
        </w:rPr>
        <w:t>人）和教授组（</w:t>
      </w:r>
      <w:r w:rsidR="00726F09" w:rsidRPr="002650A0">
        <w:rPr>
          <w:rFonts w:ascii="Times New Roman" w:eastAsia="宋体" w:hAnsi="Times New Roman" w:cs="Times New Roman"/>
        </w:rPr>
        <w:t>2</w:t>
      </w:r>
      <w:r w:rsidR="00726F09" w:rsidRPr="002650A0">
        <w:rPr>
          <w:rFonts w:ascii="Times New Roman" w:eastAsia="宋体" w:hAnsi="Times New Roman" w:cs="Times New Roman"/>
        </w:rPr>
        <w:t>人）。主持人按下开始键后开始抢答，先按键的组灯先亮</w:t>
      </w:r>
      <w:r w:rsidRPr="002650A0">
        <w:rPr>
          <w:rFonts w:ascii="Times New Roman" w:eastAsia="宋体" w:hAnsi="Times New Roman" w:cs="Times New Roman"/>
        </w:rPr>
        <w:t>。</w:t>
      </w:r>
      <w:r w:rsidR="00726F09" w:rsidRPr="002650A0">
        <w:rPr>
          <w:rFonts w:ascii="Times New Roman" w:eastAsia="宋体" w:hAnsi="Times New Roman" w:cs="Times New Roman"/>
        </w:rPr>
        <w:t>其中，儿童组</w:t>
      </w:r>
      <w:r w:rsidR="00726F09" w:rsidRPr="002650A0">
        <w:rPr>
          <w:rFonts w:ascii="Times New Roman" w:eastAsia="宋体" w:hAnsi="Times New Roman" w:cs="Times New Roman"/>
        </w:rPr>
        <w:t>2</w:t>
      </w:r>
      <w:r w:rsidR="00726F09" w:rsidRPr="002650A0">
        <w:rPr>
          <w:rFonts w:ascii="Times New Roman" w:eastAsia="宋体" w:hAnsi="Times New Roman" w:cs="Times New Roman"/>
        </w:rPr>
        <w:t>人有</w:t>
      </w:r>
      <w:r w:rsidR="00726F09" w:rsidRPr="002650A0">
        <w:rPr>
          <w:rFonts w:ascii="Times New Roman" w:eastAsia="宋体" w:hAnsi="Times New Roman" w:cs="Times New Roman"/>
        </w:rPr>
        <w:t>1</w:t>
      </w:r>
      <w:r w:rsidR="00726F09" w:rsidRPr="002650A0">
        <w:rPr>
          <w:rFonts w:ascii="Times New Roman" w:eastAsia="宋体" w:hAnsi="Times New Roman" w:cs="Times New Roman"/>
        </w:rPr>
        <w:t>人按键就算</w:t>
      </w:r>
      <w:r w:rsidR="00E2369E" w:rsidRPr="002650A0">
        <w:rPr>
          <w:rFonts w:ascii="Times New Roman" w:eastAsia="宋体" w:hAnsi="Times New Roman" w:cs="Times New Roman"/>
        </w:rPr>
        <w:t>整组按下</w:t>
      </w:r>
      <w:r w:rsidR="005E6EB6" w:rsidRPr="002650A0">
        <w:rPr>
          <w:rFonts w:ascii="Times New Roman" w:eastAsia="宋体" w:hAnsi="Times New Roman" w:cs="Times New Roman"/>
        </w:rPr>
        <w:t>，教授组</w:t>
      </w:r>
      <w:r w:rsidR="005E6EB6" w:rsidRPr="002650A0">
        <w:rPr>
          <w:rFonts w:ascii="Times New Roman" w:eastAsia="宋体" w:hAnsi="Times New Roman" w:cs="Times New Roman"/>
        </w:rPr>
        <w:t>2</w:t>
      </w:r>
      <w:r w:rsidR="00E2369E" w:rsidRPr="002650A0">
        <w:rPr>
          <w:rFonts w:ascii="Times New Roman" w:eastAsia="宋体" w:hAnsi="Times New Roman" w:cs="Times New Roman"/>
        </w:rPr>
        <w:t>人都按下才算整组按下。</w:t>
      </w:r>
    </w:p>
    <w:p w14:paraId="2CB3C31B" w14:textId="77777777" w:rsidR="00F2264E"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宋体" w:hAnsi="Times New Roman" w:cs="Times New Roman"/>
        </w:rPr>
        <w:lastRenderedPageBreak/>
        <w:t>2.</w:t>
      </w:r>
      <w:r w:rsidRPr="002650A0">
        <w:rPr>
          <w:rFonts w:ascii="Times New Roman" w:eastAsia="宋体" w:hAnsi="Times New Roman" w:cs="Times New Roman"/>
        </w:rPr>
        <w:t>实验目标：</w:t>
      </w:r>
      <w:r w:rsidR="007A786C" w:rsidRPr="002650A0">
        <w:rPr>
          <w:rFonts w:ascii="Times New Roman" w:eastAsia="宋体" w:hAnsi="Times New Roman" w:cs="Times New Roman"/>
        </w:rPr>
        <w:t>熟练掌握</w:t>
      </w:r>
      <w:r w:rsidR="007A786C" w:rsidRPr="002650A0">
        <w:rPr>
          <w:rFonts w:ascii="Times New Roman" w:eastAsia="宋体" w:hAnsi="Times New Roman" w:cs="Times New Roman"/>
        </w:rPr>
        <w:t>PLC</w:t>
      </w:r>
      <w:r w:rsidR="007A786C" w:rsidRPr="002650A0">
        <w:rPr>
          <w:rFonts w:ascii="Times New Roman" w:eastAsia="宋体" w:hAnsi="Times New Roman" w:cs="Times New Roman"/>
        </w:rPr>
        <w:t>的</w:t>
      </w:r>
      <w:r w:rsidR="007A786C" w:rsidRPr="002650A0">
        <w:rPr>
          <w:rFonts w:ascii="Times New Roman" w:eastAsia="宋体" w:hAnsi="Times New Roman" w:cs="Times New Roman"/>
        </w:rPr>
        <w:t>I/O</w:t>
      </w:r>
      <w:r w:rsidR="007A786C" w:rsidRPr="002650A0">
        <w:rPr>
          <w:rFonts w:ascii="Times New Roman" w:eastAsia="宋体" w:hAnsi="Times New Roman" w:cs="Times New Roman"/>
        </w:rPr>
        <w:t>连接；熟悉</w:t>
      </w:r>
      <w:r w:rsidR="007A786C" w:rsidRPr="002650A0">
        <w:rPr>
          <w:rFonts w:ascii="Times New Roman" w:eastAsia="宋体" w:hAnsi="Times New Roman" w:cs="Times New Roman"/>
        </w:rPr>
        <w:t>PLC</w:t>
      </w:r>
      <w:r w:rsidR="007A786C" w:rsidRPr="002650A0">
        <w:rPr>
          <w:rFonts w:ascii="Times New Roman" w:eastAsia="宋体" w:hAnsi="Times New Roman" w:cs="Times New Roman"/>
        </w:rPr>
        <w:t>逻辑编程的方法；掌握</w:t>
      </w:r>
      <w:r w:rsidR="007A786C" w:rsidRPr="002650A0">
        <w:rPr>
          <w:rFonts w:ascii="Times New Roman" w:eastAsia="宋体" w:hAnsi="Times New Roman" w:cs="Times New Roman"/>
        </w:rPr>
        <w:t>PLC</w:t>
      </w:r>
      <w:r w:rsidR="007A786C" w:rsidRPr="002650A0">
        <w:rPr>
          <w:rFonts w:ascii="Times New Roman" w:eastAsia="宋体" w:hAnsi="Times New Roman" w:cs="Times New Roman"/>
        </w:rPr>
        <w:t>电气互锁程序的设计方法</w:t>
      </w:r>
      <w:r w:rsidRPr="002650A0">
        <w:rPr>
          <w:rFonts w:ascii="Times New Roman" w:eastAsia="宋体" w:hAnsi="Times New Roman" w:cs="Times New Roman"/>
        </w:rPr>
        <w:t>。</w:t>
      </w:r>
    </w:p>
    <w:p w14:paraId="07509ED4"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00E2369E" w:rsidRPr="00EF7AB0">
        <w:rPr>
          <w:rFonts w:ascii="Times New Roman" w:eastAsiaTheme="minorEastAsia" w:hAnsi="Times New Roman" w:cs="Times New Roman"/>
        </w:rPr>
        <w:t>6</w:t>
      </w:r>
      <w:r w:rsidRPr="00EF7AB0">
        <w:rPr>
          <w:rFonts w:ascii="Times New Roman" w:eastAsiaTheme="minorEastAsia" w:hAnsi="Times New Roman" w:cs="Times New Roman"/>
        </w:rPr>
        <w:t>：</w:t>
      </w:r>
      <w:r w:rsidR="001D5D37" w:rsidRPr="00EF7AB0">
        <w:rPr>
          <w:rFonts w:ascii="Times New Roman" w:eastAsiaTheme="minorEastAsia" w:hAnsi="Times New Roman" w:cs="Times New Roman"/>
        </w:rPr>
        <w:t>交通信号灯控制</w:t>
      </w:r>
      <w:r w:rsidRPr="00EF7AB0">
        <w:rPr>
          <w:rFonts w:ascii="Times New Roman" w:eastAsiaTheme="minorEastAsia" w:hAnsi="Times New Roman" w:cs="Times New Roman"/>
        </w:rPr>
        <w:t>实验</w:t>
      </w:r>
    </w:p>
    <w:p w14:paraId="3AE9F173" w14:textId="17B8F60C"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082177" w:rsidRPr="002650A0">
        <w:rPr>
          <w:rFonts w:ascii="Times New Roman" w:eastAsia="宋体" w:hAnsi="Times New Roman" w:cs="Times New Roman"/>
        </w:rPr>
        <w:t>十字路口交通信号灯在我们</w:t>
      </w:r>
      <w:r w:rsidR="0033451B" w:rsidRPr="002650A0">
        <w:rPr>
          <w:rFonts w:ascii="Times New Roman" w:eastAsia="宋体" w:hAnsi="Times New Roman" w:cs="Times New Roman"/>
        </w:rPr>
        <w:t>日常生活中经常可以遇到，其控制通常采用数字电路控制或单片机控制</w:t>
      </w:r>
      <w:r w:rsidR="00082177" w:rsidRPr="002650A0">
        <w:rPr>
          <w:rFonts w:ascii="Times New Roman" w:eastAsia="宋体" w:hAnsi="Times New Roman" w:cs="Times New Roman"/>
        </w:rPr>
        <w:t>可以达到目的，这里我们用</w:t>
      </w:r>
      <w:r w:rsidR="00082177" w:rsidRPr="002650A0">
        <w:rPr>
          <w:rFonts w:ascii="Times New Roman" w:eastAsia="宋体" w:hAnsi="Times New Roman" w:cs="Times New Roman"/>
        </w:rPr>
        <w:t>PLC</w:t>
      </w:r>
      <w:r w:rsidR="00082177" w:rsidRPr="002650A0">
        <w:rPr>
          <w:rFonts w:ascii="Times New Roman" w:eastAsia="宋体" w:hAnsi="Times New Roman" w:cs="Times New Roman"/>
        </w:rPr>
        <w:t>对其进行控制。</w:t>
      </w:r>
      <w:r w:rsidR="0033451B" w:rsidRPr="002650A0">
        <w:rPr>
          <w:rFonts w:ascii="Times New Roman" w:eastAsia="宋体" w:hAnsi="Times New Roman" w:cs="Times New Roman"/>
        </w:rPr>
        <w:t>其控制工作流程图见实验指导书</w:t>
      </w:r>
      <w:r w:rsidR="006312A0">
        <w:rPr>
          <w:rFonts w:ascii="Times New Roman" w:eastAsia="宋体" w:hAnsi="Times New Roman" w:cs="Times New Roman" w:hint="eastAsia"/>
        </w:rPr>
        <w:t>。</w:t>
      </w:r>
    </w:p>
    <w:p w14:paraId="3BE098BA" w14:textId="77777777" w:rsidR="00F2264E"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w:t>
      </w:r>
      <w:r w:rsidR="00181EEA" w:rsidRPr="002650A0">
        <w:rPr>
          <w:rFonts w:ascii="Times New Roman" w:eastAsia="宋体" w:hAnsi="Times New Roman" w:cs="Times New Roman"/>
        </w:rPr>
        <w:t>掌握</w:t>
      </w:r>
      <w:r w:rsidR="00181EEA" w:rsidRPr="002650A0">
        <w:rPr>
          <w:rFonts w:ascii="Times New Roman" w:eastAsia="宋体" w:hAnsi="Times New Roman" w:cs="Times New Roman"/>
        </w:rPr>
        <w:t>PLC</w:t>
      </w:r>
      <w:r w:rsidR="004822B4">
        <w:rPr>
          <w:rFonts w:ascii="Times New Roman" w:eastAsia="宋体" w:hAnsi="Times New Roman" w:cs="Times New Roman"/>
        </w:rPr>
        <w:t>与外部电路的</w:t>
      </w:r>
      <w:r w:rsidR="004822B4">
        <w:rPr>
          <w:rFonts w:ascii="Times New Roman" w:eastAsia="宋体" w:hAnsi="Times New Roman" w:cs="Times New Roman" w:hint="eastAsia"/>
        </w:rPr>
        <w:t>硬件</w:t>
      </w:r>
      <w:r w:rsidR="00181EEA" w:rsidRPr="002650A0">
        <w:rPr>
          <w:rFonts w:ascii="Times New Roman" w:eastAsia="宋体" w:hAnsi="Times New Roman" w:cs="Times New Roman"/>
        </w:rPr>
        <w:t>接线；</w:t>
      </w:r>
      <w:r w:rsidR="00181EEA" w:rsidRPr="002650A0">
        <w:rPr>
          <w:rFonts w:ascii="Times New Roman" w:eastAsia="宋体" w:hAnsi="Times New Roman" w:cs="Times New Roman"/>
        </w:rPr>
        <w:t>PLC</w:t>
      </w:r>
      <w:r w:rsidR="00181EEA" w:rsidRPr="002650A0">
        <w:rPr>
          <w:rFonts w:ascii="Times New Roman" w:eastAsia="宋体" w:hAnsi="Times New Roman" w:cs="Times New Roman"/>
        </w:rPr>
        <w:t>控制十字路口交通灯的程序设计方法。</w:t>
      </w:r>
    </w:p>
    <w:p w14:paraId="324FEA24" w14:textId="77777777" w:rsidR="0011112E" w:rsidRPr="00EF7AB0" w:rsidRDefault="0011112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Pr="00EF7AB0">
        <w:rPr>
          <w:rFonts w:ascii="Times New Roman" w:eastAsiaTheme="minorEastAsia" w:hAnsi="Times New Roman" w:cs="Times New Roman"/>
        </w:rPr>
        <w:t>7</w:t>
      </w:r>
      <w:r w:rsidRPr="00EF7AB0">
        <w:rPr>
          <w:rFonts w:ascii="Times New Roman" w:eastAsiaTheme="minorEastAsia" w:hAnsi="Times New Roman" w:cs="Times New Roman"/>
        </w:rPr>
        <w:t>：轧钢机模拟控制实验</w:t>
      </w:r>
    </w:p>
    <w:p w14:paraId="3ED6475D" w14:textId="64868569"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696677" w:rsidRPr="002650A0">
        <w:rPr>
          <w:rFonts w:ascii="Times New Roman" w:eastAsia="宋体" w:hAnsi="Times New Roman" w:cs="Times New Roman"/>
        </w:rPr>
        <w:t>在冶金企业中轧钢机是重要的组成部分，下面我们将要用</w:t>
      </w:r>
      <w:r w:rsidR="00696677" w:rsidRPr="002650A0">
        <w:rPr>
          <w:rFonts w:ascii="Times New Roman" w:eastAsia="宋体" w:hAnsi="Times New Roman" w:cs="Times New Roman"/>
        </w:rPr>
        <w:t>PLC</w:t>
      </w:r>
      <w:r w:rsidR="00696677" w:rsidRPr="002650A0">
        <w:rPr>
          <w:rFonts w:ascii="Times New Roman" w:eastAsia="宋体" w:hAnsi="Times New Roman" w:cs="Times New Roman"/>
        </w:rPr>
        <w:t>实现对轧钢机的模拟，其工作流程图见实验指导书。</w:t>
      </w:r>
    </w:p>
    <w:p w14:paraId="3D7C7DEC" w14:textId="77777777"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w:t>
      </w:r>
      <w:r w:rsidR="00100432" w:rsidRPr="002650A0">
        <w:rPr>
          <w:rFonts w:ascii="Times New Roman" w:eastAsia="宋体" w:hAnsi="Times New Roman" w:cs="Times New Roman"/>
        </w:rPr>
        <w:t>在了解轧钢机基本工作时序基础上，采用定时器和计数器，根据时序图来设计复杂的逻辑控制程序。</w:t>
      </w:r>
    </w:p>
    <w:p w14:paraId="6BF796FB" w14:textId="77777777" w:rsidR="0011112E" w:rsidRPr="00EF7AB0" w:rsidRDefault="0011112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Pr="00EF7AB0">
        <w:rPr>
          <w:rFonts w:ascii="Times New Roman" w:eastAsiaTheme="minorEastAsia" w:hAnsi="Times New Roman" w:cs="Times New Roman"/>
        </w:rPr>
        <w:t>8</w:t>
      </w:r>
      <w:r w:rsidRPr="00EF7AB0">
        <w:rPr>
          <w:rFonts w:ascii="Times New Roman" w:eastAsiaTheme="minorEastAsia" w:hAnsi="Times New Roman" w:cs="Times New Roman"/>
        </w:rPr>
        <w:t>：多种液体混合模拟实验</w:t>
      </w:r>
    </w:p>
    <w:p w14:paraId="146809A2" w14:textId="31DA3D1A"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F81DF0" w:rsidRPr="002650A0">
        <w:rPr>
          <w:rFonts w:ascii="Times New Roman" w:eastAsia="宋体" w:hAnsi="Times New Roman" w:cs="Times New Roman"/>
        </w:rPr>
        <w:t>使用</w:t>
      </w:r>
      <w:r w:rsidR="00F81DF0" w:rsidRPr="002650A0">
        <w:rPr>
          <w:rFonts w:ascii="Times New Roman" w:eastAsia="宋体" w:hAnsi="Times New Roman" w:cs="Times New Roman"/>
        </w:rPr>
        <w:t>PLC</w:t>
      </w:r>
      <w:r w:rsidR="0004657F" w:rsidRPr="002650A0">
        <w:rPr>
          <w:rFonts w:ascii="Times New Roman" w:eastAsia="宋体" w:hAnsi="Times New Roman" w:cs="Times New Roman"/>
        </w:rPr>
        <w:t>控制液体混合模块，实现三种液体的顺序混合，其工作流程图见实验指导书</w:t>
      </w:r>
      <w:r w:rsidRPr="002650A0">
        <w:rPr>
          <w:rFonts w:ascii="Times New Roman" w:eastAsia="宋体" w:hAnsi="Times New Roman" w:cs="Times New Roman"/>
        </w:rPr>
        <w:t>。</w:t>
      </w:r>
    </w:p>
    <w:p w14:paraId="7646356F" w14:textId="77777777" w:rsidR="00F2264E"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标：掌握</w:t>
      </w:r>
      <w:r w:rsidR="00EB49FB" w:rsidRPr="002650A0">
        <w:rPr>
          <w:rFonts w:ascii="Times New Roman" w:eastAsia="宋体" w:hAnsi="Times New Roman" w:cs="Times New Roman"/>
        </w:rPr>
        <w:t>PLC</w:t>
      </w:r>
      <w:r w:rsidR="00EB49FB" w:rsidRPr="002650A0">
        <w:rPr>
          <w:rFonts w:ascii="Times New Roman" w:eastAsia="宋体" w:hAnsi="Times New Roman" w:cs="Times New Roman"/>
        </w:rPr>
        <w:t>与外部电路的实际接线，</w:t>
      </w:r>
      <w:r w:rsidR="00F50F52" w:rsidRPr="002650A0">
        <w:rPr>
          <w:rFonts w:ascii="Times New Roman" w:eastAsia="宋体" w:hAnsi="Times New Roman" w:cs="Times New Roman"/>
        </w:rPr>
        <w:t>掌握</w:t>
      </w:r>
      <w:r w:rsidR="00F50F52" w:rsidRPr="002650A0">
        <w:rPr>
          <w:rFonts w:ascii="Times New Roman" w:eastAsia="宋体" w:hAnsi="Times New Roman" w:cs="Times New Roman"/>
        </w:rPr>
        <w:t>PLC</w:t>
      </w:r>
      <w:r w:rsidR="00F50F52" w:rsidRPr="002650A0">
        <w:rPr>
          <w:rFonts w:ascii="Times New Roman" w:eastAsia="宋体" w:hAnsi="Times New Roman" w:cs="Times New Roman"/>
        </w:rPr>
        <w:t>顺序控制程序的设计方法</w:t>
      </w:r>
      <w:r w:rsidRPr="002650A0">
        <w:rPr>
          <w:rFonts w:ascii="Times New Roman" w:eastAsia="宋体" w:hAnsi="Times New Roman" w:cs="Times New Roman"/>
        </w:rPr>
        <w:t>。</w:t>
      </w:r>
    </w:p>
    <w:p w14:paraId="7E7CDC41" w14:textId="77777777" w:rsidR="00A465A3" w:rsidRPr="002650A0" w:rsidRDefault="00A465A3" w:rsidP="0052298C">
      <w:pPr>
        <w:adjustRightInd w:val="0"/>
        <w:snapToGrid w:val="0"/>
        <w:spacing w:beforeLines="20" w:before="62" w:afterLines="30" w:after="93" w:line="420" w:lineRule="exact"/>
        <w:rPr>
          <w:rFonts w:ascii="Times New Roman" w:eastAsiaTheme="majorEastAsia" w:hAnsi="Times New Roman" w:cs="Times New Roman"/>
          <w:b/>
          <w:bCs/>
          <w:sz w:val="28"/>
          <w:szCs w:val="28"/>
        </w:rPr>
      </w:pPr>
      <w:r w:rsidRPr="002650A0">
        <w:rPr>
          <w:rFonts w:ascii="Times New Roman" w:eastAsiaTheme="majorEastAsia" w:hAnsi="Times New Roman" w:cs="Times New Roman"/>
          <w:b/>
          <w:bCs/>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101"/>
        <w:gridCol w:w="1183"/>
        <w:gridCol w:w="1390"/>
        <w:gridCol w:w="1390"/>
      </w:tblGrid>
      <w:tr w:rsidR="007D7911" w:rsidRPr="002650A0" w14:paraId="16D20C4C" w14:textId="77777777" w:rsidTr="00DD32AD">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4B39787A" w14:textId="77777777" w:rsidR="007D7911" w:rsidRPr="002650A0" w:rsidRDefault="007D7911" w:rsidP="00DD32AD">
            <w:pPr>
              <w:pStyle w:val="Default"/>
              <w:spacing w:line="360" w:lineRule="auto"/>
              <w:rPr>
                <w:rFonts w:ascii="Times New Roman" w:eastAsiaTheme="minorEastAsia" w:hAnsi="Times New Roman" w:cs="Times New Roman"/>
                <w:b/>
                <w:bCs/>
                <w:sz w:val="21"/>
                <w:szCs w:val="21"/>
              </w:rPr>
            </w:pPr>
            <w:r w:rsidRPr="002650A0">
              <w:rPr>
                <w:rFonts w:ascii="Times New Roman" w:eastAsiaTheme="minorEastAsia" w:hAnsi="Times New Roman" w:cs="Times New Roman"/>
                <w:b/>
                <w:bCs/>
                <w:sz w:val="21"/>
                <w:szCs w:val="21"/>
              </w:rPr>
              <w:t>课程目标</w:t>
            </w:r>
          </w:p>
        </w:tc>
        <w:tc>
          <w:tcPr>
            <w:tcW w:w="3101" w:type="dxa"/>
            <w:vMerge w:val="restart"/>
            <w:tcBorders>
              <w:top w:val="single" w:sz="4" w:space="0" w:color="auto"/>
              <w:left w:val="nil"/>
              <w:bottom w:val="single" w:sz="4" w:space="0" w:color="auto"/>
              <w:right w:val="single" w:sz="4" w:space="0" w:color="auto"/>
            </w:tcBorders>
            <w:vAlign w:val="center"/>
          </w:tcPr>
          <w:p w14:paraId="76CFCD30" w14:textId="77777777" w:rsidR="007D7911" w:rsidRPr="002650A0" w:rsidRDefault="007D7911" w:rsidP="00DD32AD">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教学内容</w:t>
            </w:r>
          </w:p>
        </w:tc>
        <w:tc>
          <w:tcPr>
            <w:tcW w:w="3963" w:type="dxa"/>
            <w:gridSpan w:val="3"/>
            <w:tcBorders>
              <w:top w:val="single" w:sz="4" w:space="0" w:color="auto"/>
              <w:left w:val="nil"/>
              <w:bottom w:val="single" w:sz="4" w:space="0" w:color="auto"/>
              <w:right w:val="single" w:sz="4" w:space="0" w:color="auto"/>
            </w:tcBorders>
            <w:vAlign w:val="center"/>
          </w:tcPr>
          <w:p w14:paraId="1CFFA7B8" w14:textId="77777777" w:rsidR="007D7911" w:rsidRPr="002650A0" w:rsidRDefault="007D7911" w:rsidP="00DD32AD">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教学方式</w:t>
            </w:r>
          </w:p>
        </w:tc>
      </w:tr>
      <w:tr w:rsidR="007D7911" w:rsidRPr="002650A0" w14:paraId="472E70DC" w14:textId="77777777" w:rsidTr="00DD32AD">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132E79E8" w14:textId="77777777" w:rsidR="007D7911" w:rsidRPr="002650A0" w:rsidRDefault="007D7911" w:rsidP="00DD32AD">
            <w:pPr>
              <w:widowControl/>
              <w:spacing w:line="360" w:lineRule="auto"/>
              <w:jc w:val="left"/>
              <w:rPr>
                <w:rFonts w:ascii="Times New Roman" w:hAnsi="Times New Roman" w:cs="Times New Roman"/>
                <w:b/>
                <w:bCs/>
                <w:szCs w:val="21"/>
              </w:rPr>
            </w:pPr>
          </w:p>
        </w:tc>
        <w:tc>
          <w:tcPr>
            <w:tcW w:w="3101" w:type="dxa"/>
            <w:vMerge/>
            <w:tcBorders>
              <w:top w:val="nil"/>
              <w:left w:val="nil"/>
              <w:bottom w:val="single" w:sz="4" w:space="0" w:color="auto"/>
              <w:right w:val="single" w:sz="4" w:space="0" w:color="auto"/>
            </w:tcBorders>
            <w:vAlign w:val="center"/>
          </w:tcPr>
          <w:p w14:paraId="790778E4" w14:textId="77777777" w:rsidR="007D7911" w:rsidRPr="002650A0" w:rsidRDefault="007D7911" w:rsidP="00DD32AD">
            <w:pPr>
              <w:widowControl/>
              <w:spacing w:line="360" w:lineRule="auto"/>
              <w:jc w:val="left"/>
              <w:rPr>
                <w:rFonts w:ascii="Times New Roman" w:hAnsi="Times New Roman" w:cs="Times New Roman"/>
                <w:b/>
                <w:bCs/>
                <w:szCs w:val="21"/>
              </w:rPr>
            </w:pPr>
          </w:p>
        </w:tc>
        <w:tc>
          <w:tcPr>
            <w:tcW w:w="1183" w:type="dxa"/>
            <w:tcBorders>
              <w:top w:val="single" w:sz="4" w:space="0" w:color="auto"/>
              <w:left w:val="nil"/>
              <w:bottom w:val="single" w:sz="4" w:space="0" w:color="auto"/>
              <w:right w:val="single" w:sz="4" w:space="0" w:color="auto"/>
            </w:tcBorders>
            <w:vAlign w:val="center"/>
          </w:tcPr>
          <w:p w14:paraId="2EB5CB33" w14:textId="77777777" w:rsidR="007D7911" w:rsidRPr="002650A0" w:rsidRDefault="007D7911" w:rsidP="00DD32AD">
            <w:pPr>
              <w:autoSpaceDE w:val="0"/>
              <w:spacing w:beforeLines="10" w:before="31" w:afterLines="10" w:after="31" w:line="360" w:lineRule="auto"/>
              <w:jc w:val="center"/>
              <w:rPr>
                <w:rFonts w:ascii="Times New Roman" w:hAnsi="Times New Roman" w:cs="Times New Roman"/>
                <w:b/>
                <w:bCs/>
                <w:szCs w:val="21"/>
              </w:rPr>
            </w:pPr>
            <w:r w:rsidRPr="002650A0">
              <w:rPr>
                <w:rFonts w:ascii="Times New Roman" w:hAnsi="Times New Roman" w:cs="Times New Roman"/>
                <w:b/>
                <w:bCs/>
                <w:szCs w:val="21"/>
              </w:rPr>
              <w:t>线下教学</w:t>
            </w:r>
          </w:p>
        </w:tc>
        <w:tc>
          <w:tcPr>
            <w:tcW w:w="1390" w:type="dxa"/>
            <w:tcBorders>
              <w:top w:val="single" w:sz="4" w:space="0" w:color="auto"/>
              <w:left w:val="nil"/>
              <w:bottom w:val="single" w:sz="4" w:space="0" w:color="auto"/>
              <w:right w:val="single" w:sz="4" w:space="0" w:color="auto"/>
            </w:tcBorders>
            <w:vAlign w:val="center"/>
          </w:tcPr>
          <w:p w14:paraId="0F412D7C" w14:textId="77777777" w:rsidR="007D7911" w:rsidRPr="002650A0" w:rsidRDefault="007D7911" w:rsidP="00DD32AD">
            <w:pPr>
              <w:autoSpaceDE w:val="0"/>
              <w:spacing w:beforeLines="10" w:before="31" w:afterLines="10" w:after="31" w:line="360" w:lineRule="auto"/>
              <w:jc w:val="center"/>
              <w:rPr>
                <w:rFonts w:ascii="Times New Roman" w:hAnsi="Times New Roman" w:cs="Times New Roman"/>
                <w:b/>
                <w:bCs/>
                <w:szCs w:val="21"/>
              </w:rPr>
            </w:pPr>
            <w:r w:rsidRPr="002650A0">
              <w:rPr>
                <w:rFonts w:ascii="Times New Roman" w:hAnsi="Times New Roman" w:cs="Times New Roman"/>
                <w:b/>
                <w:bCs/>
                <w:szCs w:val="21"/>
              </w:rPr>
              <w:t>混合教学</w:t>
            </w:r>
          </w:p>
        </w:tc>
        <w:tc>
          <w:tcPr>
            <w:tcW w:w="1390" w:type="dxa"/>
            <w:tcBorders>
              <w:top w:val="single" w:sz="4" w:space="0" w:color="auto"/>
              <w:left w:val="nil"/>
              <w:bottom w:val="single" w:sz="4" w:space="0" w:color="auto"/>
              <w:right w:val="single" w:sz="4" w:space="0" w:color="auto"/>
            </w:tcBorders>
            <w:vAlign w:val="center"/>
          </w:tcPr>
          <w:p w14:paraId="527AAC3D" w14:textId="77777777" w:rsidR="007D7911" w:rsidRPr="002650A0" w:rsidRDefault="007D7911" w:rsidP="00DD32AD">
            <w:pPr>
              <w:autoSpaceDE w:val="0"/>
              <w:spacing w:beforeLines="10" w:before="31" w:afterLines="10" w:after="31" w:line="360" w:lineRule="auto"/>
              <w:jc w:val="center"/>
              <w:rPr>
                <w:rFonts w:ascii="Times New Roman" w:hAnsi="Times New Roman" w:cs="Times New Roman"/>
                <w:b/>
                <w:bCs/>
                <w:i/>
                <w:iCs/>
                <w:szCs w:val="21"/>
              </w:rPr>
            </w:pPr>
            <w:r w:rsidRPr="002650A0">
              <w:rPr>
                <w:rFonts w:ascii="Times New Roman" w:hAnsi="Times New Roman" w:cs="Times New Roman"/>
                <w:b/>
                <w:bCs/>
                <w:szCs w:val="21"/>
              </w:rPr>
              <w:t>线上教学</w:t>
            </w:r>
          </w:p>
        </w:tc>
      </w:tr>
      <w:tr w:rsidR="007D7911" w:rsidRPr="002650A0" w14:paraId="5B0AFB4C" w14:textId="77777777" w:rsidTr="00DD32AD">
        <w:trPr>
          <w:trHeight w:val="1092"/>
          <w:jc w:val="center"/>
        </w:trPr>
        <w:tc>
          <w:tcPr>
            <w:tcW w:w="1347" w:type="dxa"/>
            <w:tcBorders>
              <w:top w:val="single" w:sz="4" w:space="0" w:color="auto"/>
              <w:left w:val="single" w:sz="4" w:space="0" w:color="auto"/>
              <w:bottom w:val="single" w:sz="4" w:space="0" w:color="auto"/>
              <w:right w:val="single" w:sz="4" w:space="0" w:color="auto"/>
            </w:tcBorders>
            <w:vAlign w:val="center"/>
          </w:tcPr>
          <w:p w14:paraId="5BAC7373" w14:textId="77777777" w:rsidR="007D7911" w:rsidRPr="002650A0" w:rsidRDefault="007D7911" w:rsidP="00DD32AD">
            <w:pPr>
              <w:autoSpaceDE w:val="0"/>
              <w:snapToGrid w:val="0"/>
              <w:ind w:rightChars="50" w:right="105"/>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1</w:t>
            </w:r>
          </w:p>
        </w:tc>
        <w:tc>
          <w:tcPr>
            <w:tcW w:w="3101" w:type="dxa"/>
            <w:tcBorders>
              <w:top w:val="single" w:sz="4" w:space="0" w:color="auto"/>
              <w:left w:val="nil"/>
              <w:bottom w:val="single" w:sz="4" w:space="0" w:color="auto"/>
              <w:right w:val="single" w:sz="4" w:space="0" w:color="auto"/>
            </w:tcBorders>
            <w:vAlign w:val="center"/>
          </w:tcPr>
          <w:p w14:paraId="01D5E038" w14:textId="77777777" w:rsidR="007D7911" w:rsidRPr="002650A0" w:rsidRDefault="007D7911" w:rsidP="00DD32AD">
            <w:pPr>
              <w:autoSpaceDE w:val="0"/>
              <w:snapToGrid w:val="0"/>
              <w:spacing w:beforeLines="20" w:before="62"/>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1</w:t>
            </w:r>
            <w:r w:rsidRPr="002650A0">
              <w:rPr>
                <w:rFonts w:ascii="Times New Roman" w:hAnsi="Times New Roman" w:cs="Times New Roman"/>
                <w:szCs w:val="21"/>
              </w:rPr>
              <w:t>：绪论</w:t>
            </w:r>
          </w:p>
          <w:p w14:paraId="050764DE" w14:textId="77777777" w:rsidR="007D7911" w:rsidRPr="002650A0" w:rsidRDefault="007D7911" w:rsidP="00DD32AD">
            <w:pPr>
              <w:autoSpaceDE w:val="0"/>
              <w:snapToGrid w:val="0"/>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2</w:t>
            </w:r>
            <w:r w:rsidRPr="002650A0">
              <w:rPr>
                <w:rFonts w:ascii="Times New Roman" w:hAnsi="Times New Roman" w:cs="Times New Roman"/>
                <w:szCs w:val="21"/>
              </w:rPr>
              <w:t>：常用低压电器简介</w:t>
            </w:r>
          </w:p>
          <w:p w14:paraId="07B545B0" w14:textId="77777777" w:rsidR="007D7911" w:rsidRPr="002650A0" w:rsidRDefault="007D7911" w:rsidP="00DD32AD">
            <w:pPr>
              <w:pStyle w:val="a8"/>
              <w:adjustRightInd w:val="0"/>
              <w:snapToGrid w:val="0"/>
              <w:ind w:firstLineChars="0" w:firstLine="0"/>
              <w:rPr>
                <w:rFonts w:cs="Times New Roman"/>
                <w:szCs w:val="21"/>
              </w:rPr>
            </w:pPr>
            <w:r w:rsidRPr="002650A0">
              <w:rPr>
                <w:rFonts w:cs="Times New Roman"/>
                <w:szCs w:val="21"/>
              </w:rPr>
              <w:t>内容</w:t>
            </w:r>
            <w:r w:rsidRPr="002650A0">
              <w:rPr>
                <w:rFonts w:cs="Times New Roman"/>
                <w:szCs w:val="21"/>
              </w:rPr>
              <w:t>4</w:t>
            </w:r>
            <w:r w:rsidRPr="002650A0">
              <w:rPr>
                <w:rFonts w:cs="Times New Roman"/>
                <w:szCs w:val="21"/>
              </w:rPr>
              <w:t>：</w:t>
            </w:r>
            <w:r w:rsidRPr="002650A0">
              <w:rPr>
                <w:rFonts w:cs="Times New Roman"/>
                <w:szCs w:val="21"/>
              </w:rPr>
              <w:t>PLC</w:t>
            </w:r>
            <w:r w:rsidRPr="002650A0">
              <w:rPr>
                <w:rFonts w:cs="Times New Roman"/>
                <w:szCs w:val="21"/>
              </w:rPr>
              <w:t>概述</w:t>
            </w:r>
          </w:p>
        </w:tc>
        <w:tc>
          <w:tcPr>
            <w:tcW w:w="1183" w:type="dxa"/>
            <w:tcBorders>
              <w:top w:val="single" w:sz="4" w:space="0" w:color="auto"/>
              <w:left w:val="nil"/>
              <w:bottom w:val="single" w:sz="4" w:space="0" w:color="auto"/>
              <w:right w:val="single" w:sz="4" w:space="0" w:color="auto"/>
            </w:tcBorders>
            <w:vAlign w:val="center"/>
          </w:tcPr>
          <w:p w14:paraId="503F1B69" w14:textId="77777777" w:rsidR="007D7911" w:rsidRPr="002650A0" w:rsidRDefault="007D7911" w:rsidP="00DD32AD">
            <w:pPr>
              <w:autoSpaceDE w:val="0"/>
              <w:snapToGrid w:val="0"/>
              <w:spacing w:line="360" w:lineRule="auto"/>
              <w:jc w:val="center"/>
              <w:rPr>
                <w:rFonts w:ascii="Times New Roman" w:hAnsi="Times New Roman" w:cs="Times New Roman"/>
                <w:bCs/>
                <w:kern w:val="0"/>
                <w:szCs w:val="21"/>
              </w:rPr>
            </w:pPr>
            <w:r w:rsidRPr="002650A0">
              <w:rPr>
                <w:rFonts w:ascii="Times New Roman" w:hAnsi="Times New Roman" w:cs="Times New Roman"/>
                <w:bCs/>
                <w:kern w:val="0"/>
                <w:szCs w:val="21"/>
              </w:rPr>
              <w:t>√</w:t>
            </w:r>
          </w:p>
        </w:tc>
        <w:tc>
          <w:tcPr>
            <w:tcW w:w="1390" w:type="dxa"/>
            <w:tcBorders>
              <w:top w:val="single" w:sz="4" w:space="0" w:color="auto"/>
              <w:left w:val="nil"/>
              <w:bottom w:val="single" w:sz="4" w:space="0" w:color="auto"/>
              <w:right w:val="single" w:sz="4" w:space="0" w:color="auto"/>
            </w:tcBorders>
            <w:vAlign w:val="center"/>
          </w:tcPr>
          <w:p w14:paraId="200B7BB8" w14:textId="77777777" w:rsidR="007D7911" w:rsidRPr="002650A0" w:rsidRDefault="007D7911" w:rsidP="00DD32AD">
            <w:pPr>
              <w:autoSpaceDE w:val="0"/>
              <w:snapToGrid w:val="0"/>
              <w:spacing w:line="360" w:lineRule="auto"/>
              <w:jc w:val="center"/>
              <w:rPr>
                <w:rFonts w:ascii="Times New Roman" w:hAnsi="Times New Roman" w:cs="Times New Roman"/>
                <w:bCs/>
                <w:kern w:val="0"/>
                <w:szCs w:val="21"/>
              </w:rPr>
            </w:pPr>
          </w:p>
        </w:tc>
        <w:tc>
          <w:tcPr>
            <w:tcW w:w="1390" w:type="dxa"/>
            <w:tcBorders>
              <w:top w:val="single" w:sz="4" w:space="0" w:color="auto"/>
              <w:left w:val="nil"/>
              <w:bottom w:val="single" w:sz="4" w:space="0" w:color="auto"/>
              <w:right w:val="single" w:sz="4" w:space="0" w:color="auto"/>
            </w:tcBorders>
            <w:vAlign w:val="center"/>
          </w:tcPr>
          <w:p w14:paraId="7395F5FE" w14:textId="77777777" w:rsidR="007D7911" w:rsidRPr="002650A0" w:rsidRDefault="007D7911" w:rsidP="00DD32AD">
            <w:pPr>
              <w:autoSpaceDE w:val="0"/>
              <w:snapToGrid w:val="0"/>
              <w:spacing w:line="360" w:lineRule="auto"/>
              <w:jc w:val="center"/>
              <w:rPr>
                <w:rFonts w:ascii="Times New Roman" w:hAnsi="Times New Roman" w:cs="Times New Roman"/>
                <w:b/>
                <w:bCs/>
                <w:i/>
                <w:iCs/>
                <w:color w:val="FF0000"/>
                <w:kern w:val="0"/>
                <w:szCs w:val="21"/>
              </w:rPr>
            </w:pPr>
          </w:p>
        </w:tc>
      </w:tr>
      <w:tr w:rsidR="007D7911" w:rsidRPr="002650A0" w14:paraId="1F099912" w14:textId="77777777" w:rsidTr="00DD32AD">
        <w:trPr>
          <w:trHeight w:val="1296"/>
          <w:jc w:val="center"/>
        </w:trPr>
        <w:tc>
          <w:tcPr>
            <w:tcW w:w="1347" w:type="dxa"/>
            <w:tcBorders>
              <w:top w:val="single" w:sz="4" w:space="0" w:color="auto"/>
              <w:left w:val="single" w:sz="4" w:space="0" w:color="auto"/>
              <w:bottom w:val="single" w:sz="4" w:space="0" w:color="auto"/>
              <w:right w:val="single" w:sz="4" w:space="0" w:color="auto"/>
            </w:tcBorders>
            <w:vAlign w:val="center"/>
          </w:tcPr>
          <w:p w14:paraId="4F576D59" w14:textId="77777777" w:rsidR="007D7911" w:rsidRPr="002650A0" w:rsidRDefault="007D7911" w:rsidP="00DD32AD">
            <w:pPr>
              <w:autoSpaceDE w:val="0"/>
              <w:snapToGrid w:val="0"/>
              <w:ind w:rightChars="50" w:right="105"/>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2</w:t>
            </w:r>
          </w:p>
        </w:tc>
        <w:tc>
          <w:tcPr>
            <w:tcW w:w="3101" w:type="dxa"/>
            <w:tcBorders>
              <w:top w:val="single" w:sz="4" w:space="0" w:color="auto"/>
              <w:left w:val="nil"/>
              <w:bottom w:val="single" w:sz="4" w:space="0" w:color="auto"/>
              <w:right w:val="single" w:sz="4" w:space="0" w:color="auto"/>
            </w:tcBorders>
            <w:vAlign w:val="center"/>
          </w:tcPr>
          <w:p w14:paraId="680AC7E5" w14:textId="77777777" w:rsidR="007D7911" w:rsidRDefault="007D7911" w:rsidP="00DD32AD">
            <w:pPr>
              <w:spacing w:beforeLines="-20" w:before="-62" w:beforeAutospacing="1"/>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3</w:t>
            </w:r>
            <w:r w:rsidRPr="002650A0">
              <w:rPr>
                <w:rFonts w:ascii="Times New Roman" w:hAnsi="Times New Roman" w:cs="Times New Roman"/>
                <w:szCs w:val="21"/>
              </w:rPr>
              <w:t>：电气控制线路基础</w:t>
            </w:r>
          </w:p>
          <w:p w14:paraId="00A390DC" w14:textId="77777777" w:rsidR="007D7911" w:rsidRPr="002650A0" w:rsidRDefault="007D7911" w:rsidP="00DD32AD">
            <w:pPr>
              <w:jc w:val="left"/>
              <w:rPr>
                <w:rFonts w:ascii="Times New Roman" w:hAnsi="Times New Roman" w:cs="Times New Roman"/>
                <w:szCs w:val="21"/>
              </w:rPr>
            </w:pPr>
            <w:r>
              <w:rPr>
                <w:rFonts w:ascii="Times New Roman" w:hAnsi="Times New Roman" w:cs="Times New Roman" w:hint="eastAsia"/>
                <w:szCs w:val="21"/>
              </w:rPr>
              <w:t>实验</w:t>
            </w:r>
            <w:r>
              <w:rPr>
                <w:rFonts w:ascii="Times New Roman" w:hAnsi="Times New Roman" w:cs="Times New Roman"/>
                <w:szCs w:val="21"/>
              </w:rPr>
              <w:t>1</w:t>
            </w:r>
            <w:r w:rsidRPr="002650A0">
              <w:rPr>
                <w:rFonts w:ascii="Times New Roman" w:hAnsi="Times New Roman" w:cs="Times New Roman"/>
                <w:szCs w:val="21"/>
              </w:rPr>
              <w:t>：基本逻辑指令与梯形图</w:t>
            </w:r>
          </w:p>
          <w:p w14:paraId="1DF8F448" w14:textId="77777777" w:rsidR="007D7911" w:rsidRPr="002650A0" w:rsidRDefault="007D7911" w:rsidP="00DD32AD">
            <w:pPr>
              <w:jc w:val="left"/>
              <w:rPr>
                <w:rFonts w:ascii="Times New Roman" w:hAnsi="Times New Roman" w:cs="Times New Roman"/>
                <w:szCs w:val="21"/>
              </w:rPr>
            </w:pPr>
            <w:r>
              <w:rPr>
                <w:rFonts w:ascii="Times New Roman" w:hAnsi="Times New Roman" w:cs="Times New Roman" w:hint="eastAsia"/>
                <w:szCs w:val="21"/>
              </w:rPr>
              <w:t>实验</w:t>
            </w:r>
            <w:r>
              <w:rPr>
                <w:rFonts w:ascii="Times New Roman" w:hAnsi="Times New Roman" w:cs="Times New Roman" w:hint="eastAsia"/>
                <w:szCs w:val="21"/>
              </w:rPr>
              <w:t>2</w:t>
            </w:r>
            <w:r w:rsidRPr="002650A0">
              <w:rPr>
                <w:rFonts w:ascii="Times New Roman" w:hAnsi="Times New Roman" w:cs="Times New Roman"/>
                <w:szCs w:val="21"/>
              </w:rPr>
              <w:t>：状态图与顺控指令</w:t>
            </w:r>
          </w:p>
        </w:tc>
        <w:tc>
          <w:tcPr>
            <w:tcW w:w="1183" w:type="dxa"/>
            <w:tcBorders>
              <w:top w:val="single" w:sz="4" w:space="0" w:color="auto"/>
              <w:left w:val="nil"/>
              <w:bottom w:val="single" w:sz="4" w:space="0" w:color="auto"/>
              <w:right w:val="single" w:sz="4" w:space="0" w:color="auto"/>
            </w:tcBorders>
            <w:vAlign w:val="center"/>
          </w:tcPr>
          <w:p w14:paraId="72C03603" w14:textId="77777777" w:rsidR="007D7911" w:rsidRPr="002650A0" w:rsidRDefault="007D7911" w:rsidP="00DD32AD">
            <w:pPr>
              <w:autoSpaceDE w:val="0"/>
              <w:snapToGrid w:val="0"/>
              <w:spacing w:line="360" w:lineRule="auto"/>
              <w:jc w:val="center"/>
              <w:rPr>
                <w:rFonts w:ascii="Times New Roman" w:hAnsi="Times New Roman" w:cs="Times New Roman"/>
                <w:bCs/>
                <w:kern w:val="0"/>
                <w:szCs w:val="21"/>
              </w:rPr>
            </w:pPr>
            <w:r w:rsidRPr="002650A0">
              <w:rPr>
                <w:rFonts w:ascii="Times New Roman" w:hAnsi="Times New Roman" w:cs="Times New Roman"/>
                <w:bCs/>
                <w:kern w:val="0"/>
                <w:szCs w:val="21"/>
              </w:rPr>
              <w:t>√</w:t>
            </w:r>
          </w:p>
        </w:tc>
        <w:tc>
          <w:tcPr>
            <w:tcW w:w="1390" w:type="dxa"/>
            <w:tcBorders>
              <w:top w:val="single" w:sz="4" w:space="0" w:color="auto"/>
              <w:left w:val="nil"/>
              <w:bottom w:val="single" w:sz="4" w:space="0" w:color="auto"/>
              <w:right w:val="single" w:sz="4" w:space="0" w:color="auto"/>
            </w:tcBorders>
            <w:vAlign w:val="center"/>
          </w:tcPr>
          <w:p w14:paraId="52E4FDD9" w14:textId="77777777" w:rsidR="007D7911" w:rsidRPr="002650A0" w:rsidRDefault="007D7911" w:rsidP="00DD32AD">
            <w:pPr>
              <w:autoSpaceDE w:val="0"/>
              <w:snapToGrid w:val="0"/>
              <w:spacing w:line="360" w:lineRule="auto"/>
              <w:jc w:val="center"/>
              <w:rPr>
                <w:rFonts w:ascii="Times New Roman" w:hAnsi="Times New Roman" w:cs="Times New Roman"/>
                <w:bCs/>
                <w:kern w:val="0"/>
                <w:szCs w:val="21"/>
              </w:rPr>
            </w:pPr>
          </w:p>
        </w:tc>
        <w:tc>
          <w:tcPr>
            <w:tcW w:w="1390" w:type="dxa"/>
            <w:tcBorders>
              <w:top w:val="single" w:sz="4" w:space="0" w:color="auto"/>
              <w:left w:val="nil"/>
              <w:bottom w:val="single" w:sz="4" w:space="0" w:color="auto"/>
              <w:right w:val="single" w:sz="4" w:space="0" w:color="auto"/>
            </w:tcBorders>
            <w:vAlign w:val="center"/>
          </w:tcPr>
          <w:p w14:paraId="35EB4D84" w14:textId="77777777" w:rsidR="007D7911" w:rsidRPr="002650A0" w:rsidRDefault="007D7911" w:rsidP="00DD32AD">
            <w:pPr>
              <w:autoSpaceDE w:val="0"/>
              <w:snapToGrid w:val="0"/>
              <w:spacing w:line="360" w:lineRule="auto"/>
              <w:jc w:val="center"/>
              <w:rPr>
                <w:rFonts w:ascii="Times New Roman" w:hAnsi="Times New Roman" w:cs="Times New Roman"/>
                <w:b/>
                <w:bCs/>
                <w:color w:val="FF0000"/>
                <w:kern w:val="0"/>
                <w:szCs w:val="21"/>
              </w:rPr>
            </w:pPr>
          </w:p>
        </w:tc>
      </w:tr>
      <w:tr w:rsidR="007D7911" w:rsidRPr="002650A0" w14:paraId="72A10525" w14:textId="77777777" w:rsidTr="00DD32AD">
        <w:trPr>
          <w:trHeight w:val="979"/>
          <w:jc w:val="center"/>
        </w:trPr>
        <w:tc>
          <w:tcPr>
            <w:tcW w:w="1347" w:type="dxa"/>
            <w:tcBorders>
              <w:top w:val="single" w:sz="4" w:space="0" w:color="auto"/>
              <w:left w:val="single" w:sz="4" w:space="0" w:color="auto"/>
              <w:bottom w:val="single" w:sz="4" w:space="0" w:color="auto"/>
              <w:right w:val="single" w:sz="4" w:space="0" w:color="auto"/>
            </w:tcBorders>
            <w:vAlign w:val="center"/>
          </w:tcPr>
          <w:p w14:paraId="4E421264" w14:textId="77777777" w:rsidR="007D7911" w:rsidRPr="002650A0" w:rsidRDefault="007D7911" w:rsidP="00DD32AD">
            <w:pPr>
              <w:autoSpaceDE w:val="0"/>
              <w:snapToGrid w:val="0"/>
              <w:ind w:rightChars="50" w:right="105"/>
              <w:jc w:val="center"/>
              <w:rPr>
                <w:rFonts w:ascii="Times New Roman" w:hAnsi="Times New Roman" w:cs="Times New Roman"/>
                <w:sz w:val="24"/>
                <w:szCs w:val="21"/>
              </w:rPr>
            </w:pPr>
            <w:r w:rsidRPr="002650A0">
              <w:rPr>
                <w:rFonts w:ascii="Times New Roman" w:hAnsi="Times New Roman" w:cs="Times New Roman"/>
                <w:szCs w:val="21"/>
              </w:rPr>
              <w:t>课程目标</w:t>
            </w:r>
            <w:r w:rsidRPr="002650A0">
              <w:rPr>
                <w:rFonts w:ascii="Times New Roman" w:hAnsi="Times New Roman" w:cs="Times New Roman"/>
                <w:szCs w:val="21"/>
              </w:rPr>
              <w:t>3</w:t>
            </w:r>
          </w:p>
        </w:tc>
        <w:tc>
          <w:tcPr>
            <w:tcW w:w="3101" w:type="dxa"/>
            <w:tcBorders>
              <w:top w:val="single" w:sz="4" w:space="0" w:color="auto"/>
              <w:left w:val="nil"/>
              <w:bottom w:val="single" w:sz="4" w:space="0" w:color="auto"/>
              <w:right w:val="single" w:sz="4" w:space="0" w:color="auto"/>
            </w:tcBorders>
            <w:vAlign w:val="center"/>
          </w:tcPr>
          <w:p w14:paraId="57C871C6" w14:textId="77777777" w:rsidR="007D7911" w:rsidRDefault="007D7911" w:rsidP="00DD32AD">
            <w:pPr>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3</w:t>
            </w:r>
            <w:r w:rsidRPr="002650A0">
              <w:rPr>
                <w:rFonts w:ascii="Times New Roman" w:hAnsi="Times New Roman" w:cs="Times New Roman"/>
                <w:szCs w:val="21"/>
              </w:rPr>
              <w:t>：电气控制线路基础</w:t>
            </w:r>
          </w:p>
          <w:p w14:paraId="3FC1A4E7" w14:textId="77777777" w:rsidR="007D7911" w:rsidRPr="002650A0" w:rsidRDefault="007D7911" w:rsidP="00DD32AD">
            <w:pPr>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5</w:t>
            </w:r>
            <w:r w:rsidRPr="002650A0">
              <w:rPr>
                <w:rFonts w:ascii="Times New Roman" w:hAnsi="Times New Roman" w:cs="Times New Roman"/>
                <w:szCs w:val="21"/>
              </w:rPr>
              <w:t>：基本逻辑指令与梯形图</w:t>
            </w:r>
          </w:p>
          <w:p w14:paraId="02E001F2" w14:textId="77777777" w:rsidR="007D7911" w:rsidRDefault="007D7911" w:rsidP="00DD32AD">
            <w:pPr>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6</w:t>
            </w:r>
            <w:r w:rsidRPr="002650A0">
              <w:rPr>
                <w:rFonts w:ascii="Times New Roman" w:hAnsi="Times New Roman" w:cs="Times New Roman"/>
                <w:szCs w:val="21"/>
              </w:rPr>
              <w:t>：状态图与顺控指令</w:t>
            </w:r>
          </w:p>
          <w:p w14:paraId="66B75417" w14:textId="77777777" w:rsidR="007D7911" w:rsidRPr="00D5082A"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t>实验</w:t>
            </w:r>
            <w:r w:rsidRPr="00D5082A">
              <w:rPr>
                <w:rFonts w:ascii="Times New Roman" w:hAnsi="Times New Roman" w:cs="Times New Roman" w:hint="eastAsia"/>
                <w:szCs w:val="21"/>
              </w:rPr>
              <w:t>3</w:t>
            </w:r>
            <w:r w:rsidRPr="00D5082A">
              <w:rPr>
                <w:rFonts w:ascii="Times New Roman" w:hAnsi="Times New Roman" w:cs="Times New Roman" w:hint="eastAsia"/>
                <w:szCs w:val="21"/>
              </w:rPr>
              <w:t>：舞台灯光控制实验</w:t>
            </w:r>
          </w:p>
          <w:p w14:paraId="2221D286" w14:textId="77777777" w:rsidR="007D7911" w:rsidRPr="00D5082A"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t>实验</w:t>
            </w:r>
            <w:r w:rsidRPr="00D5082A">
              <w:rPr>
                <w:rFonts w:ascii="Times New Roman" w:hAnsi="Times New Roman" w:cs="Times New Roman" w:hint="eastAsia"/>
                <w:szCs w:val="21"/>
              </w:rPr>
              <w:t>4</w:t>
            </w:r>
            <w:r w:rsidRPr="00D5082A">
              <w:rPr>
                <w:rFonts w:ascii="Times New Roman" w:hAnsi="Times New Roman" w:cs="Times New Roman" w:hint="eastAsia"/>
                <w:szCs w:val="21"/>
              </w:rPr>
              <w:t>：洗衣机模拟实验</w:t>
            </w:r>
          </w:p>
          <w:p w14:paraId="069612D5" w14:textId="77777777" w:rsidR="007D7911" w:rsidRPr="00D5082A"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t>实验</w:t>
            </w:r>
            <w:r w:rsidRPr="00D5082A">
              <w:rPr>
                <w:rFonts w:ascii="Times New Roman" w:hAnsi="Times New Roman" w:cs="Times New Roman" w:hint="eastAsia"/>
                <w:szCs w:val="21"/>
              </w:rPr>
              <w:t>5</w:t>
            </w:r>
            <w:r w:rsidRPr="00D5082A">
              <w:rPr>
                <w:rFonts w:ascii="Times New Roman" w:hAnsi="Times New Roman" w:cs="Times New Roman" w:hint="eastAsia"/>
                <w:szCs w:val="21"/>
              </w:rPr>
              <w:t>：智力竞赛抢答器</w:t>
            </w:r>
          </w:p>
          <w:p w14:paraId="465D390A" w14:textId="77777777" w:rsidR="007D7911" w:rsidRPr="00D5082A"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t>实验</w:t>
            </w:r>
            <w:r w:rsidRPr="00D5082A">
              <w:rPr>
                <w:rFonts w:ascii="Times New Roman" w:hAnsi="Times New Roman" w:cs="Times New Roman" w:hint="eastAsia"/>
                <w:szCs w:val="21"/>
              </w:rPr>
              <w:t>6</w:t>
            </w:r>
            <w:r w:rsidRPr="00D5082A">
              <w:rPr>
                <w:rFonts w:ascii="Times New Roman" w:hAnsi="Times New Roman" w:cs="Times New Roman" w:hint="eastAsia"/>
                <w:szCs w:val="21"/>
              </w:rPr>
              <w:t>：交通信号灯控制实验</w:t>
            </w:r>
          </w:p>
          <w:p w14:paraId="01620F4D" w14:textId="77777777" w:rsidR="007D7911"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lastRenderedPageBreak/>
              <w:t>实验</w:t>
            </w:r>
            <w:r w:rsidRPr="00D5082A">
              <w:rPr>
                <w:rFonts w:ascii="Times New Roman" w:hAnsi="Times New Roman" w:cs="Times New Roman" w:hint="eastAsia"/>
                <w:szCs w:val="21"/>
              </w:rPr>
              <w:t>7</w:t>
            </w:r>
            <w:r w:rsidRPr="00D5082A">
              <w:rPr>
                <w:rFonts w:ascii="Times New Roman" w:hAnsi="Times New Roman" w:cs="Times New Roman" w:hint="eastAsia"/>
                <w:szCs w:val="21"/>
              </w:rPr>
              <w:t>：轧钢机模拟控制实验</w:t>
            </w:r>
          </w:p>
          <w:p w14:paraId="29F1A835" w14:textId="77777777" w:rsidR="007D7911" w:rsidRPr="002650A0" w:rsidRDefault="007D7911" w:rsidP="00DD32AD">
            <w:pPr>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8</w:t>
            </w:r>
            <w:r w:rsidRPr="002C45B7">
              <w:rPr>
                <w:rFonts w:ascii="Times New Roman" w:hAnsi="Times New Roman" w:cs="Times New Roman" w:hint="eastAsia"/>
                <w:szCs w:val="21"/>
              </w:rPr>
              <w:t>：多种液体混合模拟实验</w:t>
            </w:r>
          </w:p>
        </w:tc>
        <w:tc>
          <w:tcPr>
            <w:tcW w:w="1183" w:type="dxa"/>
            <w:tcBorders>
              <w:top w:val="single" w:sz="4" w:space="0" w:color="auto"/>
              <w:left w:val="nil"/>
              <w:bottom w:val="single" w:sz="4" w:space="0" w:color="auto"/>
              <w:right w:val="single" w:sz="4" w:space="0" w:color="auto"/>
            </w:tcBorders>
            <w:vAlign w:val="center"/>
          </w:tcPr>
          <w:p w14:paraId="36CECBAD" w14:textId="77777777" w:rsidR="007D7911" w:rsidRPr="002650A0" w:rsidRDefault="007D7911" w:rsidP="00DD32AD">
            <w:pPr>
              <w:autoSpaceDE w:val="0"/>
              <w:snapToGrid w:val="0"/>
              <w:spacing w:line="360" w:lineRule="auto"/>
              <w:jc w:val="center"/>
              <w:rPr>
                <w:rFonts w:ascii="Times New Roman" w:hAnsi="Times New Roman" w:cs="Times New Roman"/>
                <w:bCs/>
                <w:kern w:val="0"/>
                <w:sz w:val="24"/>
                <w:szCs w:val="21"/>
              </w:rPr>
            </w:pPr>
            <w:r w:rsidRPr="002650A0">
              <w:rPr>
                <w:rFonts w:ascii="Times New Roman" w:hAnsi="Times New Roman" w:cs="Times New Roman"/>
                <w:bCs/>
                <w:kern w:val="0"/>
                <w:szCs w:val="21"/>
              </w:rPr>
              <w:lastRenderedPageBreak/>
              <w:t>√</w:t>
            </w:r>
          </w:p>
        </w:tc>
        <w:tc>
          <w:tcPr>
            <w:tcW w:w="1390" w:type="dxa"/>
            <w:tcBorders>
              <w:top w:val="single" w:sz="4" w:space="0" w:color="auto"/>
              <w:left w:val="nil"/>
              <w:bottom w:val="single" w:sz="4" w:space="0" w:color="auto"/>
              <w:right w:val="single" w:sz="4" w:space="0" w:color="auto"/>
            </w:tcBorders>
            <w:vAlign w:val="center"/>
          </w:tcPr>
          <w:p w14:paraId="366889B2" w14:textId="77777777" w:rsidR="007D7911" w:rsidRPr="002650A0" w:rsidRDefault="007D7911" w:rsidP="00DD32AD">
            <w:pPr>
              <w:autoSpaceDE w:val="0"/>
              <w:snapToGrid w:val="0"/>
              <w:spacing w:line="360" w:lineRule="auto"/>
              <w:jc w:val="center"/>
              <w:rPr>
                <w:rFonts w:ascii="Times New Roman" w:hAnsi="Times New Roman" w:cs="Times New Roman"/>
                <w:bCs/>
                <w:kern w:val="0"/>
                <w:sz w:val="24"/>
                <w:szCs w:val="21"/>
              </w:rPr>
            </w:pPr>
          </w:p>
        </w:tc>
        <w:tc>
          <w:tcPr>
            <w:tcW w:w="1390" w:type="dxa"/>
            <w:tcBorders>
              <w:top w:val="single" w:sz="4" w:space="0" w:color="auto"/>
              <w:left w:val="nil"/>
              <w:bottom w:val="single" w:sz="4" w:space="0" w:color="auto"/>
              <w:right w:val="single" w:sz="4" w:space="0" w:color="auto"/>
            </w:tcBorders>
            <w:vAlign w:val="center"/>
          </w:tcPr>
          <w:p w14:paraId="63774BBA" w14:textId="77777777" w:rsidR="007D7911" w:rsidRPr="002650A0" w:rsidRDefault="007D7911" w:rsidP="00DD32AD">
            <w:pPr>
              <w:autoSpaceDE w:val="0"/>
              <w:snapToGrid w:val="0"/>
              <w:spacing w:line="360" w:lineRule="auto"/>
              <w:jc w:val="center"/>
              <w:rPr>
                <w:rFonts w:ascii="Times New Roman" w:hAnsi="Times New Roman" w:cs="Times New Roman"/>
                <w:b/>
                <w:bCs/>
                <w:color w:val="FF0000"/>
                <w:kern w:val="0"/>
                <w:szCs w:val="21"/>
              </w:rPr>
            </w:pPr>
          </w:p>
        </w:tc>
      </w:tr>
    </w:tbl>
    <w:p w14:paraId="16B09292" w14:textId="77777777" w:rsidR="00A465A3" w:rsidRPr="002650A0" w:rsidRDefault="00A465A3" w:rsidP="0052298C">
      <w:pPr>
        <w:adjustRightInd w:val="0"/>
        <w:snapToGrid w:val="0"/>
        <w:spacing w:beforeLines="50" w:before="156" w:line="420" w:lineRule="exact"/>
        <w:rPr>
          <w:rFonts w:ascii="Times New Roman" w:eastAsiaTheme="majorEastAsia" w:hAnsi="Times New Roman" w:cs="Times New Roman"/>
          <w:b/>
          <w:bCs/>
          <w:sz w:val="28"/>
          <w:szCs w:val="28"/>
        </w:rPr>
      </w:pPr>
      <w:r w:rsidRPr="002650A0">
        <w:rPr>
          <w:rFonts w:ascii="Times New Roman" w:eastAsiaTheme="majorEastAsia" w:hAnsi="Times New Roman" w:cs="Times New Roman"/>
          <w:b/>
          <w:bCs/>
          <w:sz w:val="28"/>
          <w:szCs w:val="28"/>
        </w:rPr>
        <w:t>六、课程教学方法与学时分配</w:t>
      </w:r>
    </w:p>
    <w:p w14:paraId="0EF3B91E" w14:textId="77777777" w:rsidR="00A465A3" w:rsidRPr="002650A0" w:rsidRDefault="00004DE1" w:rsidP="0052298C">
      <w:pPr>
        <w:adjustRightInd w:val="0"/>
        <w:snapToGrid w:val="0"/>
        <w:spacing w:line="420" w:lineRule="exact"/>
        <w:rPr>
          <w:rFonts w:ascii="Times New Roman" w:hAnsi="Times New Roman" w:cs="Times New Roman"/>
          <w:sz w:val="24"/>
          <w:szCs w:val="24"/>
        </w:rPr>
      </w:pPr>
      <w:r w:rsidRPr="002650A0">
        <w:rPr>
          <w:rFonts w:ascii="Times New Roman" w:hAnsi="Times New Roman" w:cs="Times New Roman"/>
          <w:sz w:val="24"/>
          <w:szCs w:val="24"/>
        </w:rPr>
        <w:t>（一）教学方法</w:t>
      </w:r>
    </w:p>
    <w:p w14:paraId="371171B7" w14:textId="77777777" w:rsidR="00B8360A" w:rsidRPr="002650A0" w:rsidRDefault="00B8360A" w:rsidP="0052298C">
      <w:pPr>
        <w:pStyle w:val="Default"/>
        <w:spacing w:line="420" w:lineRule="exact"/>
        <w:ind w:firstLineChars="200" w:firstLine="480"/>
        <w:rPr>
          <w:rFonts w:ascii="Times New Roman" w:eastAsia="宋体e眠副浡渀." w:hAnsi="Times New Roman" w:cs="Times New Roman"/>
        </w:rPr>
      </w:pPr>
      <w:r w:rsidRPr="002650A0">
        <w:rPr>
          <w:rFonts w:ascii="Times New Roman" w:eastAsia="宋体e眠副浡渀." w:hAnsi="Times New Roman" w:cs="Times New Roman"/>
        </w:rPr>
        <w:t xml:space="preserve">(1) </w:t>
      </w:r>
      <w:r w:rsidRPr="002650A0">
        <w:rPr>
          <w:rFonts w:ascii="Times New Roman" w:eastAsia="宋体e眠副浡渀." w:hAnsi="Times New Roman" w:cs="Times New Roman"/>
        </w:rPr>
        <w:t>兴趣培养：引导、激励学生的学习积极性和自主性，让学生对课程有一个总体把握，多举一些生活中常见的数字信号处理的实例，使课程更生动，让学生有直观的认识，对课程学习产生兴趣。</w:t>
      </w:r>
    </w:p>
    <w:p w14:paraId="33444DB3" w14:textId="77777777" w:rsidR="00B8360A" w:rsidRPr="002650A0" w:rsidRDefault="00B8360A" w:rsidP="0052298C">
      <w:pPr>
        <w:pStyle w:val="Default"/>
        <w:spacing w:line="420" w:lineRule="exact"/>
        <w:ind w:firstLineChars="200" w:firstLine="480"/>
        <w:rPr>
          <w:rFonts w:ascii="Times New Roman" w:eastAsia="宋体e眠副浡渀." w:hAnsi="Times New Roman" w:cs="Times New Roman"/>
        </w:rPr>
      </w:pPr>
      <w:r w:rsidRPr="002650A0">
        <w:rPr>
          <w:rFonts w:ascii="Times New Roman" w:eastAsia="宋体e眠副浡渀." w:hAnsi="Times New Roman" w:cs="Times New Roman"/>
        </w:rPr>
        <w:t xml:space="preserve">(2) </w:t>
      </w:r>
      <w:r w:rsidRPr="002650A0">
        <w:rPr>
          <w:rFonts w:ascii="Times New Roman" w:eastAsia="宋体e眠副浡渀." w:hAnsi="Times New Roman" w:cs="Times New Roman"/>
        </w:rPr>
        <w:t>合理安排和组织教学进程：从基本知识的基础出发，以使学生乐学为前提，深入浅出，循序渐进，使学生容易接受，容易理解。</w:t>
      </w:r>
    </w:p>
    <w:p w14:paraId="5E65AC29" w14:textId="77777777" w:rsidR="00B8360A" w:rsidRPr="002650A0" w:rsidRDefault="00485A66" w:rsidP="0052298C">
      <w:pPr>
        <w:pStyle w:val="Default"/>
        <w:spacing w:line="420" w:lineRule="exact"/>
        <w:ind w:firstLineChars="200" w:firstLine="480"/>
        <w:rPr>
          <w:rFonts w:ascii="Times New Roman" w:eastAsia="宋体e眠副浡渀." w:hAnsi="Times New Roman" w:cs="Times New Roman"/>
        </w:rPr>
      </w:pPr>
      <w:r>
        <w:rPr>
          <w:rFonts w:ascii="Times New Roman" w:eastAsia="宋体e眠副浡渀." w:hAnsi="Times New Roman" w:cs="Times New Roman"/>
        </w:rPr>
        <w:t>(</w:t>
      </w:r>
      <w:r>
        <w:rPr>
          <w:rFonts w:ascii="Times New Roman" w:eastAsia="宋体e眠副浡渀." w:hAnsi="Times New Roman" w:cs="Times New Roman" w:hint="eastAsia"/>
        </w:rPr>
        <w:t>3</w:t>
      </w:r>
      <w:r w:rsidR="00B8360A" w:rsidRPr="002650A0">
        <w:rPr>
          <w:rFonts w:ascii="Times New Roman" w:eastAsia="宋体e眠副浡渀." w:hAnsi="Times New Roman" w:cs="Times New Roman"/>
        </w:rPr>
        <w:t xml:space="preserve">) </w:t>
      </w:r>
      <w:r w:rsidR="00B8360A" w:rsidRPr="002650A0">
        <w:rPr>
          <w:rFonts w:ascii="Times New Roman" w:eastAsia="宋体e眠副浡渀." w:hAnsi="Times New Roman" w:cs="Times New Roman"/>
        </w:rPr>
        <w:t>多媒体技术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同时，利用网络课堂为学生提供自学的条件和环境。</w:t>
      </w:r>
    </w:p>
    <w:p w14:paraId="7D8A7C74" w14:textId="77777777" w:rsidR="00B8360A" w:rsidRPr="002650A0" w:rsidRDefault="00485A66" w:rsidP="0052298C">
      <w:pPr>
        <w:pStyle w:val="Default"/>
        <w:spacing w:line="420" w:lineRule="exact"/>
        <w:ind w:firstLineChars="200" w:firstLine="480"/>
        <w:rPr>
          <w:rFonts w:ascii="Times New Roman" w:eastAsia="宋体e眠副浡渀." w:hAnsi="Times New Roman" w:cs="Times New Roman"/>
        </w:rPr>
      </w:pPr>
      <w:r>
        <w:rPr>
          <w:rFonts w:ascii="Times New Roman" w:eastAsia="宋体e眠副浡渀." w:hAnsi="Times New Roman" w:cs="Times New Roman"/>
        </w:rPr>
        <w:t>(</w:t>
      </w:r>
      <w:r>
        <w:rPr>
          <w:rFonts w:ascii="Times New Roman" w:eastAsia="宋体e眠副浡渀." w:hAnsi="Times New Roman" w:cs="Times New Roman" w:hint="eastAsia"/>
        </w:rPr>
        <w:t>4</w:t>
      </w:r>
      <w:r w:rsidR="00B8360A" w:rsidRPr="002650A0">
        <w:rPr>
          <w:rFonts w:ascii="Times New Roman" w:eastAsia="宋体e眠副浡渀." w:hAnsi="Times New Roman" w:cs="Times New Roman"/>
        </w:rPr>
        <w:t xml:space="preserve">) </w:t>
      </w:r>
      <w:r w:rsidR="00B8360A" w:rsidRPr="002650A0">
        <w:rPr>
          <w:rFonts w:ascii="Times New Roman" w:eastAsia="宋体e眠副浡渀." w:hAnsi="Times New Roman" w:cs="Times New Roman"/>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14:paraId="44D56CFF" w14:textId="77777777" w:rsidR="00004DE1" w:rsidRPr="002650A0" w:rsidRDefault="00004DE1" w:rsidP="00B8360A">
      <w:pPr>
        <w:pStyle w:val="Default"/>
        <w:numPr>
          <w:ilvl w:val="0"/>
          <w:numId w:val="1"/>
        </w:numPr>
        <w:spacing w:line="360" w:lineRule="auto"/>
        <w:rPr>
          <w:rFonts w:ascii="Times New Roman" w:eastAsiaTheme="minorEastAsia" w:hAnsi="Times New Roman" w:cs="Times New Roman"/>
        </w:rPr>
      </w:pPr>
      <w:r w:rsidRPr="002650A0">
        <w:rPr>
          <w:rFonts w:ascii="Times New Roman" w:eastAsiaTheme="minorEastAsia" w:hAnsi="Times New Roman" w:cs="Times New Roman"/>
        </w:rPr>
        <w:t>学时分配</w:t>
      </w:r>
    </w:p>
    <w:tbl>
      <w:tblPr>
        <w:tblW w:w="7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735"/>
        <w:gridCol w:w="900"/>
        <w:gridCol w:w="810"/>
        <w:gridCol w:w="765"/>
        <w:gridCol w:w="809"/>
      </w:tblGrid>
      <w:tr w:rsidR="009F15B5" w:rsidRPr="002650A0" w14:paraId="10C600F9" w14:textId="77777777" w:rsidTr="00DD32AD">
        <w:trPr>
          <w:trHeight w:val="590"/>
          <w:jc w:val="center"/>
        </w:trPr>
        <w:tc>
          <w:tcPr>
            <w:tcW w:w="3122" w:type="dxa"/>
            <w:vAlign w:val="center"/>
          </w:tcPr>
          <w:p w14:paraId="163B0E48" w14:textId="77777777" w:rsidR="009F15B5" w:rsidRPr="002650A0" w:rsidRDefault="009F15B5" w:rsidP="00DD32AD">
            <w:pPr>
              <w:spacing w:line="420" w:lineRule="exact"/>
              <w:jc w:val="center"/>
              <w:rPr>
                <w:rFonts w:ascii="Times New Roman" w:hAnsi="Times New Roman" w:cs="Times New Roman"/>
                <w:b/>
                <w:szCs w:val="21"/>
              </w:rPr>
            </w:pPr>
            <w:r w:rsidRPr="002650A0">
              <w:rPr>
                <w:rFonts w:ascii="Times New Roman" w:hAnsi="Times New Roman" w:cs="Times New Roman"/>
                <w:b/>
                <w:szCs w:val="21"/>
              </w:rPr>
              <w:t>教学内容</w:t>
            </w:r>
          </w:p>
        </w:tc>
        <w:tc>
          <w:tcPr>
            <w:tcW w:w="735" w:type="dxa"/>
            <w:vAlign w:val="center"/>
          </w:tcPr>
          <w:p w14:paraId="729F96B4" w14:textId="77777777" w:rsidR="009F15B5" w:rsidRPr="002650A0" w:rsidRDefault="009F15B5" w:rsidP="00DD32AD">
            <w:pPr>
              <w:jc w:val="center"/>
              <w:rPr>
                <w:rFonts w:ascii="Times New Roman" w:hAnsi="Times New Roman" w:cs="Times New Roman"/>
                <w:b/>
                <w:szCs w:val="21"/>
              </w:rPr>
            </w:pPr>
            <w:r w:rsidRPr="002650A0">
              <w:rPr>
                <w:rFonts w:ascii="Times New Roman" w:hAnsi="Times New Roman" w:cs="Times New Roman"/>
                <w:b/>
                <w:szCs w:val="21"/>
              </w:rPr>
              <w:t>课堂讲授</w:t>
            </w:r>
          </w:p>
        </w:tc>
        <w:tc>
          <w:tcPr>
            <w:tcW w:w="900" w:type="dxa"/>
            <w:vAlign w:val="center"/>
          </w:tcPr>
          <w:p w14:paraId="6F655A38" w14:textId="77777777" w:rsidR="009F15B5" w:rsidRPr="002650A0" w:rsidRDefault="009F15B5" w:rsidP="00DD32AD">
            <w:pPr>
              <w:jc w:val="center"/>
              <w:rPr>
                <w:rFonts w:ascii="Times New Roman" w:hAnsi="Times New Roman" w:cs="Times New Roman"/>
                <w:b/>
                <w:szCs w:val="21"/>
              </w:rPr>
            </w:pPr>
            <w:r w:rsidRPr="002650A0">
              <w:rPr>
                <w:rFonts w:ascii="Times New Roman" w:hAnsi="Times New Roman" w:cs="Times New Roman"/>
                <w:b/>
                <w:szCs w:val="21"/>
              </w:rPr>
              <w:t>线上</w:t>
            </w:r>
          </w:p>
          <w:p w14:paraId="1E4306AA" w14:textId="77777777" w:rsidR="009F15B5" w:rsidRPr="002650A0" w:rsidRDefault="009F15B5" w:rsidP="00DD32AD">
            <w:pPr>
              <w:jc w:val="center"/>
              <w:rPr>
                <w:rFonts w:ascii="Times New Roman" w:hAnsi="Times New Roman" w:cs="Times New Roman"/>
                <w:b/>
                <w:szCs w:val="21"/>
              </w:rPr>
            </w:pPr>
            <w:r w:rsidRPr="002650A0">
              <w:rPr>
                <w:rFonts w:ascii="Times New Roman" w:hAnsi="Times New Roman" w:cs="Times New Roman"/>
                <w:b/>
                <w:szCs w:val="21"/>
              </w:rPr>
              <w:t>讲授</w:t>
            </w:r>
          </w:p>
        </w:tc>
        <w:tc>
          <w:tcPr>
            <w:tcW w:w="810" w:type="dxa"/>
            <w:vAlign w:val="center"/>
          </w:tcPr>
          <w:p w14:paraId="0C636607" w14:textId="77777777" w:rsidR="009F15B5" w:rsidRPr="002650A0" w:rsidRDefault="009F15B5" w:rsidP="00DD32AD">
            <w:pPr>
              <w:spacing w:line="420" w:lineRule="exact"/>
              <w:jc w:val="center"/>
              <w:rPr>
                <w:rFonts w:ascii="Times New Roman" w:hAnsi="Times New Roman" w:cs="Times New Roman"/>
                <w:b/>
                <w:szCs w:val="21"/>
              </w:rPr>
            </w:pPr>
            <w:r w:rsidRPr="002650A0">
              <w:rPr>
                <w:rFonts w:ascii="Times New Roman" w:hAnsi="Times New Roman" w:cs="Times New Roman"/>
                <w:b/>
                <w:szCs w:val="21"/>
              </w:rPr>
              <w:t>实验</w:t>
            </w:r>
          </w:p>
        </w:tc>
        <w:tc>
          <w:tcPr>
            <w:tcW w:w="765" w:type="dxa"/>
            <w:vAlign w:val="center"/>
          </w:tcPr>
          <w:p w14:paraId="5C4DCBD8" w14:textId="77777777" w:rsidR="009F15B5" w:rsidRPr="002650A0" w:rsidRDefault="009F15B5" w:rsidP="00DD32AD">
            <w:pPr>
              <w:spacing w:line="420" w:lineRule="exact"/>
              <w:jc w:val="center"/>
              <w:rPr>
                <w:rFonts w:ascii="Times New Roman" w:hAnsi="Times New Roman" w:cs="Times New Roman"/>
                <w:b/>
                <w:szCs w:val="21"/>
              </w:rPr>
            </w:pPr>
            <w:r w:rsidRPr="002650A0">
              <w:rPr>
                <w:rFonts w:ascii="Times New Roman" w:hAnsi="Times New Roman" w:cs="Times New Roman"/>
                <w:b/>
                <w:szCs w:val="21"/>
              </w:rPr>
              <w:t>上机</w:t>
            </w:r>
          </w:p>
        </w:tc>
        <w:tc>
          <w:tcPr>
            <w:tcW w:w="809" w:type="dxa"/>
            <w:vAlign w:val="center"/>
          </w:tcPr>
          <w:p w14:paraId="2F920B3D" w14:textId="77777777" w:rsidR="009F15B5" w:rsidRPr="002650A0" w:rsidRDefault="009F15B5" w:rsidP="00DD32AD">
            <w:pPr>
              <w:spacing w:line="420" w:lineRule="exact"/>
              <w:jc w:val="center"/>
              <w:rPr>
                <w:rFonts w:ascii="Times New Roman" w:hAnsi="Times New Roman" w:cs="Times New Roman"/>
                <w:b/>
                <w:szCs w:val="21"/>
              </w:rPr>
            </w:pPr>
            <w:r w:rsidRPr="002650A0">
              <w:rPr>
                <w:rFonts w:ascii="Times New Roman" w:hAnsi="Times New Roman" w:cs="Times New Roman"/>
                <w:b/>
                <w:szCs w:val="21"/>
              </w:rPr>
              <w:t>合计</w:t>
            </w:r>
          </w:p>
        </w:tc>
      </w:tr>
      <w:tr w:rsidR="009F15B5" w:rsidRPr="002650A0" w14:paraId="5D829B33" w14:textId="77777777" w:rsidTr="00DD32AD">
        <w:trPr>
          <w:jc w:val="center"/>
        </w:trPr>
        <w:tc>
          <w:tcPr>
            <w:tcW w:w="3122" w:type="dxa"/>
          </w:tcPr>
          <w:p w14:paraId="172013D2"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hint="eastAsia"/>
                <w:szCs w:val="21"/>
              </w:rPr>
              <w:t>1</w:t>
            </w:r>
            <w:r>
              <w:rPr>
                <w:rFonts w:ascii="Times New Roman" w:hAnsi="Times New Roman" w:cs="Times New Roman" w:hint="eastAsia"/>
                <w:szCs w:val="21"/>
              </w:rPr>
              <w:t>：</w:t>
            </w:r>
            <w:r w:rsidRPr="002650A0">
              <w:rPr>
                <w:rFonts w:ascii="Times New Roman" w:hAnsi="Times New Roman" w:cs="Times New Roman"/>
                <w:szCs w:val="21"/>
              </w:rPr>
              <w:t>绪论</w:t>
            </w:r>
          </w:p>
        </w:tc>
        <w:tc>
          <w:tcPr>
            <w:tcW w:w="735" w:type="dxa"/>
          </w:tcPr>
          <w:p w14:paraId="44A51E14"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2</w:t>
            </w:r>
          </w:p>
        </w:tc>
        <w:tc>
          <w:tcPr>
            <w:tcW w:w="900" w:type="dxa"/>
          </w:tcPr>
          <w:p w14:paraId="0D7FC75A"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7A0F7240" w14:textId="77777777" w:rsidR="009F15B5" w:rsidRPr="002650A0" w:rsidRDefault="009F15B5" w:rsidP="00DD32AD">
            <w:pPr>
              <w:spacing w:line="420" w:lineRule="exact"/>
              <w:jc w:val="center"/>
              <w:rPr>
                <w:rFonts w:ascii="Times New Roman" w:hAnsi="Times New Roman" w:cs="Times New Roman"/>
                <w:szCs w:val="21"/>
              </w:rPr>
            </w:pPr>
          </w:p>
        </w:tc>
        <w:tc>
          <w:tcPr>
            <w:tcW w:w="765" w:type="dxa"/>
          </w:tcPr>
          <w:p w14:paraId="3D9F080C" w14:textId="77777777" w:rsidR="009F15B5" w:rsidRPr="002650A0" w:rsidRDefault="009F15B5" w:rsidP="00DD32AD">
            <w:pPr>
              <w:spacing w:line="420" w:lineRule="exact"/>
              <w:jc w:val="center"/>
              <w:rPr>
                <w:rFonts w:ascii="Times New Roman" w:hAnsi="Times New Roman" w:cs="Times New Roman"/>
                <w:szCs w:val="21"/>
              </w:rPr>
            </w:pPr>
          </w:p>
        </w:tc>
        <w:tc>
          <w:tcPr>
            <w:tcW w:w="809" w:type="dxa"/>
          </w:tcPr>
          <w:p w14:paraId="19048582"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2</w:t>
            </w:r>
          </w:p>
        </w:tc>
      </w:tr>
      <w:tr w:rsidR="009F15B5" w:rsidRPr="002650A0" w14:paraId="17D26A28" w14:textId="77777777" w:rsidTr="00DD32AD">
        <w:trPr>
          <w:jc w:val="center"/>
        </w:trPr>
        <w:tc>
          <w:tcPr>
            <w:tcW w:w="3122" w:type="dxa"/>
          </w:tcPr>
          <w:p w14:paraId="7688DE99"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2</w:t>
            </w:r>
            <w:r>
              <w:rPr>
                <w:rFonts w:ascii="Times New Roman" w:hAnsi="Times New Roman" w:cs="Times New Roman" w:hint="eastAsia"/>
                <w:szCs w:val="21"/>
              </w:rPr>
              <w:t>：</w:t>
            </w:r>
            <w:r w:rsidRPr="002650A0">
              <w:rPr>
                <w:rFonts w:ascii="Times New Roman" w:hAnsi="Times New Roman" w:cs="Times New Roman"/>
                <w:szCs w:val="21"/>
              </w:rPr>
              <w:t>常用低压电器简介</w:t>
            </w:r>
          </w:p>
        </w:tc>
        <w:tc>
          <w:tcPr>
            <w:tcW w:w="735" w:type="dxa"/>
          </w:tcPr>
          <w:p w14:paraId="7BD08312"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c>
          <w:tcPr>
            <w:tcW w:w="900" w:type="dxa"/>
          </w:tcPr>
          <w:p w14:paraId="09415489"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2A54BD26"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0FE9292F" w14:textId="77777777" w:rsidR="009F15B5" w:rsidRPr="002650A0" w:rsidRDefault="009F15B5" w:rsidP="00DD32AD">
            <w:pPr>
              <w:spacing w:line="420" w:lineRule="exact"/>
              <w:ind w:firstLineChars="200" w:firstLine="420"/>
              <w:jc w:val="center"/>
              <w:rPr>
                <w:rFonts w:ascii="Times New Roman" w:hAnsi="Times New Roman" w:cs="Times New Roman"/>
                <w:szCs w:val="21"/>
              </w:rPr>
            </w:pPr>
          </w:p>
        </w:tc>
        <w:tc>
          <w:tcPr>
            <w:tcW w:w="809" w:type="dxa"/>
          </w:tcPr>
          <w:p w14:paraId="7EDDA366"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r>
      <w:tr w:rsidR="009F15B5" w:rsidRPr="002650A0" w14:paraId="04FD5B1E" w14:textId="77777777" w:rsidTr="00DD32AD">
        <w:trPr>
          <w:jc w:val="center"/>
        </w:trPr>
        <w:tc>
          <w:tcPr>
            <w:tcW w:w="3122" w:type="dxa"/>
          </w:tcPr>
          <w:p w14:paraId="7E3F3BCC"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3</w:t>
            </w:r>
            <w:r>
              <w:rPr>
                <w:rFonts w:ascii="Times New Roman" w:hAnsi="Times New Roman" w:cs="Times New Roman" w:hint="eastAsia"/>
                <w:szCs w:val="21"/>
              </w:rPr>
              <w:t>：</w:t>
            </w:r>
            <w:r w:rsidRPr="002650A0">
              <w:rPr>
                <w:rFonts w:ascii="Times New Roman" w:hAnsi="Times New Roman" w:cs="Times New Roman"/>
                <w:szCs w:val="21"/>
              </w:rPr>
              <w:t>电气控制线路基础</w:t>
            </w:r>
          </w:p>
        </w:tc>
        <w:tc>
          <w:tcPr>
            <w:tcW w:w="735" w:type="dxa"/>
          </w:tcPr>
          <w:p w14:paraId="5AE5F4F2"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c>
          <w:tcPr>
            <w:tcW w:w="900" w:type="dxa"/>
          </w:tcPr>
          <w:p w14:paraId="42F2E139"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7AB72477"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5EFEE47C" w14:textId="77777777" w:rsidR="009F15B5" w:rsidRPr="002650A0" w:rsidRDefault="009F15B5" w:rsidP="00DD32AD">
            <w:pPr>
              <w:spacing w:line="420" w:lineRule="exact"/>
              <w:ind w:firstLineChars="200" w:firstLine="420"/>
              <w:jc w:val="center"/>
              <w:rPr>
                <w:rFonts w:ascii="Times New Roman" w:hAnsi="Times New Roman" w:cs="Times New Roman"/>
                <w:szCs w:val="21"/>
              </w:rPr>
            </w:pPr>
          </w:p>
        </w:tc>
        <w:tc>
          <w:tcPr>
            <w:tcW w:w="809" w:type="dxa"/>
          </w:tcPr>
          <w:p w14:paraId="7390619B"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r>
      <w:tr w:rsidR="009F15B5" w:rsidRPr="002650A0" w14:paraId="16E76673" w14:textId="77777777" w:rsidTr="00DD32AD">
        <w:trPr>
          <w:jc w:val="center"/>
        </w:trPr>
        <w:tc>
          <w:tcPr>
            <w:tcW w:w="3122" w:type="dxa"/>
          </w:tcPr>
          <w:p w14:paraId="069D3F48"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4</w:t>
            </w:r>
            <w:r>
              <w:rPr>
                <w:rFonts w:ascii="Times New Roman" w:hAnsi="Times New Roman" w:cs="Times New Roman" w:hint="eastAsia"/>
                <w:szCs w:val="21"/>
              </w:rPr>
              <w:t>：</w:t>
            </w:r>
            <w:r w:rsidRPr="002650A0">
              <w:rPr>
                <w:rFonts w:ascii="Times New Roman" w:hAnsi="Times New Roman" w:cs="Times New Roman"/>
                <w:szCs w:val="21"/>
              </w:rPr>
              <w:t>PLC</w:t>
            </w:r>
            <w:r w:rsidRPr="002650A0">
              <w:rPr>
                <w:rFonts w:ascii="Times New Roman" w:hAnsi="Times New Roman" w:cs="Times New Roman"/>
                <w:szCs w:val="21"/>
              </w:rPr>
              <w:t>概述</w:t>
            </w:r>
          </w:p>
        </w:tc>
        <w:tc>
          <w:tcPr>
            <w:tcW w:w="735" w:type="dxa"/>
          </w:tcPr>
          <w:p w14:paraId="5991552B"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4</w:t>
            </w:r>
          </w:p>
        </w:tc>
        <w:tc>
          <w:tcPr>
            <w:tcW w:w="900" w:type="dxa"/>
          </w:tcPr>
          <w:p w14:paraId="377D2C50"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5819BCCC"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6E6CBFBD" w14:textId="77777777" w:rsidR="009F15B5" w:rsidRPr="002650A0" w:rsidRDefault="009F15B5" w:rsidP="00DD32AD">
            <w:pPr>
              <w:spacing w:line="420" w:lineRule="exact"/>
              <w:ind w:firstLineChars="200" w:firstLine="420"/>
              <w:jc w:val="center"/>
              <w:rPr>
                <w:rFonts w:ascii="Times New Roman" w:hAnsi="Times New Roman" w:cs="Times New Roman"/>
                <w:szCs w:val="21"/>
              </w:rPr>
            </w:pPr>
          </w:p>
        </w:tc>
        <w:tc>
          <w:tcPr>
            <w:tcW w:w="809" w:type="dxa"/>
          </w:tcPr>
          <w:p w14:paraId="5D04A97F"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4</w:t>
            </w:r>
          </w:p>
        </w:tc>
      </w:tr>
      <w:tr w:rsidR="009F15B5" w:rsidRPr="002650A0" w14:paraId="4687D99E" w14:textId="77777777" w:rsidTr="00DD32AD">
        <w:trPr>
          <w:jc w:val="center"/>
        </w:trPr>
        <w:tc>
          <w:tcPr>
            <w:tcW w:w="3122" w:type="dxa"/>
          </w:tcPr>
          <w:p w14:paraId="4652002D"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5</w:t>
            </w:r>
            <w:r>
              <w:rPr>
                <w:rFonts w:ascii="Times New Roman" w:hAnsi="Times New Roman" w:cs="Times New Roman" w:hint="eastAsia"/>
                <w:szCs w:val="21"/>
              </w:rPr>
              <w:t>：</w:t>
            </w:r>
            <w:r w:rsidRPr="002650A0">
              <w:rPr>
                <w:rFonts w:ascii="Times New Roman" w:hAnsi="Times New Roman" w:cs="Times New Roman"/>
                <w:szCs w:val="21"/>
              </w:rPr>
              <w:t>基本逻辑指令与梯形图</w:t>
            </w:r>
          </w:p>
        </w:tc>
        <w:tc>
          <w:tcPr>
            <w:tcW w:w="735" w:type="dxa"/>
          </w:tcPr>
          <w:p w14:paraId="52DD933E"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8</w:t>
            </w:r>
          </w:p>
        </w:tc>
        <w:tc>
          <w:tcPr>
            <w:tcW w:w="900" w:type="dxa"/>
          </w:tcPr>
          <w:p w14:paraId="196683A6"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0CD52DC8"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694A0727"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58015788"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8</w:t>
            </w:r>
          </w:p>
        </w:tc>
      </w:tr>
      <w:tr w:rsidR="009F15B5" w:rsidRPr="002650A0" w14:paraId="68065134" w14:textId="77777777" w:rsidTr="00DD32AD">
        <w:trPr>
          <w:jc w:val="center"/>
        </w:trPr>
        <w:tc>
          <w:tcPr>
            <w:tcW w:w="3122" w:type="dxa"/>
          </w:tcPr>
          <w:p w14:paraId="64B45ABD"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6</w:t>
            </w:r>
            <w:r>
              <w:rPr>
                <w:rFonts w:ascii="Times New Roman" w:hAnsi="Times New Roman" w:cs="Times New Roman" w:hint="eastAsia"/>
                <w:szCs w:val="21"/>
              </w:rPr>
              <w:t>：</w:t>
            </w:r>
            <w:r w:rsidRPr="002650A0">
              <w:rPr>
                <w:rFonts w:ascii="Times New Roman" w:hAnsi="Times New Roman" w:cs="Times New Roman"/>
                <w:szCs w:val="21"/>
              </w:rPr>
              <w:t>状态图与顺控指令</w:t>
            </w:r>
          </w:p>
        </w:tc>
        <w:tc>
          <w:tcPr>
            <w:tcW w:w="735" w:type="dxa"/>
          </w:tcPr>
          <w:p w14:paraId="7609E46A"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c>
          <w:tcPr>
            <w:tcW w:w="900" w:type="dxa"/>
          </w:tcPr>
          <w:p w14:paraId="748CBBF4"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56136CCF"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42423411"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00D4351D"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r>
      <w:tr w:rsidR="009F15B5" w:rsidRPr="002650A0" w14:paraId="01443C09" w14:textId="77777777" w:rsidTr="00DD32AD">
        <w:trPr>
          <w:jc w:val="center"/>
        </w:trPr>
        <w:tc>
          <w:tcPr>
            <w:tcW w:w="3122" w:type="dxa"/>
          </w:tcPr>
          <w:p w14:paraId="55663685" w14:textId="77777777" w:rsidR="009F15B5" w:rsidRPr="002650A0" w:rsidRDefault="009F15B5" w:rsidP="00DD32AD">
            <w:pPr>
              <w:spacing w:line="420" w:lineRule="exact"/>
              <w:jc w:val="left"/>
              <w:rPr>
                <w:rFonts w:ascii="Times New Roman" w:hAnsi="Times New Roman" w:cs="Times New Roman"/>
                <w:szCs w:val="21"/>
              </w:rPr>
            </w:pPr>
            <w:r w:rsidRPr="001768EC">
              <w:rPr>
                <w:rFonts w:ascii="Times New Roman" w:hAnsi="Times New Roman" w:cs="Times New Roman" w:hint="eastAsia"/>
                <w:szCs w:val="21"/>
              </w:rPr>
              <w:t>实验</w:t>
            </w:r>
            <w:r w:rsidRPr="001768EC">
              <w:rPr>
                <w:rFonts w:ascii="Times New Roman" w:hAnsi="Times New Roman" w:cs="Times New Roman" w:hint="eastAsia"/>
                <w:szCs w:val="21"/>
              </w:rPr>
              <w:t>1</w:t>
            </w:r>
            <w:r w:rsidRPr="001768EC">
              <w:rPr>
                <w:rFonts w:ascii="Times New Roman" w:hAnsi="Times New Roman" w:cs="Times New Roman" w:hint="eastAsia"/>
                <w:szCs w:val="21"/>
              </w:rPr>
              <w:t>：电机降压启动实验</w:t>
            </w:r>
          </w:p>
        </w:tc>
        <w:tc>
          <w:tcPr>
            <w:tcW w:w="735" w:type="dxa"/>
          </w:tcPr>
          <w:p w14:paraId="4D467092"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22596C3B"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5B99C915"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szCs w:val="21"/>
              </w:rPr>
              <w:t>2</w:t>
            </w:r>
          </w:p>
        </w:tc>
        <w:tc>
          <w:tcPr>
            <w:tcW w:w="765" w:type="dxa"/>
          </w:tcPr>
          <w:p w14:paraId="35C40691"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3C3CBDA5"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7A1F43B8" w14:textId="77777777" w:rsidTr="00DD32AD">
        <w:trPr>
          <w:jc w:val="center"/>
        </w:trPr>
        <w:tc>
          <w:tcPr>
            <w:tcW w:w="3122" w:type="dxa"/>
          </w:tcPr>
          <w:p w14:paraId="31BFD79F"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2</w:t>
            </w:r>
            <w:r w:rsidRPr="002C45B7">
              <w:rPr>
                <w:rFonts w:ascii="Times New Roman" w:hAnsi="Times New Roman" w:cs="Times New Roman" w:hint="eastAsia"/>
                <w:szCs w:val="21"/>
              </w:rPr>
              <w:t>：电机正反转实验</w:t>
            </w:r>
          </w:p>
        </w:tc>
        <w:tc>
          <w:tcPr>
            <w:tcW w:w="735" w:type="dxa"/>
          </w:tcPr>
          <w:p w14:paraId="27BFCB00"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03DB94FC"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19EF3871"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0954FB51"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1C3A0D5C"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0366223F" w14:textId="77777777" w:rsidTr="00DD32AD">
        <w:trPr>
          <w:jc w:val="center"/>
        </w:trPr>
        <w:tc>
          <w:tcPr>
            <w:tcW w:w="3122" w:type="dxa"/>
          </w:tcPr>
          <w:p w14:paraId="1C75E25E"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3</w:t>
            </w:r>
            <w:r w:rsidRPr="002C45B7">
              <w:rPr>
                <w:rFonts w:ascii="Times New Roman" w:hAnsi="Times New Roman" w:cs="Times New Roman" w:hint="eastAsia"/>
                <w:szCs w:val="21"/>
              </w:rPr>
              <w:t>：舞台灯光控制实验</w:t>
            </w:r>
          </w:p>
        </w:tc>
        <w:tc>
          <w:tcPr>
            <w:tcW w:w="735" w:type="dxa"/>
          </w:tcPr>
          <w:p w14:paraId="7179FD66"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6FFB164E"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0E93B00A"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52D5334B"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581D9EE8"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7AEDC6F7" w14:textId="77777777" w:rsidTr="00DD32AD">
        <w:trPr>
          <w:jc w:val="center"/>
        </w:trPr>
        <w:tc>
          <w:tcPr>
            <w:tcW w:w="3122" w:type="dxa"/>
          </w:tcPr>
          <w:p w14:paraId="003C76F3"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4</w:t>
            </w:r>
            <w:r w:rsidRPr="002C45B7">
              <w:rPr>
                <w:rFonts w:ascii="Times New Roman" w:hAnsi="Times New Roman" w:cs="Times New Roman" w:hint="eastAsia"/>
                <w:szCs w:val="21"/>
              </w:rPr>
              <w:t>：洗衣机模拟实验</w:t>
            </w:r>
          </w:p>
        </w:tc>
        <w:tc>
          <w:tcPr>
            <w:tcW w:w="735" w:type="dxa"/>
          </w:tcPr>
          <w:p w14:paraId="2AABF443"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21C679B9"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563865BA"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4CA38143"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37A2C85F"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64A54197" w14:textId="77777777" w:rsidTr="00DD32AD">
        <w:trPr>
          <w:jc w:val="center"/>
        </w:trPr>
        <w:tc>
          <w:tcPr>
            <w:tcW w:w="3122" w:type="dxa"/>
          </w:tcPr>
          <w:p w14:paraId="0EF6E57F"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5</w:t>
            </w:r>
            <w:r w:rsidRPr="002C45B7">
              <w:rPr>
                <w:rFonts w:ascii="Times New Roman" w:hAnsi="Times New Roman" w:cs="Times New Roman" w:hint="eastAsia"/>
                <w:szCs w:val="21"/>
              </w:rPr>
              <w:t>：智力竞赛抢答器</w:t>
            </w:r>
          </w:p>
        </w:tc>
        <w:tc>
          <w:tcPr>
            <w:tcW w:w="735" w:type="dxa"/>
          </w:tcPr>
          <w:p w14:paraId="30CF050A"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11012A8D"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74CA157F"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07A7A4C6"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4568E851"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43DEBEC1" w14:textId="77777777" w:rsidTr="00DD32AD">
        <w:trPr>
          <w:jc w:val="center"/>
        </w:trPr>
        <w:tc>
          <w:tcPr>
            <w:tcW w:w="3122" w:type="dxa"/>
          </w:tcPr>
          <w:p w14:paraId="32D239B7"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6</w:t>
            </w:r>
            <w:r w:rsidRPr="002C45B7">
              <w:rPr>
                <w:rFonts w:ascii="Times New Roman" w:hAnsi="Times New Roman" w:cs="Times New Roman" w:hint="eastAsia"/>
                <w:szCs w:val="21"/>
              </w:rPr>
              <w:t>：交通信号灯控制实验</w:t>
            </w:r>
          </w:p>
        </w:tc>
        <w:tc>
          <w:tcPr>
            <w:tcW w:w="735" w:type="dxa"/>
          </w:tcPr>
          <w:p w14:paraId="45FCDE9F"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10F55BFF"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2FD6FE22"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65E0368A"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65994451"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70F409E2" w14:textId="77777777" w:rsidTr="00DD32AD">
        <w:trPr>
          <w:jc w:val="center"/>
        </w:trPr>
        <w:tc>
          <w:tcPr>
            <w:tcW w:w="3122" w:type="dxa"/>
          </w:tcPr>
          <w:p w14:paraId="5348B818"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lastRenderedPageBreak/>
              <w:t>实验</w:t>
            </w:r>
            <w:r w:rsidRPr="002C45B7">
              <w:rPr>
                <w:rFonts w:ascii="Times New Roman" w:hAnsi="Times New Roman" w:cs="Times New Roman" w:hint="eastAsia"/>
                <w:szCs w:val="21"/>
              </w:rPr>
              <w:t>7</w:t>
            </w:r>
            <w:r w:rsidRPr="002C45B7">
              <w:rPr>
                <w:rFonts w:ascii="Times New Roman" w:hAnsi="Times New Roman" w:cs="Times New Roman" w:hint="eastAsia"/>
                <w:szCs w:val="21"/>
              </w:rPr>
              <w:t>：轧钢机模拟控制实验</w:t>
            </w:r>
          </w:p>
        </w:tc>
        <w:tc>
          <w:tcPr>
            <w:tcW w:w="735" w:type="dxa"/>
          </w:tcPr>
          <w:p w14:paraId="27CB6396"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40B8366D"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760CD1A1"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64D30C1D"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0F84B3D7"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05C064A0" w14:textId="77777777" w:rsidTr="00DD32AD">
        <w:trPr>
          <w:jc w:val="center"/>
        </w:trPr>
        <w:tc>
          <w:tcPr>
            <w:tcW w:w="3122" w:type="dxa"/>
          </w:tcPr>
          <w:p w14:paraId="5D2C0794"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8</w:t>
            </w:r>
            <w:r w:rsidRPr="002C45B7">
              <w:rPr>
                <w:rFonts w:ascii="Times New Roman" w:hAnsi="Times New Roman" w:cs="Times New Roman" w:hint="eastAsia"/>
                <w:szCs w:val="21"/>
              </w:rPr>
              <w:t>：多种液体混合模拟实验</w:t>
            </w:r>
          </w:p>
        </w:tc>
        <w:tc>
          <w:tcPr>
            <w:tcW w:w="735" w:type="dxa"/>
          </w:tcPr>
          <w:p w14:paraId="7D2BA8EE"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0EFCAF72"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0EE35AFE"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43268D0D"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38FE1034"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0087B394" w14:textId="77777777" w:rsidTr="00DD32AD">
        <w:trPr>
          <w:jc w:val="center"/>
        </w:trPr>
        <w:tc>
          <w:tcPr>
            <w:tcW w:w="3122" w:type="dxa"/>
            <w:vAlign w:val="center"/>
          </w:tcPr>
          <w:p w14:paraId="40E0F769"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合计</w:t>
            </w:r>
          </w:p>
        </w:tc>
        <w:tc>
          <w:tcPr>
            <w:tcW w:w="735" w:type="dxa"/>
          </w:tcPr>
          <w:p w14:paraId="11805435"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32</w:t>
            </w:r>
          </w:p>
        </w:tc>
        <w:tc>
          <w:tcPr>
            <w:tcW w:w="900" w:type="dxa"/>
          </w:tcPr>
          <w:p w14:paraId="032B3FA9"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2D35F808"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16</w:t>
            </w:r>
          </w:p>
        </w:tc>
        <w:tc>
          <w:tcPr>
            <w:tcW w:w="765" w:type="dxa"/>
          </w:tcPr>
          <w:p w14:paraId="0A79293F"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6530144D"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48</w:t>
            </w:r>
          </w:p>
        </w:tc>
      </w:tr>
    </w:tbl>
    <w:p w14:paraId="344A1E8F" w14:textId="77777777" w:rsidR="00004DE1" w:rsidRPr="002650A0" w:rsidRDefault="00004DE1" w:rsidP="00F60367">
      <w:pPr>
        <w:adjustRightInd w:val="0"/>
        <w:snapToGrid w:val="0"/>
        <w:spacing w:beforeLines="50" w:before="156" w:line="360" w:lineRule="auto"/>
        <w:rPr>
          <w:rFonts w:ascii="Times New Roman" w:hAnsi="Times New Roman" w:cs="Times New Roman"/>
          <w:b/>
          <w:bCs/>
          <w:sz w:val="28"/>
          <w:szCs w:val="28"/>
        </w:rPr>
      </w:pPr>
      <w:r w:rsidRPr="002650A0">
        <w:rPr>
          <w:rFonts w:ascii="Times New Roman" w:hAnsi="Times New Roman" w:cs="Times New Roman"/>
          <w:b/>
          <w:bCs/>
          <w:sz w:val="28"/>
          <w:szCs w:val="28"/>
        </w:rPr>
        <w:t>七、课程考核及成绩评定方法</w:t>
      </w:r>
    </w:p>
    <w:p w14:paraId="298DD1E3" w14:textId="77777777" w:rsidR="00AB62DD" w:rsidRPr="002650A0" w:rsidRDefault="00AB62DD" w:rsidP="00DD32AD">
      <w:pPr>
        <w:autoSpaceDE w:val="0"/>
        <w:autoSpaceDN w:val="0"/>
        <w:adjustRightInd w:val="0"/>
        <w:spacing w:line="420" w:lineRule="exact"/>
        <w:ind w:firstLineChars="200" w:firstLine="480"/>
        <w:jc w:val="left"/>
        <w:rPr>
          <w:rFonts w:ascii="Times New Roman" w:hAnsi="Times New Roman" w:cs="Times New Roman"/>
          <w:kern w:val="0"/>
          <w:sz w:val="24"/>
        </w:rPr>
      </w:pPr>
      <w:r w:rsidRPr="002650A0">
        <w:rPr>
          <w:rFonts w:ascii="Times New Roman" w:hAnsi="Times New Roman" w:cs="Times New Roman"/>
          <w:kern w:val="0"/>
          <w:sz w:val="24"/>
        </w:rPr>
        <w:t>本门课程采用</w:t>
      </w:r>
      <w:r w:rsidRPr="002650A0">
        <w:rPr>
          <w:rFonts w:ascii="Times New Roman" w:hAnsi="Times New Roman" w:cs="Times New Roman"/>
          <w:kern w:val="0"/>
          <w:sz w:val="24"/>
        </w:rPr>
        <w:t>“N+1”</w:t>
      </w:r>
      <w:r w:rsidRPr="002650A0">
        <w:rPr>
          <w:rFonts w:ascii="Times New Roman" w:hAnsi="Times New Roman" w:cs="Times New Roman"/>
          <w:kern w:val="0"/>
          <w:sz w:val="24"/>
        </w:rPr>
        <w:t>过程性考核的方式进行考核。</w:t>
      </w:r>
    </w:p>
    <w:p w14:paraId="40B9BC18" w14:textId="6069ED13" w:rsidR="00AB62DD" w:rsidRPr="002650A0" w:rsidRDefault="00AB62DD" w:rsidP="00DD32AD">
      <w:pPr>
        <w:autoSpaceDE w:val="0"/>
        <w:autoSpaceDN w:val="0"/>
        <w:adjustRightInd w:val="0"/>
        <w:spacing w:line="420" w:lineRule="exact"/>
        <w:ind w:firstLineChars="200" w:firstLine="480"/>
        <w:jc w:val="left"/>
        <w:rPr>
          <w:rFonts w:ascii="Times New Roman" w:hAnsi="Times New Roman" w:cs="Times New Roman"/>
          <w:sz w:val="24"/>
        </w:rPr>
      </w:pPr>
      <w:r w:rsidRPr="002650A0">
        <w:rPr>
          <w:rFonts w:ascii="Times New Roman" w:hAnsi="Times New Roman" w:cs="Times New Roman"/>
          <w:kern w:val="0"/>
          <w:sz w:val="24"/>
        </w:rPr>
        <w:t>考核方式：采用平时</w:t>
      </w:r>
      <w:r w:rsidRPr="002650A0">
        <w:rPr>
          <w:rFonts w:ascii="Times New Roman" w:hAnsi="Times New Roman" w:cs="Times New Roman"/>
          <w:color w:val="000000"/>
          <w:sz w:val="24"/>
        </w:rPr>
        <w:t>作业、</w:t>
      </w:r>
      <w:r w:rsidR="00B637E0">
        <w:rPr>
          <w:rFonts w:ascii="Times New Roman" w:hAnsi="Times New Roman" w:cs="Times New Roman" w:hint="eastAsia"/>
          <w:color w:val="000000"/>
          <w:sz w:val="24"/>
        </w:rPr>
        <w:t>实验操作</w:t>
      </w:r>
      <w:r w:rsidR="0029045C">
        <w:rPr>
          <w:rFonts w:ascii="Times New Roman" w:hAnsi="Times New Roman" w:cs="Times New Roman" w:hint="eastAsia"/>
          <w:color w:val="000000"/>
          <w:sz w:val="24"/>
        </w:rPr>
        <w:t>和课堂考核</w:t>
      </w:r>
      <w:r w:rsidRPr="002650A0">
        <w:rPr>
          <w:rFonts w:ascii="Times New Roman" w:hAnsi="Times New Roman" w:cs="Times New Roman"/>
          <w:kern w:val="0"/>
          <w:sz w:val="24"/>
        </w:rPr>
        <w:t>相结合的形式对学生课程成绩进行综合评定。课程总成绩中，平时</w:t>
      </w:r>
      <w:r w:rsidRPr="002650A0">
        <w:rPr>
          <w:rFonts w:ascii="Times New Roman" w:hAnsi="Times New Roman" w:cs="Times New Roman"/>
          <w:color w:val="000000"/>
          <w:sz w:val="24"/>
        </w:rPr>
        <w:t>作业</w:t>
      </w:r>
      <w:r w:rsidRPr="002650A0">
        <w:rPr>
          <w:rFonts w:ascii="Times New Roman" w:hAnsi="Times New Roman" w:cs="Times New Roman"/>
          <w:kern w:val="0"/>
          <w:sz w:val="24"/>
        </w:rPr>
        <w:t>成绩占</w:t>
      </w:r>
      <w:r w:rsidRPr="002650A0">
        <w:rPr>
          <w:rFonts w:ascii="Times New Roman" w:hAnsi="Times New Roman" w:cs="Times New Roman"/>
          <w:color w:val="000000"/>
          <w:sz w:val="24"/>
        </w:rPr>
        <w:t>10</w:t>
      </w:r>
      <w:r w:rsidRPr="002650A0">
        <w:rPr>
          <w:rFonts w:ascii="Times New Roman" w:hAnsi="Times New Roman" w:cs="Times New Roman"/>
          <w:kern w:val="0"/>
          <w:sz w:val="24"/>
        </w:rPr>
        <w:t>%</w:t>
      </w:r>
      <w:r w:rsidRPr="002650A0">
        <w:rPr>
          <w:rFonts w:ascii="Times New Roman" w:hAnsi="Times New Roman" w:cs="Times New Roman"/>
          <w:kern w:val="0"/>
          <w:sz w:val="24"/>
        </w:rPr>
        <w:t>、</w:t>
      </w:r>
      <w:r w:rsidR="0029045C" w:rsidRPr="002650A0">
        <w:rPr>
          <w:rFonts w:ascii="Times New Roman" w:hAnsi="Times New Roman" w:cs="Times New Roman"/>
          <w:color w:val="000000"/>
          <w:sz w:val="24"/>
        </w:rPr>
        <w:t>实验</w:t>
      </w:r>
      <w:r w:rsidR="0029045C">
        <w:rPr>
          <w:rFonts w:ascii="Times New Roman" w:hAnsi="Times New Roman" w:cs="Times New Roman" w:hint="eastAsia"/>
          <w:color w:val="000000"/>
          <w:sz w:val="24"/>
        </w:rPr>
        <w:t>操作</w:t>
      </w:r>
      <w:r w:rsidR="0029045C" w:rsidRPr="002650A0">
        <w:rPr>
          <w:rFonts w:ascii="Times New Roman" w:hAnsi="Times New Roman" w:cs="Times New Roman"/>
          <w:kern w:val="0"/>
          <w:sz w:val="24"/>
        </w:rPr>
        <w:t>成绩占</w:t>
      </w:r>
      <w:r w:rsidR="0029045C">
        <w:rPr>
          <w:rFonts w:ascii="Times New Roman" w:hAnsi="Times New Roman" w:cs="Times New Roman"/>
          <w:color w:val="000000"/>
          <w:sz w:val="24"/>
        </w:rPr>
        <w:t>2</w:t>
      </w:r>
      <w:r w:rsidR="0029045C" w:rsidRPr="002650A0">
        <w:rPr>
          <w:rFonts w:ascii="Times New Roman" w:hAnsi="Times New Roman" w:cs="Times New Roman"/>
          <w:color w:val="000000"/>
          <w:sz w:val="24"/>
        </w:rPr>
        <w:t>0</w:t>
      </w:r>
      <w:r w:rsidR="0029045C" w:rsidRPr="002650A0">
        <w:rPr>
          <w:rFonts w:ascii="Times New Roman" w:hAnsi="Times New Roman" w:cs="Times New Roman"/>
          <w:kern w:val="0"/>
          <w:sz w:val="24"/>
        </w:rPr>
        <w:t>%</w:t>
      </w:r>
      <w:r w:rsidR="0029045C" w:rsidRPr="002650A0">
        <w:rPr>
          <w:rFonts w:ascii="Times New Roman" w:hAnsi="Times New Roman" w:cs="Times New Roman"/>
          <w:kern w:val="0"/>
          <w:sz w:val="24"/>
        </w:rPr>
        <w:t>、</w:t>
      </w:r>
      <w:r w:rsidRPr="002650A0">
        <w:rPr>
          <w:rFonts w:ascii="Times New Roman" w:hAnsi="Times New Roman" w:cs="Times New Roman"/>
          <w:color w:val="000000"/>
          <w:sz w:val="24"/>
        </w:rPr>
        <w:t>课堂考核</w:t>
      </w:r>
      <w:r w:rsidRPr="002650A0">
        <w:rPr>
          <w:rFonts w:ascii="Times New Roman" w:hAnsi="Times New Roman" w:cs="Times New Roman"/>
          <w:kern w:val="0"/>
          <w:sz w:val="24"/>
        </w:rPr>
        <w:t>成绩占</w:t>
      </w:r>
      <w:r>
        <w:rPr>
          <w:rFonts w:ascii="Times New Roman" w:hAnsi="Times New Roman" w:cs="Times New Roman"/>
          <w:color w:val="000000"/>
          <w:sz w:val="24"/>
        </w:rPr>
        <w:t>2</w:t>
      </w:r>
      <w:r w:rsidRPr="002650A0">
        <w:rPr>
          <w:rFonts w:ascii="Times New Roman" w:hAnsi="Times New Roman" w:cs="Times New Roman"/>
          <w:color w:val="000000"/>
          <w:sz w:val="24"/>
        </w:rPr>
        <w:t>0</w:t>
      </w:r>
      <w:r w:rsidRPr="002650A0">
        <w:rPr>
          <w:rFonts w:ascii="Times New Roman" w:hAnsi="Times New Roman" w:cs="Times New Roman"/>
          <w:kern w:val="0"/>
          <w:sz w:val="24"/>
        </w:rPr>
        <w:t>%</w:t>
      </w:r>
      <w:r w:rsidRPr="002650A0">
        <w:rPr>
          <w:rFonts w:ascii="Times New Roman" w:hAnsi="Times New Roman" w:cs="Times New Roman"/>
          <w:kern w:val="0"/>
          <w:sz w:val="24"/>
        </w:rPr>
        <w:t>、期末考试成绩占</w:t>
      </w:r>
      <w:r w:rsidRPr="002650A0">
        <w:rPr>
          <w:rFonts w:ascii="Times New Roman" w:hAnsi="Times New Roman" w:cs="Times New Roman"/>
          <w:color w:val="000000"/>
          <w:sz w:val="24"/>
        </w:rPr>
        <w:t>50</w:t>
      </w:r>
      <w:r w:rsidRPr="002650A0">
        <w:rPr>
          <w:rFonts w:ascii="Times New Roman" w:hAnsi="Times New Roman" w:cs="Times New Roman"/>
          <w:kern w:val="0"/>
          <w:sz w:val="24"/>
        </w:rPr>
        <w:t>%</w:t>
      </w:r>
      <w:r w:rsidRPr="002650A0">
        <w:rPr>
          <w:rFonts w:ascii="Times New Roman" w:hAnsi="Times New Roman" w:cs="Times New Roman"/>
          <w:kern w:val="0"/>
          <w:sz w:val="24"/>
        </w:rPr>
        <w:t>。</w:t>
      </w:r>
    </w:p>
    <w:p w14:paraId="3071BB43" w14:textId="77777777" w:rsidR="00AB62DD" w:rsidRPr="002650A0" w:rsidRDefault="00AB62DD" w:rsidP="00AB62DD">
      <w:pPr>
        <w:pStyle w:val="Default"/>
        <w:spacing w:afterLines="50" w:after="156" w:line="420" w:lineRule="exact"/>
        <w:ind w:firstLineChars="200" w:firstLine="480"/>
        <w:rPr>
          <w:rFonts w:ascii="Times New Roman" w:eastAsiaTheme="minorEastAsia" w:hAnsi="Times New Roman" w:cs="Times New Roman"/>
          <w:bCs/>
        </w:rPr>
      </w:pPr>
      <w:r w:rsidRPr="002650A0">
        <w:rPr>
          <w:rFonts w:ascii="Times New Roman" w:eastAsiaTheme="minorEastAsia" w:hAnsi="Times New Roman" w:cs="Times New Roman"/>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261"/>
        <w:gridCol w:w="1262"/>
        <w:gridCol w:w="1261"/>
        <w:gridCol w:w="1262"/>
        <w:gridCol w:w="720"/>
      </w:tblGrid>
      <w:tr w:rsidR="00DA6C5A" w:rsidRPr="002650A0" w14:paraId="62D82532" w14:textId="77777777" w:rsidTr="00DA6C5A">
        <w:trPr>
          <w:trHeight w:val="20"/>
          <w:jc w:val="center"/>
        </w:trPr>
        <w:tc>
          <w:tcPr>
            <w:tcW w:w="851" w:type="dxa"/>
            <w:vMerge w:val="restart"/>
            <w:tcBorders>
              <w:top w:val="single" w:sz="4" w:space="0" w:color="auto"/>
              <w:left w:val="single" w:sz="4" w:space="0" w:color="auto"/>
              <w:right w:val="single" w:sz="4" w:space="0" w:color="auto"/>
            </w:tcBorders>
            <w:vAlign w:val="center"/>
          </w:tcPr>
          <w:p w14:paraId="54E64655" w14:textId="77777777" w:rsidR="00DA6C5A" w:rsidRPr="002650A0" w:rsidRDefault="00DA6C5A" w:rsidP="00DA6C5A">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21250DB6" w14:textId="77777777" w:rsidR="00DA6C5A" w:rsidRPr="002650A0" w:rsidRDefault="00DA6C5A" w:rsidP="00882DF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2650A0">
              <w:rPr>
                <w:rFonts w:ascii="Times New Roman" w:hAnsi="Times New Roman" w:cs="Times New Roman"/>
                <w:b/>
                <w:bCs/>
                <w:szCs w:val="21"/>
              </w:rPr>
              <w:t>课程</w:t>
            </w:r>
          </w:p>
          <w:p w14:paraId="258BC900" w14:textId="77777777" w:rsidR="00DA6C5A" w:rsidRPr="002650A0" w:rsidRDefault="00DA6C5A" w:rsidP="00882DF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2650A0">
              <w:rPr>
                <w:rFonts w:ascii="Times New Roman" w:hAnsi="Times New Roman" w:cs="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7EAABC38" w14:textId="77777777" w:rsidR="00DA6C5A" w:rsidRPr="002650A0" w:rsidRDefault="00DA6C5A" w:rsidP="00882DF3">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7703AB86" w14:textId="77777777" w:rsidR="00DA6C5A" w:rsidRPr="002650A0" w:rsidRDefault="00DA6C5A" w:rsidP="00882DF3">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合计</w:t>
            </w:r>
          </w:p>
        </w:tc>
      </w:tr>
      <w:tr w:rsidR="00DA6C5A" w:rsidRPr="002650A0" w14:paraId="0F4BD21C" w14:textId="77777777" w:rsidTr="001E1F51">
        <w:trPr>
          <w:trHeight w:val="20"/>
          <w:jc w:val="center"/>
        </w:trPr>
        <w:tc>
          <w:tcPr>
            <w:tcW w:w="851" w:type="dxa"/>
            <w:vMerge/>
            <w:tcBorders>
              <w:left w:val="single" w:sz="4" w:space="0" w:color="auto"/>
              <w:bottom w:val="single" w:sz="4" w:space="0" w:color="auto"/>
              <w:right w:val="single" w:sz="4" w:space="0" w:color="auto"/>
            </w:tcBorders>
          </w:tcPr>
          <w:p w14:paraId="1917D033" w14:textId="77777777" w:rsidR="00DA6C5A" w:rsidRPr="002650A0" w:rsidRDefault="00DA6C5A" w:rsidP="00882DF3">
            <w:pPr>
              <w:widowControl/>
              <w:spacing w:line="360" w:lineRule="auto"/>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19AF09F" w14:textId="77777777" w:rsidR="00DA6C5A" w:rsidRPr="002650A0" w:rsidRDefault="00DA6C5A" w:rsidP="00882DF3">
            <w:pPr>
              <w:widowControl/>
              <w:spacing w:line="360" w:lineRule="auto"/>
              <w:jc w:val="left"/>
              <w:rPr>
                <w:rFonts w:ascii="Times New Roman" w:hAnsi="Times New Roman" w:cs="Times New Roman"/>
                <w:b/>
                <w:bCs/>
                <w:szCs w:val="21"/>
              </w:rPr>
            </w:pPr>
          </w:p>
        </w:tc>
        <w:tc>
          <w:tcPr>
            <w:tcW w:w="1261" w:type="dxa"/>
            <w:tcBorders>
              <w:top w:val="single" w:sz="4" w:space="0" w:color="auto"/>
              <w:left w:val="nil"/>
              <w:bottom w:val="single" w:sz="4" w:space="0" w:color="auto"/>
              <w:right w:val="single" w:sz="4" w:space="0" w:color="auto"/>
            </w:tcBorders>
            <w:vAlign w:val="center"/>
          </w:tcPr>
          <w:p w14:paraId="700DD129" w14:textId="77777777" w:rsidR="00DA6C5A" w:rsidRPr="002650A0" w:rsidRDefault="001E1F51" w:rsidP="00882DF3">
            <w:pPr>
              <w:autoSpaceDE w:val="0"/>
              <w:spacing w:line="360" w:lineRule="auto"/>
              <w:jc w:val="center"/>
              <w:rPr>
                <w:rFonts w:ascii="Times New Roman" w:hAnsi="Times New Roman" w:cs="Times New Roman"/>
                <w:b/>
                <w:bCs/>
                <w:szCs w:val="21"/>
              </w:rPr>
            </w:pPr>
            <w:r w:rsidRPr="002650A0">
              <w:rPr>
                <w:rFonts w:ascii="Times New Roman" w:hAnsi="Times New Roman" w:cs="Times New Roman"/>
                <w:b/>
                <w:bCs/>
                <w:color w:val="000000"/>
                <w:szCs w:val="21"/>
              </w:rPr>
              <w:t>平时作业</w:t>
            </w:r>
          </w:p>
        </w:tc>
        <w:tc>
          <w:tcPr>
            <w:tcW w:w="1262" w:type="dxa"/>
            <w:tcBorders>
              <w:top w:val="single" w:sz="4" w:space="0" w:color="auto"/>
              <w:left w:val="nil"/>
              <w:bottom w:val="single" w:sz="4" w:space="0" w:color="auto"/>
              <w:right w:val="single" w:sz="4" w:space="0" w:color="auto"/>
            </w:tcBorders>
            <w:vAlign w:val="center"/>
          </w:tcPr>
          <w:p w14:paraId="5D1E0415" w14:textId="5AB8D688" w:rsidR="00DA6C5A" w:rsidRPr="002650A0" w:rsidRDefault="001E1F51" w:rsidP="00882DF3">
            <w:pPr>
              <w:autoSpaceDE w:val="0"/>
              <w:spacing w:line="360" w:lineRule="auto"/>
              <w:jc w:val="center"/>
              <w:rPr>
                <w:rFonts w:ascii="Times New Roman" w:hAnsi="Times New Roman" w:cs="Times New Roman"/>
                <w:b/>
                <w:bCs/>
                <w:szCs w:val="21"/>
              </w:rPr>
            </w:pPr>
            <w:r w:rsidRPr="002650A0">
              <w:rPr>
                <w:rFonts w:ascii="Times New Roman" w:hAnsi="Times New Roman" w:cs="Times New Roman"/>
                <w:b/>
                <w:bCs/>
                <w:color w:val="000000"/>
                <w:szCs w:val="21"/>
              </w:rPr>
              <w:t>实验</w:t>
            </w:r>
            <w:r w:rsidR="0029045C">
              <w:rPr>
                <w:rFonts w:ascii="Times New Roman" w:hAnsi="Times New Roman" w:cs="Times New Roman" w:hint="eastAsia"/>
                <w:b/>
                <w:bCs/>
                <w:color w:val="000000"/>
                <w:szCs w:val="21"/>
              </w:rPr>
              <w:t>操作</w:t>
            </w:r>
          </w:p>
        </w:tc>
        <w:tc>
          <w:tcPr>
            <w:tcW w:w="1261" w:type="dxa"/>
            <w:tcBorders>
              <w:top w:val="single" w:sz="4" w:space="0" w:color="auto"/>
              <w:left w:val="nil"/>
              <w:bottom w:val="single" w:sz="4" w:space="0" w:color="auto"/>
              <w:right w:val="single" w:sz="4" w:space="0" w:color="auto"/>
            </w:tcBorders>
            <w:vAlign w:val="center"/>
          </w:tcPr>
          <w:p w14:paraId="638F92F0" w14:textId="77777777" w:rsidR="00DA6C5A" w:rsidRPr="002650A0" w:rsidRDefault="001E1F51" w:rsidP="00882DF3">
            <w:pPr>
              <w:autoSpaceDE w:val="0"/>
              <w:spacing w:line="360" w:lineRule="auto"/>
              <w:jc w:val="center"/>
              <w:rPr>
                <w:rFonts w:ascii="Times New Roman" w:hAnsi="Times New Roman" w:cs="Times New Roman"/>
                <w:b/>
                <w:bCs/>
                <w:color w:val="000000"/>
                <w:szCs w:val="21"/>
              </w:rPr>
            </w:pPr>
            <w:r w:rsidRPr="002650A0">
              <w:rPr>
                <w:rFonts w:ascii="Times New Roman" w:hAnsi="Times New Roman" w:cs="Times New Roman"/>
                <w:b/>
                <w:bCs/>
                <w:color w:val="000000"/>
                <w:szCs w:val="21"/>
              </w:rPr>
              <w:t>课堂考核</w:t>
            </w:r>
          </w:p>
        </w:tc>
        <w:tc>
          <w:tcPr>
            <w:tcW w:w="1262" w:type="dxa"/>
            <w:tcBorders>
              <w:top w:val="single" w:sz="4" w:space="0" w:color="auto"/>
              <w:left w:val="single" w:sz="4" w:space="0" w:color="auto"/>
              <w:bottom w:val="single" w:sz="4" w:space="0" w:color="auto"/>
              <w:right w:val="single" w:sz="4" w:space="0" w:color="auto"/>
            </w:tcBorders>
            <w:vAlign w:val="center"/>
          </w:tcPr>
          <w:p w14:paraId="1604DDF4" w14:textId="77777777" w:rsidR="00DA6C5A" w:rsidRPr="002650A0" w:rsidRDefault="001E1F51" w:rsidP="00882DF3">
            <w:pPr>
              <w:autoSpaceDE w:val="0"/>
              <w:spacing w:line="360" w:lineRule="auto"/>
              <w:jc w:val="center"/>
              <w:rPr>
                <w:rFonts w:ascii="Times New Roman" w:hAnsi="Times New Roman" w:cs="Times New Roman"/>
                <w:b/>
                <w:bCs/>
                <w:color w:val="000000"/>
                <w:szCs w:val="21"/>
              </w:rPr>
            </w:pPr>
            <w:r w:rsidRPr="002650A0">
              <w:rPr>
                <w:rFonts w:ascii="Times New Roman" w:hAnsi="Times New Roman" w:cs="Times New Roman"/>
                <w:b/>
                <w:bCs/>
                <w:color w:val="000000"/>
                <w:szCs w:val="21"/>
              </w:rPr>
              <w:t>闭卷考试</w:t>
            </w:r>
          </w:p>
        </w:tc>
        <w:tc>
          <w:tcPr>
            <w:tcW w:w="720" w:type="dxa"/>
            <w:vMerge/>
            <w:tcBorders>
              <w:top w:val="single" w:sz="4" w:space="0" w:color="auto"/>
              <w:left w:val="nil"/>
              <w:bottom w:val="single" w:sz="4" w:space="0" w:color="auto"/>
              <w:right w:val="single" w:sz="4" w:space="0" w:color="auto"/>
            </w:tcBorders>
            <w:vAlign w:val="center"/>
          </w:tcPr>
          <w:p w14:paraId="53C3882C" w14:textId="77777777" w:rsidR="00DA6C5A" w:rsidRPr="002650A0" w:rsidRDefault="00DA6C5A" w:rsidP="00882DF3">
            <w:pPr>
              <w:widowControl/>
              <w:spacing w:line="360" w:lineRule="auto"/>
              <w:jc w:val="left"/>
              <w:rPr>
                <w:rFonts w:ascii="Times New Roman" w:hAnsi="Times New Roman" w:cs="Times New Roman"/>
                <w:b/>
                <w:bCs/>
                <w:szCs w:val="21"/>
              </w:rPr>
            </w:pPr>
          </w:p>
        </w:tc>
      </w:tr>
      <w:tr w:rsidR="00DA6C5A" w:rsidRPr="002650A0" w14:paraId="1DE87B2B" w14:textId="77777777" w:rsidTr="001E1F5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AC832A4"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1D4BBFCE"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1</w:t>
            </w:r>
          </w:p>
        </w:tc>
        <w:tc>
          <w:tcPr>
            <w:tcW w:w="1261" w:type="dxa"/>
            <w:tcBorders>
              <w:top w:val="single" w:sz="4" w:space="0" w:color="auto"/>
              <w:left w:val="nil"/>
              <w:bottom w:val="single" w:sz="4" w:space="0" w:color="auto"/>
              <w:right w:val="single" w:sz="4" w:space="0" w:color="auto"/>
            </w:tcBorders>
            <w:vAlign w:val="center"/>
          </w:tcPr>
          <w:p w14:paraId="7E0A0FFC"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5</w:t>
            </w:r>
            <w:r w:rsidR="00DA6C5A" w:rsidRPr="002650A0">
              <w:rPr>
                <w:rFonts w:ascii="Times New Roman" w:hAnsi="Times New Roman" w:cs="Times New Roman"/>
                <w:szCs w:val="21"/>
              </w:rPr>
              <w:t>%</w:t>
            </w:r>
          </w:p>
        </w:tc>
        <w:tc>
          <w:tcPr>
            <w:tcW w:w="1262" w:type="dxa"/>
            <w:tcBorders>
              <w:top w:val="single" w:sz="4" w:space="0" w:color="auto"/>
              <w:left w:val="nil"/>
              <w:bottom w:val="single" w:sz="4" w:space="0" w:color="auto"/>
              <w:right w:val="single" w:sz="4" w:space="0" w:color="auto"/>
            </w:tcBorders>
            <w:vAlign w:val="center"/>
          </w:tcPr>
          <w:p w14:paraId="631421B1"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0</w:t>
            </w:r>
            <w:r w:rsidR="00DA6C5A" w:rsidRPr="002650A0">
              <w:rPr>
                <w:rFonts w:ascii="Times New Roman" w:hAnsi="Times New Roman" w:cs="Times New Roman"/>
                <w:szCs w:val="21"/>
              </w:rPr>
              <w:t>%</w:t>
            </w:r>
          </w:p>
        </w:tc>
        <w:tc>
          <w:tcPr>
            <w:tcW w:w="1261" w:type="dxa"/>
            <w:tcBorders>
              <w:top w:val="single" w:sz="4" w:space="0" w:color="auto"/>
              <w:left w:val="nil"/>
              <w:bottom w:val="single" w:sz="4" w:space="0" w:color="auto"/>
              <w:right w:val="single" w:sz="4" w:space="0" w:color="auto"/>
            </w:tcBorders>
            <w:vAlign w:val="center"/>
          </w:tcPr>
          <w:p w14:paraId="165D79EA" w14:textId="619752BD"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w:t>
            </w:r>
            <w:r w:rsidR="00DA6C5A" w:rsidRPr="002650A0">
              <w:rPr>
                <w:rFonts w:ascii="Times New Roman" w:hAnsi="Times New Roman" w:cs="Times New Roman"/>
                <w:szCs w:val="21"/>
              </w:rPr>
              <w:t>%</w:t>
            </w:r>
          </w:p>
        </w:tc>
        <w:tc>
          <w:tcPr>
            <w:tcW w:w="1262" w:type="dxa"/>
            <w:tcBorders>
              <w:top w:val="single" w:sz="4" w:space="0" w:color="auto"/>
              <w:left w:val="single" w:sz="4" w:space="0" w:color="auto"/>
              <w:bottom w:val="single" w:sz="4" w:space="0" w:color="auto"/>
              <w:right w:val="single" w:sz="4" w:space="0" w:color="auto"/>
            </w:tcBorders>
            <w:vAlign w:val="center"/>
          </w:tcPr>
          <w:p w14:paraId="1B1ACE17" w14:textId="77777777" w:rsidR="00DA6C5A" w:rsidRPr="002650A0" w:rsidRDefault="005D7BB2"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5%</w:t>
            </w:r>
          </w:p>
        </w:tc>
        <w:tc>
          <w:tcPr>
            <w:tcW w:w="720" w:type="dxa"/>
            <w:tcBorders>
              <w:top w:val="single" w:sz="4" w:space="0" w:color="auto"/>
              <w:left w:val="nil"/>
              <w:bottom w:val="single" w:sz="4" w:space="0" w:color="auto"/>
              <w:right w:val="single" w:sz="4" w:space="0" w:color="auto"/>
            </w:tcBorders>
            <w:vAlign w:val="center"/>
          </w:tcPr>
          <w:p w14:paraId="6E611827" w14:textId="48644532"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15</w:t>
            </w:r>
            <w:r w:rsidR="00DA6C5A" w:rsidRPr="002650A0">
              <w:rPr>
                <w:rFonts w:ascii="Times New Roman" w:hAnsi="Times New Roman" w:cs="Times New Roman"/>
                <w:szCs w:val="21"/>
              </w:rPr>
              <w:t>%</w:t>
            </w:r>
          </w:p>
        </w:tc>
      </w:tr>
      <w:tr w:rsidR="00DA6C5A" w:rsidRPr="002650A0" w14:paraId="39859F17" w14:textId="77777777" w:rsidTr="001E1F5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AC9E2C8"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2E0DFB68"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2</w:t>
            </w:r>
          </w:p>
        </w:tc>
        <w:tc>
          <w:tcPr>
            <w:tcW w:w="1261" w:type="dxa"/>
            <w:tcBorders>
              <w:top w:val="single" w:sz="4" w:space="0" w:color="auto"/>
              <w:left w:val="nil"/>
              <w:bottom w:val="single" w:sz="4" w:space="0" w:color="auto"/>
              <w:right w:val="single" w:sz="4" w:space="0" w:color="auto"/>
            </w:tcBorders>
            <w:vAlign w:val="center"/>
          </w:tcPr>
          <w:p w14:paraId="69729C38"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5</w:t>
            </w:r>
            <w:r w:rsidR="00DA6C5A" w:rsidRPr="002650A0">
              <w:rPr>
                <w:rFonts w:ascii="Times New Roman" w:hAnsi="Times New Roman" w:cs="Times New Roman"/>
                <w:szCs w:val="21"/>
              </w:rPr>
              <w:t>%</w:t>
            </w:r>
          </w:p>
        </w:tc>
        <w:tc>
          <w:tcPr>
            <w:tcW w:w="1262" w:type="dxa"/>
            <w:tcBorders>
              <w:top w:val="single" w:sz="4" w:space="0" w:color="auto"/>
              <w:left w:val="nil"/>
              <w:bottom w:val="single" w:sz="4" w:space="0" w:color="auto"/>
              <w:right w:val="single" w:sz="4" w:space="0" w:color="auto"/>
            </w:tcBorders>
            <w:vAlign w:val="center"/>
          </w:tcPr>
          <w:p w14:paraId="6CE00F92" w14:textId="408894C9"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10</w:t>
            </w:r>
            <w:r w:rsidR="00DA6C5A" w:rsidRPr="002650A0">
              <w:rPr>
                <w:rFonts w:ascii="Times New Roman" w:hAnsi="Times New Roman" w:cs="Times New Roman"/>
                <w:szCs w:val="21"/>
              </w:rPr>
              <w:t>%</w:t>
            </w:r>
          </w:p>
        </w:tc>
        <w:tc>
          <w:tcPr>
            <w:tcW w:w="1261" w:type="dxa"/>
            <w:tcBorders>
              <w:top w:val="single" w:sz="4" w:space="0" w:color="auto"/>
              <w:left w:val="nil"/>
              <w:bottom w:val="single" w:sz="4" w:space="0" w:color="auto"/>
              <w:right w:val="single" w:sz="4" w:space="0" w:color="auto"/>
            </w:tcBorders>
            <w:vAlign w:val="center"/>
          </w:tcPr>
          <w:p w14:paraId="6AC23E36" w14:textId="1F3D8CE7"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w:t>
            </w:r>
            <w:r w:rsidR="00DA6C5A" w:rsidRPr="002650A0">
              <w:rPr>
                <w:rFonts w:ascii="Times New Roman" w:hAnsi="Times New Roman" w:cs="Times New Roman"/>
                <w:szCs w:val="21"/>
              </w:rPr>
              <w:t>%</w:t>
            </w:r>
          </w:p>
        </w:tc>
        <w:tc>
          <w:tcPr>
            <w:tcW w:w="1262" w:type="dxa"/>
            <w:tcBorders>
              <w:top w:val="single" w:sz="4" w:space="0" w:color="auto"/>
              <w:left w:val="single" w:sz="4" w:space="0" w:color="auto"/>
              <w:bottom w:val="single" w:sz="4" w:space="0" w:color="auto"/>
              <w:right w:val="single" w:sz="4" w:space="0" w:color="auto"/>
            </w:tcBorders>
            <w:vAlign w:val="center"/>
          </w:tcPr>
          <w:p w14:paraId="38D9864B" w14:textId="77777777" w:rsidR="00DA6C5A" w:rsidRPr="002650A0" w:rsidRDefault="005D7BB2"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20%</w:t>
            </w:r>
          </w:p>
        </w:tc>
        <w:tc>
          <w:tcPr>
            <w:tcW w:w="720" w:type="dxa"/>
            <w:tcBorders>
              <w:top w:val="single" w:sz="4" w:space="0" w:color="auto"/>
              <w:left w:val="nil"/>
              <w:bottom w:val="single" w:sz="4" w:space="0" w:color="auto"/>
              <w:right w:val="single" w:sz="4" w:space="0" w:color="auto"/>
            </w:tcBorders>
            <w:vAlign w:val="center"/>
          </w:tcPr>
          <w:p w14:paraId="0C01BB93" w14:textId="77777777" w:rsidR="00DA6C5A" w:rsidRPr="002650A0" w:rsidRDefault="006D3BE4"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40</w:t>
            </w:r>
            <w:r w:rsidR="00DA6C5A" w:rsidRPr="002650A0">
              <w:rPr>
                <w:rFonts w:ascii="Times New Roman" w:hAnsi="Times New Roman" w:cs="Times New Roman"/>
                <w:szCs w:val="21"/>
              </w:rPr>
              <w:t>%</w:t>
            </w:r>
          </w:p>
        </w:tc>
      </w:tr>
      <w:tr w:rsidR="00DA6C5A" w:rsidRPr="002650A0" w14:paraId="7C68300A" w14:textId="77777777" w:rsidTr="001E1F5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6350108"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4A757B47"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3</w:t>
            </w:r>
          </w:p>
        </w:tc>
        <w:tc>
          <w:tcPr>
            <w:tcW w:w="1261" w:type="dxa"/>
            <w:tcBorders>
              <w:top w:val="single" w:sz="4" w:space="0" w:color="auto"/>
              <w:left w:val="nil"/>
              <w:bottom w:val="single" w:sz="4" w:space="0" w:color="auto"/>
              <w:right w:val="single" w:sz="4" w:space="0" w:color="auto"/>
            </w:tcBorders>
            <w:vAlign w:val="center"/>
          </w:tcPr>
          <w:p w14:paraId="180737CD"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0</w:t>
            </w:r>
            <w:r w:rsidR="00DA6C5A" w:rsidRPr="002650A0">
              <w:rPr>
                <w:rFonts w:ascii="Times New Roman" w:hAnsi="Times New Roman" w:cs="Times New Roman"/>
                <w:szCs w:val="21"/>
              </w:rPr>
              <w:t>%</w:t>
            </w:r>
          </w:p>
        </w:tc>
        <w:tc>
          <w:tcPr>
            <w:tcW w:w="1262" w:type="dxa"/>
            <w:tcBorders>
              <w:top w:val="single" w:sz="4" w:space="0" w:color="auto"/>
              <w:left w:val="nil"/>
              <w:bottom w:val="single" w:sz="4" w:space="0" w:color="auto"/>
              <w:right w:val="single" w:sz="4" w:space="0" w:color="auto"/>
            </w:tcBorders>
            <w:vAlign w:val="center"/>
          </w:tcPr>
          <w:p w14:paraId="67F46140" w14:textId="4EBB419C"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10</w:t>
            </w:r>
            <w:r w:rsidR="00DA6C5A" w:rsidRPr="002650A0">
              <w:rPr>
                <w:rFonts w:ascii="Times New Roman" w:hAnsi="Times New Roman" w:cs="Times New Roman"/>
                <w:szCs w:val="21"/>
              </w:rPr>
              <w:t>%</w:t>
            </w:r>
          </w:p>
        </w:tc>
        <w:tc>
          <w:tcPr>
            <w:tcW w:w="1261" w:type="dxa"/>
            <w:tcBorders>
              <w:top w:val="single" w:sz="4" w:space="0" w:color="auto"/>
              <w:left w:val="nil"/>
              <w:bottom w:val="single" w:sz="4" w:space="0" w:color="auto"/>
              <w:right w:val="single" w:sz="4" w:space="0" w:color="auto"/>
            </w:tcBorders>
            <w:vAlign w:val="center"/>
          </w:tcPr>
          <w:p w14:paraId="2543D3C8"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10</w:t>
            </w:r>
            <w:r w:rsidR="00DA6C5A" w:rsidRPr="002650A0">
              <w:rPr>
                <w:rFonts w:ascii="Times New Roman" w:hAnsi="Times New Roman" w:cs="Times New Roman"/>
                <w:szCs w:val="21"/>
              </w:rPr>
              <w:t>%</w:t>
            </w:r>
          </w:p>
        </w:tc>
        <w:tc>
          <w:tcPr>
            <w:tcW w:w="1262" w:type="dxa"/>
            <w:tcBorders>
              <w:top w:val="single" w:sz="4" w:space="0" w:color="auto"/>
              <w:left w:val="single" w:sz="4" w:space="0" w:color="auto"/>
              <w:bottom w:val="single" w:sz="4" w:space="0" w:color="auto"/>
              <w:right w:val="single" w:sz="4" w:space="0" w:color="auto"/>
            </w:tcBorders>
            <w:vAlign w:val="center"/>
          </w:tcPr>
          <w:p w14:paraId="362058FA" w14:textId="77777777" w:rsidR="00DA6C5A" w:rsidRPr="002650A0" w:rsidRDefault="005D7BB2"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25%</w:t>
            </w:r>
          </w:p>
        </w:tc>
        <w:tc>
          <w:tcPr>
            <w:tcW w:w="720" w:type="dxa"/>
            <w:tcBorders>
              <w:top w:val="single" w:sz="4" w:space="0" w:color="auto"/>
              <w:left w:val="nil"/>
              <w:bottom w:val="single" w:sz="4" w:space="0" w:color="auto"/>
              <w:right w:val="single" w:sz="4" w:space="0" w:color="auto"/>
            </w:tcBorders>
            <w:vAlign w:val="center"/>
          </w:tcPr>
          <w:p w14:paraId="120246F0" w14:textId="4D2C740E" w:rsidR="00DA6C5A" w:rsidRPr="002650A0" w:rsidRDefault="006D3BE4"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4</w:t>
            </w:r>
            <w:r w:rsidR="002402F8">
              <w:rPr>
                <w:rFonts w:ascii="Times New Roman" w:hAnsi="Times New Roman" w:cs="Times New Roman" w:hint="eastAsia"/>
                <w:szCs w:val="21"/>
              </w:rPr>
              <w:t>5</w:t>
            </w:r>
            <w:r w:rsidR="00DA6C5A" w:rsidRPr="002650A0">
              <w:rPr>
                <w:rFonts w:ascii="Times New Roman" w:hAnsi="Times New Roman" w:cs="Times New Roman"/>
                <w:szCs w:val="21"/>
              </w:rPr>
              <w:t>%</w:t>
            </w:r>
          </w:p>
        </w:tc>
      </w:tr>
      <w:tr w:rsidR="00DA6C5A" w:rsidRPr="002650A0" w14:paraId="4F968F94" w14:textId="77777777" w:rsidTr="001E1F51">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4407DB14"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合计</w:t>
            </w:r>
          </w:p>
        </w:tc>
        <w:tc>
          <w:tcPr>
            <w:tcW w:w="1261" w:type="dxa"/>
            <w:tcBorders>
              <w:top w:val="single" w:sz="4" w:space="0" w:color="auto"/>
              <w:left w:val="nil"/>
              <w:bottom w:val="single" w:sz="4" w:space="0" w:color="auto"/>
              <w:right w:val="single" w:sz="4" w:space="0" w:color="auto"/>
            </w:tcBorders>
            <w:vAlign w:val="center"/>
          </w:tcPr>
          <w:p w14:paraId="7C6C7A62" w14:textId="77777777" w:rsidR="00DA6C5A" w:rsidRPr="002650A0" w:rsidRDefault="004A161F"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10</w:t>
            </w:r>
            <w:r w:rsidR="00DA6C5A" w:rsidRPr="002650A0">
              <w:rPr>
                <w:rFonts w:ascii="Times New Roman" w:hAnsi="Times New Roman" w:cs="Times New Roman"/>
                <w:szCs w:val="21"/>
              </w:rPr>
              <w:t>%</w:t>
            </w:r>
          </w:p>
        </w:tc>
        <w:tc>
          <w:tcPr>
            <w:tcW w:w="1262" w:type="dxa"/>
            <w:tcBorders>
              <w:top w:val="single" w:sz="4" w:space="0" w:color="auto"/>
              <w:left w:val="nil"/>
              <w:bottom w:val="single" w:sz="4" w:space="0" w:color="auto"/>
              <w:right w:val="single" w:sz="4" w:space="0" w:color="auto"/>
            </w:tcBorders>
            <w:vAlign w:val="center"/>
          </w:tcPr>
          <w:p w14:paraId="68A005EC" w14:textId="7D406195"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2</w:t>
            </w:r>
            <w:r w:rsidR="004A161F" w:rsidRPr="002650A0">
              <w:rPr>
                <w:rFonts w:ascii="Times New Roman" w:hAnsi="Times New Roman" w:cs="Times New Roman"/>
                <w:szCs w:val="21"/>
              </w:rPr>
              <w:t>0</w:t>
            </w:r>
            <w:r w:rsidR="00DA6C5A" w:rsidRPr="002650A0">
              <w:rPr>
                <w:rFonts w:ascii="Times New Roman" w:hAnsi="Times New Roman" w:cs="Times New Roman"/>
                <w:szCs w:val="21"/>
              </w:rPr>
              <w:t>%</w:t>
            </w:r>
          </w:p>
        </w:tc>
        <w:tc>
          <w:tcPr>
            <w:tcW w:w="1261" w:type="dxa"/>
            <w:tcBorders>
              <w:top w:val="single" w:sz="4" w:space="0" w:color="auto"/>
              <w:left w:val="nil"/>
              <w:bottom w:val="single" w:sz="4" w:space="0" w:color="auto"/>
              <w:right w:val="single" w:sz="4" w:space="0" w:color="auto"/>
            </w:tcBorders>
            <w:vAlign w:val="center"/>
          </w:tcPr>
          <w:p w14:paraId="5E10268B" w14:textId="1DB64C88"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2</w:t>
            </w:r>
            <w:r w:rsidR="004A161F" w:rsidRPr="002650A0">
              <w:rPr>
                <w:rFonts w:ascii="Times New Roman" w:hAnsi="Times New Roman" w:cs="Times New Roman"/>
                <w:szCs w:val="21"/>
              </w:rPr>
              <w:t>0%</w:t>
            </w:r>
          </w:p>
        </w:tc>
        <w:tc>
          <w:tcPr>
            <w:tcW w:w="1262" w:type="dxa"/>
            <w:tcBorders>
              <w:top w:val="single" w:sz="4" w:space="0" w:color="auto"/>
              <w:left w:val="single" w:sz="4" w:space="0" w:color="auto"/>
              <w:bottom w:val="single" w:sz="4" w:space="0" w:color="auto"/>
              <w:right w:val="single" w:sz="4" w:space="0" w:color="auto"/>
            </w:tcBorders>
            <w:vAlign w:val="center"/>
          </w:tcPr>
          <w:p w14:paraId="2CA38D58"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5</w:t>
            </w:r>
            <w:r w:rsidR="004A161F" w:rsidRPr="002650A0">
              <w:rPr>
                <w:rFonts w:ascii="Times New Roman" w:hAnsi="Times New Roman" w:cs="Times New Roman"/>
                <w:szCs w:val="21"/>
              </w:rPr>
              <w:t>0%</w:t>
            </w:r>
          </w:p>
        </w:tc>
        <w:tc>
          <w:tcPr>
            <w:tcW w:w="720" w:type="dxa"/>
            <w:tcBorders>
              <w:top w:val="single" w:sz="4" w:space="0" w:color="auto"/>
              <w:left w:val="nil"/>
              <w:bottom w:val="single" w:sz="4" w:space="0" w:color="auto"/>
              <w:right w:val="single" w:sz="4" w:space="0" w:color="auto"/>
            </w:tcBorders>
            <w:vAlign w:val="center"/>
          </w:tcPr>
          <w:p w14:paraId="1972438F"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100%</w:t>
            </w:r>
          </w:p>
        </w:tc>
      </w:tr>
    </w:tbl>
    <w:p w14:paraId="5E0EF74E" w14:textId="77777777" w:rsidR="00004DE1" w:rsidRPr="002650A0" w:rsidRDefault="00004DE1" w:rsidP="00506BB3">
      <w:pPr>
        <w:pStyle w:val="Default"/>
        <w:spacing w:beforeLines="50" w:before="156" w:line="420" w:lineRule="exact"/>
        <w:ind w:firstLineChars="200" w:firstLine="480"/>
        <w:rPr>
          <w:rFonts w:ascii="Times New Roman" w:eastAsiaTheme="minorEastAsia" w:hAnsi="Times New Roman" w:cs="Times New Roman"/>
        </w:rPr>
      </w:pPr>
      <w:r w:rsidRPr="002650A0">
        <w:rPr>
          <w:rFonts w:ascii="Times New Roman" w:eastAsiaTheme="minorEastAsia" w:hAnsi="Times New Roman" w:cs="Times New Roman"/>
        </w:rPr>
        <w:t>各考试环节按照附件中的评分标准进行成绩评定。</w:t>
      </w:r>
    </w:p>
    <w:p w14:paraId="7F3263AB" w14:textId="77777777" w:rsidR="00004DE1" w:rsidRPr="002650A0" w:rsidRDefault="00004DE1" w:rsidP="009D2F5C">
      <w:pPr>
        <w:adjustRightInd w:val="0"/>
        <w:snapToGrid w:val="0"/>
        <w:spacing w:beforeLines="50" w:before="156" w:line="360" w:lineRule="auto"/>
        <w:rPr>
          <w:rFonts w:ascii="Times New Roman" w:hAnsi="Times New Roman" w:cs="Times New Roman"/>
          <w:b/>
          <w:bCs/>
          <w:sz w:val="28"/>
          <w:szCs w:val="28"/>
        </w:rPr>
      </w:pPr>
      <w:r w:rsidRPr="002650A0">
        <w:rPr>
          <w:rFonts w:ascii="Times New Roman" w:hAnsi="Times New Roman" w:cs="Times New Roman"/>
          <w:b/>
          <w:bCs/>
          <w:sz w:val="28"/>
          <w:szCs w:val="28"/>
        </w:rPr>
        <w:t>八、课程参考书目及资源</w:t>
      </w:r>
    </w:p>
    <w:p w14:paraId="4B268C62" w14:textId="384FF489" w:rsidR="00004DE1" w:rsidRPr="002650A0" w:rsidRDefault="00004DE1" w:rsidP="002D6B86">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1.</w:t>
      </w:r>
      <w:r w:rsidR="00222960">
        <w:rPr>
          <w:rFonts w:ascii="Times New Roman" w:hAnsi="Times New Roman" w:cs="Times New Roman"/>
          <w:sz w:val="24"/>
        </w:rPr>
        <w:t xml:space="preserve"> </w:t>
      </w:r>
      <w:r w:rsidR="00D57D54" w:rsidRPr="00D57D54">
        <w:rPr>
          <w:rFonts w:ascii="Times New Roman" w:hAnsi="Times New Roman" w:cs="Times New Roman" w:hint="eastAsia"/>
          <w:sz w:val="24"/>
        </w:rPr>
        <w:t>钱厚亮</w:t>
      </w:r>
      <w:r w:rsidR="00D57D54">
        <w:rPr>
          <w:rFonts w:ascii="Times New Roman" w:hAnsi="Times New Roman" w:cs="Times New Roman" w:hint="eastAsia"/>
          <w:sz w:val="24"/>
        </w:rPr>
        <w:t>，</w:t>
      </w:r>
      <w:r w:rsidR="00D57D54" w:rsidRPr="00D57D54">
        <w:rPr>
          <w:rFonts w:ascii="Times New Roman" w:hAnsi="Times New Roman" w:cs="Times New Roman" w:hint="eastAsia"/>
          <w:sz w:val="24"/>
        </w:rPr>
        <w:t>田会峰</w:t>
      </w:r>
      <w:r w:rsidRPr="002650A0">
        <w:rPr>
          <w:rFonts w:ascii="Times New Roman" w:hAnsi="Times New Roman" w:cs="Times New Roman"/>
          <w:sz w:val="24"/>
        </w:rPr>
        <w:t>.</w:t>
      </w:r>
      <w:r w:rsidRPr="002650A0">
        <w:rPr>
          <w:rFonts w:ascii="Times New Roman" w:hAnsi="Times New Roman" w:cs="Times New Roman"/>
          <w:sz w:val="24"/>
        </w:rPr>
        <w:t>《</w:t>
      </w:r>
      <w:r w:rsidR="00D57D54" w:rsidRPr="00D57D54">
        <w:rPr>
          <w:rFonts w:ascii="Times New Roman" w:hAnsi="Times New Roman" w:cs="Times New Roman" w:hint="eastAsia"/>
          <w:sz w:val="24"/>
        </w:rPr>
        <w:t>电气控制与</w:t>
      </w:r>
      <w:r w:rsidR="00D57D54" w:rsidRPr="00D57D54">
        <w:rPr>
          <w:rFonts w:ascii="Times New Roman" w:hAnsi="Times New Roman" w:cs="Times New Roman" w:hint="eastAsia"/>
          <w:sz w:val="24"/>
        </w:rPr>
        <w:t>PLC</w:t>
      </w:r>
      <w:r w:rsidR="00D57D54" w:rsidRPr="00D57D54">
        <w:rPr>
          <w:rFonts w:ascii="Times New Roman" w:hAnsi="Times New Roman" w:cs="Times New Roman" w:hint="eastAsia"/>
          <w:sz w:val="24"/>
        </w:rPr>
        <w:t>原理、应用实践</w:t>
      </w:r>
      <w:r w:rsidRPr="002650A0">
        <w:rPr>
          <w:rFonts w:ascii="Times New Roman" w:hAnsi="Times New Roman" w:cs="Times New Roman"/>
          <w:sz w:val="24"/>
        </w:rPr>
        <w:t>》．北京</w:t>
      </w:r>
      <w:r w:rsidR="00CB6B53" w:rsidRPr="002650A0">
        <w:rPr>
          <w:rFonts w:ascii="Times New Roman" w:hAnsi="Times New Roman" w:cs="Times New Roman"/>
          <w:sz w:val="24"/>
        </w:rPr>
        <w:t>:</w:t>
      </w:r>
      <w:r w:rsidR="00D57D54">
        <w:rPr>
          <w:rFonts w:ascii="Times New Roman" w:hAnsi="Times New Roman" w:cs="Times New Roman"/>
          <w:sz w:val="24"/>
        </w:rPr>
        <w:t xml:space="preserve"> </w:t>
      </w:r>
      <w:r w:rsidR="00D57D54" w:rsidRPr="00D57D54">
        <w:rPr>
          <w:rFonts w:ascii="Times New Roman" w:hAnsi="Times New Roman" w:cs="Times New Roman" w:hint="eastAsia"/>
          <w:sz w:val="24"/>
        </w:rPr>
        <w:t>机械工业出版社</w:t>
      </w:r>
      <w:r w:rsidRPr="002650A0">
        <w:rPr>
          <w:rFonts w:ascii="Times New Roman" w:hAnsi="Times New Roman" w:cs="Times New Roman"/>
          <w:sz w:val="24"/>
        </w:rPr>
        <w:t>,</w:t>
      </w:r>
      <w:r w:rsidR="00D57D54">
        <w:rPr>
          <w:rFonts w:ascii="Times New Roman" w:hAnsi="Times New Roman" w:cs="Times New Roman"/>
          <w:sz w:val="24"/>
        </w:rPr>
        <w:t xml:space="preserve"> </w:t>
      </w:r>
      <w:r w:rsidRPr="002650A0">
        <w:rPr>
          <w:rFonts w:ascii="Times New Roman" w:hAnsi="Times New Roman" w:cs="Times New Roman"/>
          <w:sz w:val="24"/>
        </w:rPr>
        <w:t>20</w:t>
      </w:r>
      <w:r w:rsidR="00CB6B53" w:rsidRPr="002650A0">
        <w:rPr>
          <w:rFonts w:ascii="Times New Roman" w:hAnsi="Times New Roman" w:cs="Times New Roman"/>
          <w:sz w:val="24"/>
        </w:rPr>
        <w:t>1</w:t>
      </w:r>
      <w:r w:rsidR="00D57D54">
        <w:rPr>
          <w:rFonts w:ascii="Times New Roman" w:hAnsi="Times New Roman" w:cs="Times New Roman"/>
          <w:sz w:val="24"/>
        </w:rPr>
        <w:t>7</w:t>
      </w:r>
      <w:r w:rsidRPr="002650A0">
        <w:rPr>
          <w:rFonts w:ascii="Times New Roman" w:hAnsi="Times New Roman" w:cs="Times New Roman"/>
          <w:sz w:val="24"/>
        </w:rPr>
        <w:t>.</w:t>
      </w:r>
    </w:p>
    <w:p w14:paraId="20E46FC8" w14:textId="658D4179" w:rsidR="00004DE1" w:rsidRPr="002650A0" w:rsidRDefault="000B522E" w:rsidP="002D6B86">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2.</w:t>
      </w:r>
      <w:r w:rsidR="00222960">
        <w:rPr>
          <w:rFonts w:ascii="Times New Roman" w:hAnsi="Times New Roman" w:cs="Times New Roman"/>
          <w:sz w:val="24"/>
        </w:rPr>
        <w:t xml:space="preserve"> </w:t>
      </w:r>
      <w:r w:rsidR="004D6F6C" w:rsidRPr="004D6F6C">
        <w:rPr>
          <w:rFonts w:ascii="Times New Roman" w:hAnsi="Times New Roman" w:cs="Times New Roman" w:hint="eastAsia"/>
          <w:sz w:val="24"/>
        </w:rPr>
        <w:t>刘建春等</w:t>
      </w:r>
      <w:r w:rsidRPr="002650A0">
        <w:rPr>
          <w:rFonts w:ascii="Times New Roman" w:hAnsi="Times New Roman" w:cs="Times New Roman"/>
          <w:sz w:val="24"/>
        </w:rPr>
        <w:t>.</w:t>
      </w:r>
      <w:r w:rsidRPr="002650A0">
        <w:rPr>
          <w:rFonts w:ascii="Times New Roman" w:hAnsi="Times New Roman" w:cs="Times New Roman"/>
          <w:sz w:val="24"/>
        </w:rPr>
        <w:t>《</w:t>
      </w:r>
      <w:r w:rsidR="004D6F6C" w:rsidRPr="004D6F6C">
        <w:rPr>
          <w:rFonts w:ascii="Times New Roman" w:hAnsi="Times New Roman" w:cs="Times New Roman" w:hint="eastAsia"/>
          <w:sz w:val="24"/>
        </w:rPr>
        <w:t>PLC</w:t>
      </w:r>
      <w:r w:rsidR="004D6F6C" w:rsidRPr="004D6F6C">
        <w:rPr>
          <w:rFonts w:ascii="Times New Roman" w:hAnsi="Times New Roman" w:cs="Times New Roman" w:hint="eastAsia"/>
          <w:sz w:val="24"/>
        </w:rPr>
        <w:t>原理及应用</w:t>
      </w:r>
      <w:r w:rsidR="004D6F6C" w:rsidRPr="004D6F6C">
        <w:rPr>
          <w:rFonts w:ascii="Times New Roman" w:hAnsi="Times New Roman" w:cs="Times New Roman" w:hint="eastAsia"/>
          <w:sz w:val="24"/>
        </w:rPr>
        <w:t>-</w:t>
      </w:r>
      <w:r w:rsidR="004D6F6C" w:rsidRPr="004D6F6C">
        <w:rPr>
          <w:rFonts w:ascii="Times New Roman" w:hAnsi="Times New Roman" w:cs="Times New Roman" w:hint="eastAsia"/>
          <w:sz w:val="24"/>
        </w:rPr>
        <w:t>三菱</w:t>
      </w:r>
      <w:r w:rsidR="004D6F6C" w:rsidRPr="004D6F6C">
        <w:rPr>
          <w:rFonts w:ascii="Times New Roman" w:hAnsi="Times New Roman" w:cs="Times New Roman" w:hint="eastAsia"/>
          <w:sz w:val="24"/>
        </w:rPr>
        <w:t>FX5U</w:t>
      </w:r>
      <w:r w:rsidRPr="002650A0">
        <w:rPr>
          <w:rFonts w:ascii="Times New Roman" w:hAnsi="Times New Roman" w:cs="Times New Roman"/>
          <w:sz w:val="24"/>
        </w:rPr>
        <w:t>》．北京</w:t>
      </w:r>
      <w:r w:rsidRPr="002650A0">
        <w:rPr>
          <w:rFonts w:ascii="Times New Roman" w:hAnsi="Times New Roman" w:cs="Times New Roman"/>
          <w:sz w:val="24"/>
        </w:rPr>
        <w:t>:</w:t>
      </w:r>
      <w:r w:rsidR="004D6F6C">
        <w:rPr>
          <w:rFonts w:ascii="Times New Roman" w:hAnsi="Times New Roman" w:cs="Times New Roman"/>
          <w:sz w:val="24"/>
        </w:rPr>
        <w:t xml:space="preserve"> </w:t>
      </w:r>
      <w:r w:rsidR="004D6F6C" w:rsidRPr="004D6F6C">
        <w:rPr>
          <w:rFonts w:ascii="Times New Roman" w:hAnsi="Times New Roman" w:cs="Times New Roman" w:hint="eastAsia"/>
          <w:sz w:val="24"/>
        </w:rPr>
        <w:t>电子工业出版社</w:t>
      </w:r>
      <w:r w:rsidRPr="002650A0">
        <w:rPr>
          <w:rFonts w:ascii="Times New Roman" w:hAnsi="Times New Roman" w:cs="Times New Roman"/>
          <w:sz w:val="24"/>
        </w:rPr>
        <w:t>,</w:t>
      </w:r>
      <w:r w:rsidR="004D6F6C">
        <w:rPr>
          <w:rFonts w:ascii="Times New Roman" w:hAnsi="Times New Roman" w:cs="Times New Roman"/>
          <w:sz w:val="24"/>
        </w:rPr>
        <w:t xml:space="preserve"> </w:t>
      </w:r>
      <w:r w:rsidRPr="002650A0">
        <w:rPr>
          <w:rFonts w:ascii="Times New Roman" w:hAnsi="Times New Roman" w:cs="Times New Roman"/>
          <w:sz w:val="24"/>
        </w:rPr>
        <w:t>20</w:t>
      </w:r>
      <w:r w:rsidR="00D96E00">
        <w:rPr>
          <w:rFonts w:ascii="Times New Roman" w:hAnsi="Times New Roman" w:cs="Times New Roman"/>
          <w:sz w:val="24"/>
        </w:rPr>
        <w:t>21</w:t>
      </w:r>
      <w:r w:rsidRPr="002650A0">
        <w:rPr>
          <w:rFonts w:ascii="Times New Roman" w:hAnsi="Times New Roman" w:cs="Times New Roman"/>
          <w:sz w:val="24"/>
        </w:rPr>
        <w:t>.</w:t>
      </w:r>
    </w:p>
    <w:p w14:paraId="76A11FDF" w14:textId="68BBF7F8" w:rsidR="00F40E01" w:rsidRPr="0088073E" w:rsidRDefault="005E482C" w:rsidP="0088073E">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3.</w:t>
      </w:r>
      <w:r w:rsidR="00222960">
        <w:rPr>
          <w:rFonts w:ascii="Times New Roman" w:hAnsi="Times New Roman" w:cs="Times New Roman"/>
          <w:sz w:val="24"/>
        </w:rPr>
        <w:t xml:space="preserve"> </w:t>
      </w:r>
      <w:r w:rsidR="00790E24" w:rsidRPr="00790E24">
        <w:rPr>
          <w:rFonts w:ascii="Times New Roman" w:hAnsi="Times New Roman" w:cs="Times New Roman" w:hint="eastAsia"/>
          <w:sz w:val="24"/>
        </w:rPr>
        <w:t>徐荣华</w:t>
      </w:r>
      <w:r w:rsidR="00790E24" w:rsidRPr="00790E24">
        <w:rPr>
          <w:rFonts w:ascii="Times New Roman" w:hAnsi="Times New Roman" w:cs="Times New Roman" w:hint="eastAsia"/>
          <w:sz w:val="24"/>
        </w:rPr>
        <w:t>,</w:t>
      </w:r>
      <w:r w:rsidR="00790E24">
        <w:rPr>
          <w:rFonts w:ascii="Times New Roman" w:hAnsi="Times New Roman" w:cs="Times New Roman"/>
          <w:sz w:val="24"/>
        </w:rPr>
        <w:t xml:space="preserve"> </w:t>
      </w:r>
      <w:r w:rsidR="00790E24" w:rsidRPr="00790E24">
        <w:rPr>
          <w:rFonts w:ascii="Times New Roman" w:hAnsi="Times New Roman" w:cs="Times New Roman" w:hint="eastAsia"/>
          <w:sz w:val="24"/>
        </w:rPr>
        <w:t>吕桃</w:t>
      </w:r>
      <w:r w:rsidRPr="002650A0">
        <w:rPr>
          <w:rFonts w:ascii="Times New Roman" w:hAnsi="Times New Roman" w:cs="Times New Roman"/>
          <w:sz w:val="24"/>
        </w:rPr>
        <w:t>．《</w:t>
      </w:r>
      <w:r w:rsidR="00790E24" w:rsidRPr="00790E24">
        <w:rPr>
          <w:rFonts w:ascii="Times New Roman" w:hAnsi="Times New Roman" w:cs="Times New Roman" w:hint="eastAsia"/>
          <w:sz w:val="24"/>
        </w:rPr>
        <w:t>可编程控制器</w:t>
      </w:r>
      <w:r w:rsidR="00790E24" w:rsidRPr="00790E24">
        <w:rPr>
          <w:rFonts w:ascii="Times New Roman" w:hAnsi="Times New Roman" w:cs="Times New Roman" w:hint="eastAsia"/>
          <w:sz w:val="24"/>
        </w:rPr>
        <w:t>PLC</w:t>
      </w:r>
      <w:r w:rsidR="00790E24" w:rsidRPr="00790E24">
        <w:rPr>
          <w:rFonts w:ascii="Times New Roman" w:hAnsi="Times New Roman" w:cs="Times New Roman" w:hint="eastAsia"/>
          <w:sz w:val="24"/>
        </w:rPr>
        <w:t>应用技术</w:t>
      </w:r>
      <w:r w:rsidRPr="002650A0">
        <w:rPr>
          <w:rFonts w:ascii="Times New Roman" w:hAnsi="Times New Roman" w:cs="Times New Roman"/>
          <w:sz w:val="24"/>
        </w:rPr>
        <w:t>》．</w:t>
      </w:r>
      <w:r w:rsidR="00790E24">
        <w:rPr>
          <w:rFonts w:ascii="Times New Roman" w:hAnsi="Times New Roman" w:cs="Times New Roman" w:hint="eastAsia"/>
          <w:sz w:val="24"/>
        </w:rPr>
        <w:t>背景</w:t>
      </w:r>
      <w:r w:rsidRPr="002650A0">
        <w:rPr>
          <w:rFonts w:ascii="Times New Roman" w:hAnsi="Times New Roman" w:cs="Times New Roman"/>
          <w:sz w:val="24"/>
        </w:rPr>
        <w:t>：</w:t>
      </w:r>
      <w:r w:rsidR="00790E24" w:rsidRPr="00790E24">
        <w:rPr>
          <w:rFonts w:ascii="Times New Roman" w:hAnsi="Times New Roman" w:cs="Times New Roman" w:hint="eastAsia"/>
          <w:sz w:val="24"/>
        </w:rPr>
        <w:t>电子工业出版社</w:t>
      </w:r>
      <w:r w:rsidRPr="002650A0">
        <w:rPr>
          <w:rFonts w:ascii="Times New Roman" w:hAnsi="Times New Roman" w:cs="Times New Roman"/>
          <w:sz w:val="24"/>
        </w:rPr>
        <w:t>，</w:t>
      </w:r>
      <w:r w:rsidRPr="002650A0">
        <w:rPr>
          <w:rFonts w:ascii="Times New Roman" w:hAnsi="Times New Roman" w:cs="Times New Roman"/>
          <w:sz w:val="24"/>
        </w:rPr>
        <w:t>20</w:t>
      </w:r>
      <w:r w:rsidR="00BF633F">
        <w:rPr>
          <w:rFonts w:ascii="Times New Roman" w:hAnsi="Times New Roman" w:cs="Times New Roman"/>
          <w:sz w:val="24"/>
        </w:rPr>
        <w:t>12</w:t>
      </w:r>
      <w:r w:rsidRPr="002650A0">
        <w:rPr>
          <w:rFonts w:ascii="Times New Roman" w:hAnsi="Times New Roman" w:cs="Times New Roman"/>
          <w:sz w:val="24"/>
        </w:rPr>
        <w:t>.</w:t>
      </w:r>
    </w:p>
    <w:p w14:paraId="1E50B483" w14:textId="77777777" w:rsidR="00F40E01" w:rsidRPr="002650A0" w:rsidRDefault="00F40E01" w:rsidP="00A0038C">
      <w:pPr>
        <w:spacing w:line="420" w:lineRule="exact"/>
        <w:rPr>
          <w:rFonts w:ascii="Times New Roman" w:hAnsi="Times New Roman" w:cs="Times New Roman"/>
          <w:sz w:val="24"/>
        </w:rPr>
      </w:pPr>
    </w:p>
    <w:p w14:paraId="1929BADE" w14:textId="77777777" w:rsidR="008B0071" w:rsidRPr="002650A0" w:rsidRDefault="008B0071">
      <w:pPr>
        <w:widowControl/>
        <w:jc w:val="left"/>
        <w:rPr>
          <w:rFonts w:ascii="Times New Roman" w:hAnsi="Times New Roman" w:cs="Times New Roman"/>
          <w:sz w:val="24"/>
        </w:rPr>
      </w:pPr>
      <w:r w:rsidRPr="002650A0">
        <w:rPr>
          <w:rFonts w:ascii="Times New Roman" w:hAnsi="Times New Roman" w:cs="Times New Roman"/>
          <w:sz w:val="24"/>
        </w:rPr>
        <w:br w:type="page"/>
      </w:r>
    </w:p>
    <w:p w14:paraId="70F28FBE" w14:textId="77777777" w:rsidR="008B0071" w:rsidRPr="002650A0" w:rsidRDefault="008B0071" w:rsidP="008B0071">
      <w:pPr>
        <w:spacing w:line="300" w:lineRule="auto"/>
        <w:jc w:val="left"/>
        <w:rPr>
          <w:rFonts w:ascii="Times New Roman" w:hAnsi="Times New Roman" w:cs="Times New Roman"/>
          <w:b/>
          <w:bCs/>
          <w:sz w:val="28"/>
          <w:szCs w:val="28"/>
        </w:rPr>
      </w:pPr>
      <w:r w:rsidRPr="002650A0">
        <w:rPr>
          <w:rFonts w:ascii="Times New Roman" w:hAnsi="Times New Roman" w:cs="Times New Roman"/>
          <w:b/>
          <w:bCs/>
          <w:sz w:val="28"/>
          <w:szCs w:val="28"/>
        </w:rPr>
        <w:lastRenderedPageBreak/>
        <w:t>附件：评分标准</w:t>
      </w:r>
    </w:p>
    <w:p w14:paraId="24815599" w14:textId="77777777" w:rsidR="008B0071" w:rsidRPr="002650A0" w:rsidRDefault="008B0071" w:rsidP="008B0071">
      <w:pPr>
        <w:spacing w:line="300" w:lineRule="auto"/>
        <w:jc w:val="left"/>
        <w:rPr>
          <w:rFonts w:ascii="Times New Roman" w:hAnsi="Times New Roman" w:cs="Times New Roman"/>
          <w:sz w:val="24"/>
        </w:rPr>
      </w:pPr>
    </w:p>
    <w:p w14:paraId="10BDA5E0" w14:textId="77777777" w:rsidR="008B0071" w:rsidRPr="002650A0" w:rsidRDefault="008B0071" w:rsidP="008B0071">
      <w:pPr>
        <w:numPr>
          <w:ilvl w:val="0"/>
          <w:numId w:val="2"/>
        </w:numPr>
        <w:spacing w:line="300" w:lineRule="auto"/>
        <w:rPr>
          <w:rFonts w:ascii="Times New Roman" w:eastAsiaTheme="majorEastAsia" w:hAnsi="Times New Roman" w:cs="Times New Roman"/>
          <w:b/>
          <w:bCs/>
          <w:sz w:val="24"/>
        </w:rPr>
      </w:pPr>
      <w:r w:rsidRPr="002650A0">
        <w:rPr>
          <w:rFonts w:ascii="Times New Roman" w:eastAsiaTheme="majorEastAsia" w:hAnsi="Times New Roman" w:cs="Times New Roman"/>
          <w:b/>
          <w:bCs/>
          <w:sz w:val="24"/>
        </w:rPr>
        <w:t>过程性考核评分标准</w:t>
      </w:r>
    </w:p>
    <w:p w14:paraId="56914D4D" w14:textId="77777777" w:rsidR="008B0071" w:rsidRPr="002650A0" w:rsidRDefault="008B0071" w:rsidP="008B0071">
      <w:pPr>
        <w:spacing w:line="300" w:lineRule="auto"/>
        <w:rPr>
          <w:rFonts w:ascii="Times New Roman" w:hAnsi="Times New Roman" w:cs="Times New Roman"/>
          <w:sz w:val="24"/>
        </w:rPr>
      </w:pP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2"/>
        <w:gridCol w:w="1413"/>
        <w:gridCol w:w="1412"/>
        <w:gridCol w:w="1413"/>
        <w:gridCol w:w="1412"/>
        <w:gridCol w:w="1413"/>
      </w:tblGrid>
      <w:tr w:rsidR="00845D83" w:rsidRPr="002650A0" w14:paraId="29F4CDE2" w14:textId="77777777" w:rsidTr="00DD32AD">
        <w:trPr>
          <w:trHeight w:val="752"/>
          <w:jc w:val="center"/>
        </w:trPr>
        <w:tc>
          <w:tcPr>
            <w:tcW w:w="1412" w:type="dxa"/>
            <w:vAlign w:val="center"/>
          </w:tcPr>
          <w:p w14:paraId="69BE0A8F" w14:textId="77777777" w:rsidR="00845D83" w:rsidRPr="002650A0" w:rsidRDefault="00845D83" w:rsidP="00DD32AD">
            <w:pPr>
              <w:pStyle w:val="a9"/>
              <w:rPr>
                <w:rFonts w:ascii="Times New Roman" w:hAnsi="Times New Roman" w:cs="Times New Roman"/>
                <w:kern w:val="2"/>
                <w:sz w:val="21"/>
                <w:szCs w:val="21"/>
              </w:rPr>
            </w:pPr>
            <w:r w:rsidRPr="002650A0">
              <w:rPr>
                <w:rFonts w:ascii="Times New Roman" w:hAnsi="Times New Roman" w:cs="Times New Roman"/>
                <w:kern w:val="2"/>
                <w:sz w:val="21"/>
                <w:szCs w:val="21"/>
              </w:rPr>
              <w:t>考核环节</w:t>
            </w:r>
          </w:p>
        </w:tc>
        <w:tc>
          <w:tcPr>
            <w:tcW w:w="1413" w:type="dxa"/>
            <w:vAlign w:val="center"/>
          </w:tcPr>
          <w:p w14:paraId="3AA7F1F5"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优（</w:t>
            </w:r>
            <w:r w:rsidRPr="002650A0">
              <w:rPr>
                <w:rFonts w:ascii="Times New Roman" w:hAnsi="Times New Roman" w:cs="Times New Roman"/>
                <w:b/>
                <w:bCs/>
                <w:szCs w:val="21"/>
              </w:rPr>
              <w:t>90</w:t>
            </w:r>
            <w:r w:rsidRPr="002650A0">
              <w:rPr>
                <w:rFonts w:ascii="Times New Roman" w:hAnsi="Times New Roman" w:cs="Times New Roman"/>
                <w:b/>
                <w:bCs/>
                <w:szCs w:val="21"/>
              </w:rPr>
              <w:t>～</w:t>
            </w:r>
            <w:r w:rsidRPr="002650A0">
              <w:rPr>
                <w:rFonts w:ascii="Times New Roman" w:hAnsi="Times New Roman" w:cs="Times New Roman"/>
                <w:b/>
                <w:bCs/>
                <w:szCs w:val="21"/>
              </w:rPr>
              <w:t>100</w:t>
            </w:r>
            <w:r w:rsidRPr="002650A0">
              <w:rPr>
                <w:rFonts w:ascii="Times New Roman" w:hAnsi="Times New Roman" w:cs="Times New Roman"/>
                <w:b/>
                <w:bCs/>
                <w:szCs w:val="21"/>
              </w:rPr>
              <w:t>）</w:t>
            </w:r>
          </w:p>
        </w:tc>
        <w:tc>
          <w:tcPr>
            <w:tcW w:w="1412" w:type="dxa"/>
            <w:vAlign w:val="center"/>
          </w:tcPr>
          <w:p w14:paraId="57FA0DF5"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良（</w:t>
            </w:r>
            <w:r w:rsidRPr="002650A0">
              <w:rPr>
                <w:rFonts w:ascii="Times New Roman" w:hAnsi="Times New Roman" w:cs="Times New Roman"/>
                <w:b/>
                <w:bCs/>
                <w:szCs w:val="21"/>
              </w:rPr>
              <w:t>80</w:t>
            </w:r>
            <w:r w:rsidRPr="002650A0">
              <w:rPr>
                <w:rFonts w:ascii="Times New Roman" w:hAnsi="Times New Roman" w:cs="Times New Roman"/>
                <w:b/>
                <w:bCs/>
                <w:szCs w:val="21"/>
              </w:rPr>
              <w:t>～</w:t>
            </w:r>
            <w:r w:rsidRPr="002650A0">
              <w:rPr>
                <w:rFonts w:ascii="Times New Roman" w:hAnsi="Times New Roman" w:cs="Times New Roman"/>
                <w:b/>
                <w:bCs/>
                <w:szCs w:val="21"/>
              </w:rPr>
              <w:t>89</w:t>
            </w:r>
            <w:r w:rsidRPr="002650A0">
              <w:rPr>
                <w:rFonts w:ascii="Times New Roman" w:hAnsi="Times New Roman" w:cs="Times New Roman"/>
                <w:b/>
                <w:bCs/>
                <w:szCs w:val="21"/>
              </w:rPr>
              <w:t>）</w:t>
            </w:r>
          </w:p>
        </w:tc>
        <w:tc>
          <w:tcPr>
            <w:tcW w:w="1413" w:type="dxa"/>
            <w:vAlign w:val="center"/>
          </w:tcPr>
          <w:p w14:paraId="2EF6548F"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中等（</w:t>
            </w:r>
            <w:r w:rsidRPr="002650A0">
              <w:rPr>
                <w:rFonts w:ascii="Times New Roman" w:hAnsi="Times New Roman" w:cs="Times New Roman"/>
                <w:b/>
                <w:bCs/>
                <w:szCs w:val="21"/>
              </w:rPr>
              <w:t>70</w:t>
            </w:r>
            <w:r w:rsidRPr="002650A0">
              <w:rPr>
                <w:rFonts w:ascii="Times New Roman" w:hAnsi="Times New Roman" w:cs="Times New Roman"/>
                <w:b/>
                <w:bCs/>
                <w:szCs w:val="21"/>
              </w:rPr>
              <w:t>～</w:t>
            </w:r>
            <w:r w:rsidRPr="002650A0">
              <w:rPr>
                <w:rFonts w:ascii="Times New Roman" w:hAnsi="Times New Roman" w:cs="Times New Roman"/>
                <w:b/>
                <w:bCs/>
                <w:szCs w:val="21"/>
              </w:rPr>
              <w:t>79</w:t>
            </w:r>
            <w:r w:rsidRPr="002650A0">
              <w:rPr>
                <w:rFonts w:ascii="Times New Roman" w:hAnsi="Times New Roman" w:cs="Times New Roman"/>
                <w:b/>
                <w:bCs/>
                <w:szCs w:val="21"/>
              </w:rPr>
              <w:t>）</w:t>
            </w:r>
          </w:p>
        </w:tc>
        <w:tc>
          <w:tcPr>
            <w:tcW w:w="1412" w:type="dxa"/>
            <w:vAlign w:val="center"/>
          </w:tcPr>
          <w:p w14:paraId="3B16C2A6"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及格（</w:t>
            </w:r>
            <w:r w:rsidRPr="002650A0">
              <w:rPr>
                <w:rFonts w:ascii="Times New Roman" w:hAnsi="Times New Roman" w:cs="Times New Roman"/>
                <w:b/>
                <w:bCs/>
                <w:szCs w:val="21"/>
              </w:rPr>
              <w:t>60</w:t>
            </w:r>
          </w:p>
          <w:p w14:paraId="733625D4"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w:t>
            </w:r>
            <w:r w:rsidRPr="002650A0">
              <w:rPr>
                <w:rFonts w:ascii="Times New Roman" w:hAnsi="Times New Roman" w:cs="Times New Roman"/>
                <w:b/>
                <w:bCs/>
                <w:szCs w:val="21"/>
              </w:rPr>
              <w:t>69</w:t>
            </w:r>
            <w:r w:rsidRPr="002650A0">
              <w:rPr>
                <w:rFonts w:ascii="Times New Roman" w:hAnsi="Times New Roman" w:cs="Times New Roman"/>
                <w:b/>
                <w:bCs/>
                <w:szCs w:val="21"/>
              </w:rPr>
              <w:t>）</w:t>
            </w:r>
          </w:p>
        </w:tc>
        <w:tc>
          <w:tcPr>
            <w:tcW w:w="1413" w:type="dxa"/>
            <w:vAlign w:val="center"/>
          </w:tcPr>
          <w:p w14:paraId="7F5639D0"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不及格（</w:t>
            </w:r>
            <w:r w:rsidRPr="002650A0">
              <w:rPr>
                <w:rFonts w:ascii="Times New Roman" w:hAnsi="Times New Roman" w:cs="Times New Roman"/>
                <w:b/>
                <w:bCs/>
                <w:szCs w:val="21"/>
              </w:rPr>
              <w:t>&lt;60</w:t>
            </w:r>
            <w:r w:rsidRPr="002650A0">
              <w:rPr>
                <w:rFonts w:ascii="Times New Roman" w:hAnsi="Times New Roman" w:cs="Times New Roman"/>
                <w:b/>
                <w:bCs/>
                <w:szCs w:val="21"/>
              </w:rPr>
              <w:t>）</w:t>
            </w:r>
          </w:p>
        </w:tc>
      </w:tr>
      <w:tr w:rsidR="00845D83" w:rsidRPr="002650A0" w14:paraId="3A09A104" w14:textId="77777777" w:rsidTr="00DD32AD">
        <w:trPr>
          <w:trHeight w:val="1542"/>
          <w:jc w:val="center"/>
        </w:trPr>
        <w:tc>
          <w:tcPr>
            <w:tcW w:w="1412" w:type="dxa"/>
            <w:vAlign w:val="center"/>
          </w:tcPr>
          <w:p w14:paraId="2F8B318B" w14:textId="77777777" w:rsidR="00845D83" w:rsidRPr="00E57464" w:rsidRDefault="00845D83" w:rsidP="00DD32AD">
            <w:pPr>
              <w:pStyle w:val="aa"/>
              <w:spacing w:line="240" w:lineRule="auto"/>
              <w:jc w:val="center"/>
              <w:rPr>
                <w:rFonts w:ascii="Times New Roman" w:hAnsi="Times New Roman" w:cs="Times New Roman"/>
                <w:b/>
                <w:bCs/>
              </w:rPr>
            </w:pPr>
            <w:r w:rsidRPr="00E57464">
              <w:rPr>
                <w:rFonts w:ascii="Times New Roman" w:hAnsi="Times New Roman" w:cs="Times New Roman"/>
                <w:b/>
                <w:bCs/>
                <w:color w:val="000000"/>
              </w:rPr>
              <w:t>平时作业</w:t>
            </w:r>
          </w:p>
        </w:tc>
        <w:tc>
          <w:tcPr>
            <w:tcW w:w="1413" w:type="dxa"/>
            <w:vAlign w:val="center"/>
          </w:tcPr>
          <w:p w14:paraId="09F85E31" w14:textId="77777777" w:rsidR="00845D83" w:rsidRPr="002650A0" w:rsidRDefault="00845D83" w:rsidP="00DD32AD">
            <w:pPr>
              <w:jc w:val="center"/>
              <w:rPr>
                <w:rFonts w:ascii="Times New Roman" w:hAnsi="Times New Roman" w:cs="Times New Roman"/>
                <w:szCs w:val="21"/>
              </w:rPr>
            </w:pPr>
            <w:r>
              <w:rPr>
                <w:rFonts w:ascii="Times New Roman" w:hAnsi="Times New Roman" w:cs="Times New Roman" w:hint="eastAsia"/>
                <w:szCs w:val="21"/>
              </w:rPr>
              <w:t>作业完整规范，无缺漏，无错误；独立完成，无抄袭；字迹清晰，书写认真</w:t>
            </w:r>
          </w:p>
        </w:tc>
        <w:tc>
          <w:tcPr>
            <w:tcW w:w="1412" w:type="dxa"/>
            <w:vAlign w:val="center"/>
          </w:tcPr>
          <w:p w14:paraId="18423639" w14:textId="77777777" w:rsidR="00845D83" w:rsidRPr="0075097D" w:rsidRDefault="00845D83" w:rsidP="00DD32AD">
            <w:pPr>
              <w:jc w:val="left"/>
              <w:rPr>
                <w:rFonts w:ascii="Times New Roman" w:hAnsi="Times New Roman" w:cs="Times New Roman"/>
                <w:szCs w:val="21"/>
              </w:rPr>
            </w:pPr>
            <w:r>
              <w:rPr>
                <w:rFonts w:ascii="Times New Roman" w:hAnsi="Times New Roman" w:cs="Times New Roman" w:hint="eastAsia"/>
                <w:szCs w:val="21"/>
              </w:rPr>
              <w:t>作业完整规范，无缺漏，错误较少；独立完成，无抄袭；字迹清晰，书写认真</w:t>
            </w:r>
          </w:p>
        </w:tc>
        <w:tc>
          <w:tcPr>
            <w:tcW w:w="1413" w:type="dxa"/>
            <w:vAlign w:val="center"/>
          </w:tcPr>
          <w:p w14:paraId="3F26F9EE"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作业完整规范，无缺漏，错误少；独立完成，无抄袭</w:t>
            </w:r>
          </w:p>
        </w:tc>
        <w:tc>
          <w:tcPr>
            <w:tcW w:w="1412" w:type="dxa"/>
            <w:vAlign w:val="center"/>
          </w:tcPr>
          <w:p w14:paraId="554EF567"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作业完整规范，错误率较低；独立完成，无抄袭</w:t>
            </w:r>
          </w:p>
        </w:tc>
        <w:tc>
          <w:tcPr>
            <w:tcW w:w="1413" w:type="dxa"/>
            <w:vAlign w:val="center"/>
          </w:tcPr>
          <w:p w14:paraId="5129575E"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作业抄袭或不交</w:t>
            </w:r>
          </w:p>
        </w:tc>
      </w:tr>
      <w:tr w:rsidR="00845D83" w:rsidRPr="002650A0" w14:paraId="461D3EA1" w14:textId="77777777" w:rsidTr="00DD32AD">
        <w:trPr>
          <w:jc w:val="center"/>
        </w:trPr>
        <w:tc>
          <w:tcPr>
            <w:tcW w:w="1412" w:type="dxa"/>
            <w:vAlign w:val="center"/>
          </w:tcPr>
          <w:p w14:paraId="1E72F790" w14:textId="77777777" w:rsidR="00845D83" w:rsidRPr="00E57464" w:rsidRDefault="00845D83" w:rsidP="00DD32AD">
            <w:pPr>
              <w:pStyle w:val="aa"/>
              <w:spacing w:line="240" w:lineRule="auto"/>
              <w:jc w:val="center"/>
              <w:rPr>
                <w:rFonts w:ascii="Times New Roman" w:hAnsi="Times New Roman" w:cs="Times New Roman"/>
                <w:b/>
                <w:bCs/>
              </w:rPr>
            </w:pPr>
            <w:r w:rsidRPr="00E57464">
              <w:rPr>
                <w:rFonts w:ascii="Times New Roman" w:hAnsi="Times New Roman" w:cs="Times New Roman"/>
                <w:b/>
                <w:bCs/>
                <w:color w:val="000000"/>
              </w:rPr>
              <w:t>实验</w:t>
            </w:r>
          </w:p>
        </w:tc>
        <w:tc>
          <w:tcPr>
            <w:tcW w:w="1413" w:type="dxa"/>
            <w:vAlign w:val="center"/>
          </w:tcPr>
          <w:p w14:paraId="3B901260" w14:textId="77777777" w:rsidR="00845D83" w:rsidRPr="002650A0" w:rsidRDefault="00845D83" w:rsidP="00DD32AD">
            <w:pPr>
              <w:jc w:val="left"/>
              <w:rPr>
                <w:rFonts w:ascii="Times New Roman" w:hAnsi="Times New Roman" w:cs="Times New Roman"/>
                <w:szCs w:val="21"/>
              </w:rPr>
            </w:pPr>
            <w:r>
              <w:rPr>
                <w:rFonts w:ascii="Helvetica" w:hAnsi="Helvetica"/>
                <w:color w:val="555555"/>
                <w:szCs w:val="21"/>
                <w:shd w:val="clear" w:color="auto" w:fill="FFFFFF"/>
              </w:rPr>
              <w:t>实</w:t>
            </w:r>
            <w:r w:rsidRPr="0065147D">
              <w:rPr>
                <w:rFonts w:ascii="Times New Roman" w:hAnsi="Times New Roman" w:cs="Times New Roman"/>
                <w:szCs w:val="21"/>
              </w:rPr>
              <w:t>验</w:t>
            </w:r>
            <w:r>
              <w:rPr>
                <w:rFonts w:ascii="Times New Roman" w:hAnsi="Times New Roman" w:cs="Times New Roman" w:hint="eastAsia"/>
                <w:szCs w:val="21"/>
              </w:rPr>
              <w:t>报告书写规范</w:t>
            </w:r>
            <w:r>
              <w:rPr>
                <w:rFonts w:ascii="Times New Roman" w:hAnsi="Times New Roman" w:cs="Times New Roman"/>
                <w:szCs w:val="21"/>
              </w:rPr>
              <w:t>，结构严谨，条理清楚</w:t>
            </w:r>
            <w:r>
              <w:rPr>
                <w:rFonts w:ascii="Times New Roman" w:hAnsi="Times New Roman" w:cs="Times New Roman" w:hint="eastAsia"/>
                <w:szCs w:val="21"/>
              </w:rPr>
              <w:t>；</w:t>
            </w:r>
            <w:r w:rsidRPr="0065147D">
              <w:rPr>
                <w:rFonts w:ascii="Times New Roman" w:hAnsi="Times New Roman" w:cs="Times New Roman"/>
                <w:szCs w:val="21"/>
              </w:rPr>
              <w:t>实验</w:t>
            </w:r>
            <w:r w:rsidRPr="0065147D">
              <w:rPr>
                <w:rFonts w:ascii="Times New Roman" w:hAnsi="Times New Roman" w:cs="Times New Roman" w:hint="eastAsia"/>
                <w:szCs w:val="21"/>
              </w:rPr>
              <w:t>结果</w:t>
            </w:r>
            <w:r>
              <w:rPr>
                <w:rFonts w:ascii="Times New Roman" w:hAnsi="Times New Roman" w:cs="Times New Roman"/>
                <w:szCs w:val="21"/>
              </w:rPr>
              <w:t>分析</w:t>
            </w:r>
            <w:r w:rsidRPr="0065147D">
              <w:rPr>
                <w:rFonts w:ascii="Times New Roman" w:hAnsi="Times New Roman" w:cs="Times New Roman"/>
                <w:szCs w:val="21"/>
              </w:rPr>
              <w:t>透彻、全面</w:t>
            </w:r>
            <w:r w:rsidRPr="0065147D">
              <w:rPr>
                <w:rFonts w:ascii="Times New Roman" w:hAnsi="Times New Roman" w:cs="Times New Roman" w:hint="eastAsia"/>
                <w:szCs w:val="21"/>
              </w:rPr>
              <w:t>；</w:t>
            </w:r>
            <w:r w:rsidRPr="0065147D">
              <w:rPr>
                <w:rFonts w:ascii="Times New Roman" w:hAnsi="Times New Roman" w:cs="Times New Roman"/>
                <w:szCs w:val="21"/>
              </w:rPr>
              <w:t>自己</w:t>
            </w:r>
            <w:r>
              <w:rPr>
                <w:rFonts w:ascii="Times New Roman" w:hAnsi="Times New Roman" w:cs="Times New Roman" w:hint="eastAsia"/>
                <w:szCs w:val="21"/>
              </w:rPr>
              <w:t>独立</w:t>
            </w:r>
            <w:r w:rsidRPr="0065147D">
              <w:rPr>
                <w:rFonts w:ascii="Times New Roman" w:hAnsi="Times New Roman" w:cs="Times New Roman"/>
                <w:szCs w:val="21"/>
              </w:rPr>
              <w:t>完成，</w:t>
            </w:r>
            <w:r>
              <w:rPr>
                <w:rFonts w:ascii="Times New Roman" w:hAnsi="Times New Roman" w:cs="Times New Roman" w:hint="eastAsia"/>
                <w:szCs w:val="21"/>
              </w:rPr>
              <w:t>无</w:t>
            </w:r>
            <w:r w:rsidRPr="0065147D">
              <w:rPr>
                <w:rFonts w:ascii="Times New Roman" w:hAnsi="Times New Roman" w:cs="Times New Roman"/>
                <w:szCs w:val="21"/>
              </w:rPr>
              <w:t>抄袭。</w:t>
            </w:r>
          </w:p>
        </w:tc>
        <w:tc>
          <w:tcPr>
            <w:tcW w:w="1412" w:type="dxa"/>
            <w:vAlign w:val="center"/>
          </w:tcPr>
          <w:p w14:paraId="211DB628" w14:textId="77777777" w:rsidR="00845D83" w:rsidRPr="002650A0" w:rsidRDefault="00845D83" w:rsidP="00DD32AD">
            <w:pPr>
              <w:jc w:val="left"/>
              <w:rPr>
                <w:rFonts w:ascii="Times New Roman" w:hAnsi="Times New Roman" w:cs="Times New Roman"/>
                <w:szCs w:val="21"/>
              </w:rPr>
            </w:pPr>
            <w:r>
              <w:rPr>
                <w:rFonts w:ascii="Helvetica" w:hAnsi="Helvetica"/>
                <w:color w:val="555555"/>
                <w:szCs w:val="21"/>
                <w:shd w:val="clear" w:color="auto" w:fill="FFFFFF"/>
              </w:rPr>
              <w:t>实</w:t>
            </w:r>
            <w:r w:rsidRPr="0065147D">
              <w:rPr>
                <w:rFonts w:ascii="Times New Roman" w:hAnsi="Times New Roman" w:cs="Times New Roman"/>
                <w:szCs w:val="21"/>
              </w:rPr>
              <w:t>验</w:t>
            </w:r>
            <w:r>
              <w:rPr>
                <w:rFonts w:ascii="Times New Roman" w:hAnsi="Times New Roman" w:cs="Times New Roman" w:hint="eastAsia"/>
                <w:szCs w:val="21"/>
              </w:rPr>
              <w:t>报告书写规范</w:t>
            </w:r>
            <w:r>
              <w:rPr>
                <w:rFonts w:ascii="Times New Roman" w:hAnsi="Times New Roman" w:cs="Times New Roman"/>
                <w:szCs w:val="21"/>
              </w:rPr>
              <w:t>，结构</w:t>
            </w:r>
            <w:r>
              <w:rPr>
                <w:rFonts w:ascii="Times New Roman" w:hAnsi="Times New Roman" w:cs="Times New Roman" w:hint="eastAsia"/>
                <w:szCs w:val="21"/>
              </w:rPr>
              <w:t>较</w:t>
            </w:r>
            <w:r>
              <w:rPr>
                <w:rFonts w:ascii="Times New Roman" w:hAnsi="Times New Roman" w:cs="Times New Roman"/>
                <w:szCs w:val="21"/>
              </w:rPr>
              <w:t>严谨，条理清楚</w:t>
            </w:r>
            <w:r>
              <w:rPr>
                <w:rFonts w:ascii="Times New Roman" w:hAnsi="Times New Roman" w:cs="Times New Roman" w:hint="eastAsia"/>
                <w:szCs w:val="21"/>
              </w:rPr>
              <w:t>；</w:t>
            </w:r>
            <w:r w:rsidRPr="0065147D">
              <w:rPr>
                <w:rFonts w:ascii="Times New Roman" w:hAnsi="Times New Roman" w:cs="Times New Roman"/>
                <w:szCs w:val="21"/>
              </w:rPr>
              <w:t>实验</w:t>
            </w:r>
            <w:r w:rsidRPr="0065147D">
              <w:rPr>
                <w:rFonts w:ascii="Times New Roman" w:hAnsi="Times New Roman" w:cs="Times New Roman" w:hint="eastAsia"/>
                <w:szCs w:val="21"/>
              </w:rPr>
              <w:t>结果</w:t>
            </w:r>
            <w:r>
              <w:rPr>
                <w:rFonts w:ascii="Times New Roman" w:hAnsi="Times New Roman" w:cs="Times New Roman"/>
                <w:szCs w:val="21"/>
              </w:rPr>
              <w:t>分析</w:t>
            </w:r>
            <w:r w:rsidRPr="0065147D">
              <w:rPr>
                <w:rFonts w:ascii="Times New Roman" w:hAnsi="Times New Roman" w:cs="Times New Roman"/>
                <w:szCs w:val="21"/>
              </w:rPr>
              <w:t>全面</w:t>
            </w:r>
            <w:r w:rsidRPr="0065147D">
              <w:rPr>
                <w:rFonts w:ascii="Times New Roman" w:hAnsi="Times New Roman" w:cs="Times New Roman" w:hint="eastAsia"/>
                <w:szCs w:val="21"/>
              </w:rPr>
              <w:t>；</w:t>
            </w:r>
            <w:r w:rsidRPr="0065147D">
              <w:rPr>
                <w:rFonts w:ascii="Times New Roman" w:hAnsi="Times New Roman" w:cs="Times New Roman"/>
                <w:szCs w:val="21"/>
              </w:rPr>
              <w:t>自己</w:t>
            </w:r>
            <w:r>
              <w:rPr>
                <w:rFonts w:ascii="Times New Roman" w:hAnsi="Times New Roman" w:cs="Times New Roman" w:hint="eastAsia"/>
                <w:szCs w:val="21"/>
              </w:rPr>
              <w:t>独立</w:t>
            </w:r>
            <w:r w:rsidRPr="0065147D">
              <w:rPr>
                <w:rFonts w:ascii="Times New Roman" w:hAnsi="Times New Roman" w:cs="Times New Roman"/>
                <w:szCs w:val="21"/>
              </w:rPr>
              <w:t>完成，</w:t>
            </w:r>
            <w:r>
              <w:rPr>
                <w:rFonts w:ascii="Times New Roman" w:hAnsi="Times New Roman" w:cs="Times New Roman" w:hint="eastAsia"/>
                <w:szCs w:val="21"/>
              </w:rPr>
              <w:t>无</w:t>
            </w:r>
            <w:r w:rsidRPr="0065147D">
              <w:rPr>
                <w:rFonts w:ascii="Times New Roman" w:hAnsi="Times New Roman" w:cs="Times New Roman"/>
                <w:szCs w:val="21"/>
              </w:rPr>
              <w:t>抄袭。</w:t>
            </w:r>
          </w:p>
        </w:tc>
        <w:tc>
          <w:tcPr>
            <w:tcW w:w="1413" w:type="dxa"/>
            <w:vAlign w:val="center"/>
          </w:tcPr>
          <w:p w14:paraId="0BE1E8BD" w14:textId="77777777" w:rsidR="00845D83" w:rsidRPr="002650A0" w:rsidRDefault="00845D83" w:rsidP="00DD32AD">
            <w:pPr>
              <w:jc w:val="left"/>
              <w:rPr>
                <w:rFonts w:ascii="Times New Roman" w:hAnsi="Times New Roman" w:cs="Times New Roman"/>
                <w:szCs w:val="21"/>
              </w:rPr>
            </w:pPr>
            <w:r>
              <w:rPr>
                <w:rFonts w:ascii="Helvetica" w:hAnsi="Helvetica"/>
                <w:color w:val="555555"/>
                <w:szCs w:val="21"/>
                <w:shd w:val="clear" w:color="auto" w:fill="FFFFFF"/>
              </w:rPr>
              <w:t>实</w:t>
            </w:r>
            <w:r w:rsidRPr="0065147D">
              <w:rPr>
                <w:rFonts w:ascii="Times New Roman" w:hAnsi="Times New Roman" w:cs="Times New Roman"/>
                <w:szCs w:val="21"/>
              </w:rPr>
              <w:t>验</w:t>
            </w:r>
            <w:r>
              <w:rPr>
                <w:rFonts w:ascii="Times New Roman" w:hAnsi="Times New Roman" w:cs="Times New Roman" w:hint="eastAsia"/>
                <w:szCs w:val="21"/>
              </w:rPr>
              <w:t>报告书写较规范</w:t>
            </w:r>
            <w:r>
              <w:rPr>
                <w:rFonts w:ascii="Times New Roman" w:hAnsi="Times New Roman" w:cs="Times New Roman"/>
                <w:szCs w:val="21"/>
              </w:rPr>
              <w:t>，结构</w:t>
            </w:r>
            <w:r>
              <w:rPr>
                <w:rFonts w:ascii="Times New Roman" w:hAnsi="Times New Roman" w:cs="Times New Roman" w:hint="eastAsia"/>
                <w:szCs w:val="21"/>
              </w:rPr>
              <w:t>较</w:t>
            </w:r>
            <w:r>
              <w:rPr>
                <w:rFonts w:ascii="Times New Roman" w:hAnsi="Times New Roman" w:cs="Times New Roman"/>
                <w:szCs w:val="21"/>
              </w:rPr>
              <w:t>严谨，条理清楚</w:t>
            </w:r>
            <w:r>
              <w:rPr>
                <w:rFonts w:ascii="Times New Roman" w:hAnsi="Times New Roman" w:cs="Times New Roman" w:hint="eastAsia"/>
                <w:szCs w:val="21"/>
              </w:rPr>
              <w:t>；</w:t>
            </w:r>
            <w:r w:rsidRPr="0065147D">
              <w:rPr>
                <w:rFonts w:ascii="Times New Roman" w:hAnsi="Times New Roman" w:cs="Times New Roman"/>
                <w:szCs w:val="21"/>
              </w:rPr>
              <w:t>实验</w:t>
            </w:r>
            <w:r w:rsidRPr="0065147D">
              <w:rPr>
                <w:rFonts w:ascii="Times New Roman" w:hAnsi="Times New Roman" w:cs="Times New Roman" w:hint="eastAsia"/>
                <w:szCs w:val="21"/>
              </w:rPr>
              <w:t>结果</w:t>
            </w:r>
            <w:r>
              <w:rPr>
                <w:rFonts w:ascii="Times New Roman" w:hAnsi="Times New Roman" w:cs="Times New Roman"/>
                <w:szCs w:val="21"/>
              </w:rPr>
              <w:t>分析</w:t>
            </w:r>
            <w:r>
              <w:rPr>
                <w:rFonts w:ascii="Times New Roman" w:hAnsi="Times New Roman" w:cs="Times New Roman" w:hint="eastAsia"/>
                <w:szCs w:val="21"/>
              </w:rPr>
              <w:t>较</w:t>
            </w:r>
            <w:r w:rsidRPr="0065147D">
              <w:rPr>
                <w:rFonts w:ascii="Times New Roman" w:hAnsi="Times New Roman" w:cs="Times New Roman"/>
                <w:szCs w:val="21"/>
              </w:rPr>
              <w:t>全面</w:t>
            </w:r>
            <w:r w:rsidRPr="0065147D">
              <w:rPr>
                <w:rFonts w:ascii="Times New Roman" w:hAnsi="Times New Roman" w:cs="Times New Roman" w:hint="eastAsia"/>
                <w:szCs w:val="21"/>
              </w:rPr>
              <w:t>；</w:t>
            </w:r>
            <w:r w:rsidRPr="0065147D">
              <w:rPr>
                <w:rFonts w:ascii="Times New Roman" w:hAnsi="Times New Roman" w:cs="Times New Roman"/>
                <w:szCs w:val="21"/>
              </w:rPr>
              <w:t>自己</w:t>
            </w:r>
            <w:r>
              <w:rPr>
                <w:rFonts w:ascii="Times New Roman" w:hAnsi="Times New Roman" w:cs="Times New Roman" w:hint="eastAsia"/>
                <w:szCs w:val="21"/>
              </w:rPr>
              <w:t>独立</w:t>
            </w:r>
            <w:r w:rsidRPr="0065147D">
              <w:rPr>
                <w:rFonts w:ascii="Times New Roman" w:hAnsi="Times New Roman" w:cs="Times New Roman"/>
                <w:szCs w:val="21"/>
              </w:rPr>
              <w:t>完成，</w:t>
            </w:r>
            <w:r>
              <w:rPr>
                <w:rFonts w:ascii="Times New Roman" w:hAnsi="Times New Roman" w:cs="Times New Roman" w:hint="eastAsia"/>
                <w:szCs w:val="21"/>
              </w:rPr>
              <w:t>无</w:t>
            </w:r>
            <w:r w:rsidRPr="0065147D">
              <w:rPr>
                <w:rFonts w:ascii="Times New Roman" w:hAnsi="Times New Roman" w:cs="Times New Roman"/>
                <w:szCs w:val="21"/>
              </w:rPr>
              <w:t>抄袭。</w:t>
            </w:r>
          </w:p>
        </w:tc>
        <w:tc>
          <w:tcPr>
            <w:tcW w:w="1412" w:type="dxa"/>
            <w:vAlign w:val="center"/>
          </w:tcPr>
          <w:p w14:paraId="74AA43B8" w14:textId="77777777" w:rsidR="00845D83" w:rsidRPr="002650A0" w:rsidRDefault="00845D83" w:rsidP="00DD32AD">
            <w:pPr>
              <w:jc w:val="left"/>
              <w:rPr>
                <w:rFonts w:ascii="Times New Roman" w:hAnsi="Times New Roman" w:cs="Times New Roman"/>
                <w:szCs w:val="21"/>
              </w:rPr>
            </w:pPr>
            <w:r>
              <w:rPr>
                <w:rFonts w:ascii="Helvetica" w:hAnsi="Helvetica"/>
                <w:color w:val="555555"/>
                <w:szCs w:val="21"/>
                <w:shd w:val="clear" w:color="auto" w:fill="FFFFFF"/>
              </w:rPr>
              <w:t>实</w:t>
            </w:r>
            <w:r w:rsidRPr="0065147D">
              <w:rPr>
                <w:rFonts w:ascii="Times New Roman" w:hAnsi="Times New Roman" w:cs="Times New Roman"/>
                <w:szCs w:val="21"/>
              </w:rPr>
              <w:t>验</w:t>
            </w:r>
            <w:r>
              <w:rPr>
                <w:rFonts w:ascii="Times New Roman" w:hAnsi="Times New Roman" w:cs="Times New Roman" w:hint="eastAsia"/>
                <w:szCs w:val="21"/>
              </w:rPr>
              <w:t>报告书写欠规范</w:t>
            </w:r>
            <w:r>
              <w:rPr>
                <w:rFonts w:ascii="Times New Roman" w:hAnsi="Times New Roman" w:cs="Times New Roman"/>
                <w:szCs w:val="21"/>
              </w:rPr>
              <w:t>，结构</w:t>
            </w:r>
            <w:r>
              <w:rPr>
                <w:rFonts w:ascii="Times New Roman" w:hAnsi="Times New Roman" w:cs="Times New Roman" w:hint="eastAsia"/>
                <w:szCs w:val="21"/>
              </w:rPr>
              <w:t>较</w:t>
            </w:r>
            <w:r>
              <w:rPr>
                <w:rFonts w:ascii="Times New Roman" w:hAnsi="Times New Roman" w:cs="Times New Roman"/>
                <w:szCs w:val="21"/>
              </w:rPr>
              <w:t>严谨</w:t>
            </w:r>
            <w:r>
              <w:rPr>
                <w:rFonts w:ascii="Times New Roman" w:hAnsi="Times New Roman" w:cs="Times New Roman" w:hint="eastAsia"/>
                <w:szCs w:val="21"/>
              </w:rPr>
              <w:t>；有</w:t>
            </w:r>
            <w:r w:rsidRPr="0065147D">
              <w:rPr>
                <w:rFonts w:ascii="Times New Roman" w:hAnsi="Times New Roman" w:cs="Times New Roman"/>
                <w:szCs w:val="21"/>
              </w:rPr>
              <w:t>实验</w:t>
            </w:r>
            <w:r w:rsidRPr="0065147D">
              <w:rPr>
                <w:rFonts w:ascii="Times New Roman" w:hAnsi="Times New Roman" w:cs="Times New Roman" w:hint="eastAsia"/>
                <w:szCs w:val="21"/>
              </w:rPr>
              <w:t>结果</w:t>
            </w:r>
            <w:r>
              <w:rPr>
                <w:rFonts w:ascii="Times New Roman" w:hAnsi="Times New Roman" w:cs="Times New Roman"/>
                <w:szCs w:val="21"/>
              </w:rPr>
              <w:t>分析</w:t>
            </w:r>
            <w:r w:rsidRPr="0065147D">
              <w:rPr>
                <w:rFonts w:ascii="Times New Roman" w:hAnsi="Times New Roman" w:cs="Times New Roman" w:hint="eastAsia"/>
                <w:szCs w:val="21"/>
              </w:rPr>
              <w:t>；</w:t>
            </w:r>
            <w:r w:rsidRPr="0065147D">
              <w:rPr>
                <w:rFonts w:ascii="Times New Roman" w:hAnsi="Times New Roman" w:cs="Times New Roman"/>
                <w:szCs w:val="21"/>
              </w:rPr>
              <w:t>自己</w:t>
            </w:r>
            <w:r>
              <w:rPr>
                <w:rFonts w:ascii="Times New Roman" w:hAnsi="Times New Roman" w:cs="Times New Roman" w:hint="eastAsia"/>
                <w:szCs w:val="21"/>
              </w:rPr>
              <w:t>独立</w:t>
            </w:r>
            <w:r w:rsidRPr="0065147D">
              <w:rPr>
                <w:rFonts w:ascii="Times New Roman" w:hAnsi="Times New Roman" w:cs="Times New Roman"/>
                <w:szCs w:val="21"/>
              </w:rPr>
              <w:t>完成，</w:t>
            </w:r>
            <w:r>
              <w:rPr>
                <w:rFonts w:ascii="Times New Roman" w:hAnsi="Times New Roman" w:cs="Times New Roman" w:hint="eastAsia"/>
                <w:szCs w:val="21"/>
              </w:rPr>
              <w:t>无</w:t>
            </w:r>
            <w:r w:rsidRPr="0065147D">
              <w:rPr>
                <w:rFonts w:ascii="Times New Roman" w:hAnsi="Times New Roman" w:cs="Times New Roman"/>
                <w:szCs w:val="21"/>
              </w:rPr>
              <w:t>抄袭。</w:t>
            </w:r>
          </w:p>
        </w:tc>
        <w:tc>
          <w:tcPr>
            <w:tcW w:w="1413" w:type="dxa"/>
            <w:vAlign w:val="center"/>
          </w:tcPr>
          <w:p w14:paraId="42F4D85D"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实验报告抄袭或不交</w:t>
            </w:r>
          </w:p>
        </w:tc>
      </w:tr>
      <w:tr w:rsidR="00845D83" w:rsidRPr="002650A0" w14:paraId="5DC4C1F9" w14:textId="77777777" w:rsidTr="00DD32AD">
        <w:trPr>
          <w:jc w:val="center"/>
        </w:trPr>
        <w:tc>
          <w:tcPr>
            <w:tcW w:w="1412" w:type="dxa"/>
            <w:vAlign w:val="center"/>
          </w:tcPr>
          <w:p w14:paraId="6AF86DF8" w14:textId="77777777" w:rsidR="00845D83" w:rsidRPr="00E57464" w:rsidRDefault="00845D83" w:rsidP="00DD32AD">
            <w:pPr>
              <w:pStyle w:val="aa"/>
              <w:spacing w:line="240" w:lineRule="auto"/>
              <w:jc w:val="center"/>
              <w:rPr>
                <w:rFonts w:ascii="Times New Roman" w:hAnsi="Times New Roman" w:cs="Times New Roman"/>
                <w:b/>
                <w:bCs/>
              </w:rPr>
            </w:pPr>
            <w:r w:rsidRPr="00E57464">
              <w:rPr>
                <w:rFonts w:ascii="Times New Roman" w:hAnsi="Times New Roman" w:cs="Times New Roman"/>
                <w:b/>
                <w:bCs/>
                <w:color w:val="000000"/>
              </w:rPr>
              <w:t>课堂考核</w:t>
            </w:r>
          </w:p>
        </w:tc>
        <w:tc>
          <w:tcPr>
            <w:tcW w:w="1413" w:type="dxa"/>
            <w:vAlign w:val="center"/>
          </w:tcPr>
          <w:p w14:paraId="579FA7DF"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完成课堂考核内容，答题无错误；字迹清楚认真；无抄袭</w:t>
            </w:r>
          </w:p>
        </w:tc>
        <w:tc>
          <w:tcPr>
            <w:tcW w:w="1412" w:type="dxa"/>
            <w:vAlign w:val="center"/>
          </w:tcPr>
          <w:p w14:paraId="22F7FBB1"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完成课堂考核内容，答题错误较少；字迹清楚认真</w:t>
            </w:r>
          </w:p>
        </w:tc>
        <w:tc>
          <w:tcPr>
            <w:tcW w:w="1413" w:type="dxa"/>
            <w:vAlign w:val="center"/>
          </w:tcPr>
          <w:p w14:paraId="1E7F7B70"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完成课堂考核内容，答题错误较少</w:t>
            </w:r>
          </w:p>
        </w:tc>
        <w:tc>
          <w:tcPr>
            <w:tcW w:w="1412" w:type="dxa"/>
            <w:vAlign w:val="center"/>
          </w:tcPr>
          <w:p w14:paraId="1BAF2BC4"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基本完成课堂考核内容，答题错误少</w:t>
            </w:r>
          </w:p>
        </w:tc>
        <w:tc>
          <w:tcPr>
            <w:tcW w:w="1413" w:type="dxa"/>
            <w:vAlign w:val="center"/>
          </w:tcPr>
          <w:p w14:paraId="2A2EBAE6"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抄袭或没有参加课堂考核</w:t>
            </w:r>
          </w:p>
        </w:tc>
      </w:tr>
      <w:tr w:rsidR="00845D83" w:rsidRPr="002650A0" w14:paraId="65F7DA23" w14:textId="77777777" w:rsidTr="00DD32AD">
        <w:trPr>
          <w:trHeight w:val="1401"/>
          <w:jc w:val="center"/>
        </w:trPr>
        <w:tc>
          <w:tcPr>
            <w:tcW w:w="1412" w:type="dxa"/>
            <w:vAlign w:val="center"/>
          </w:tcPr>
          <w:p w14:paraId="6052650A" w14:textId="77777777" w:rsidR="00845D83" w:rsidRPr="00E57464" w:rsidRDefault="00845D83" w:rsidP="00DD32AD">
            <w:pPr>
              <w:pStyle w:val="aa"/>
              <w:spacing w:line="240" w:lineRule="auto"/>
              <w:jc w:val="center"/>
              <w:rPr>
                <w:rFonts w:ascii="Times New Roman" w:hAnsi="Times New Roman" w:cs="Times New Roman"/>
                <w:b/>
                <w:bCs/>
                <w:color w:val="000000"/>
              </w:rPr>
            </w:pPr>
            <w:r w:rsidRPr="00E57464">
              <w:rPr>
                <w:rFonts w:ascii="Times New Roman" w:hAnsi="Times New Roman" w:cs="Times New Roman" w:hint="eastAsia"/>
                <w:b/>
                <w:bCs/>
                <w:color w:val="000000"/>
              </w:rPr>
              <w:t>期末考试</w:t>
            </w:r>
          </w:p>
        </w:tc>
        <w:tc>
          <w:tcPr>
            <w:tcW w:w="7063" w:type="dxa"/>
            <w:gridSpan w:val="5"/>
            <w:vAlign w:val="center"/>
          </w:tcPr>
          <w:p w14:paraId="53FB2CF0" w14:textId="77777777" w:rsidR="00845D83" w:rsidRDefault="00845D83" w:rsidP="00DD32AD">
            <w:pPr>
              <w:jc w:val="left"/>
              <w:rPr>
                <w:rFonts w:ascii="Times New Roman" w:hAnsi="Times New Roman" w:cs="Times New Roman"/>
                <w:szCs w:val="21"/>
              </w:rPr>
            </w:pPr>
            <w:r>
              <w:rPr>
                <w:rFonts w:ascii="宋体" w:eastAsia="宋体" w:hAnsi="宋体" w:cs="Times New Roman" w:hint="eastAsia"/>
                <w:szCs w:val="21"/>
              </w:rPr>
              <w:t>采用试卷考试的方式，考查内容按照“七、课程考核及成绩评定方法”中的要求，采用填空题、分析计算题等题型，依据该考核环节中每个题型与课程目标之间的对应关系，按照期末考试</w:t>
            </w:r>
            <w:r>
              <w:rPr>
                <w:rFonts w:ascii="宋体" w:eastAsia="宋体" w:hAnsi="宋体" w:cs="Times New Roman"/>
                <w:szCs w:val="21"/>
              </w:rPr>
              <w:t>参考答案与评分标准</w:t>
            </w:r>
            <w:r>
              <w:rPr>
                <w:rFonts w:ascii="宋体" w:eastAsia="宋体" w:hAnsi="宋体" w:cs="Times New Roman" w:hint="eastAsia"/>
                <w:szCs w:val="21"/>
              </w:rPr>
              <w:t>评分。</w:t>
            </w:r>
          </w:p>
        </w:tc>
      </w:tr>
    </w:tbl>
    <w:p w14:paraId="1F3CFBAD" w14:textId="77777777" w:rsidR="008B0071" w:rsidRPr="00845D83" w:rsidRDefault="008B0071" w:rsidP="004B14C6">
      <w:pPr>
        <w:spacing w:line="300" w:lineRule="auto"/>
        <w:rPr>
          <w:rFonts w:ascii="Times New Roman" w:hAnsi="Times New Roman" w:cs="Times New Roman"/>
          <w:sz w:val="24"/>
        </w:rPr>
      </w:pPr>
    </w:p>
    <w:sectPr w:rsidR="008B0071" w:rsidRPr="00845D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29F8A" w14:textId="77777777" w:rsidR="00E800DE" w:rsidRDefault="00E800DE" w:rsidP="001A4786">
      <w:r>
        <w:separator/>
      </w:r>
    </w:p>
  </w:endnote>
  <w:endnote w:type="continuationSeparator" w:id="0">
    <w:p w14:paraId="22643E12" w14:textId="77777777" w:rsidR="00E800DE" w:rsidRDefault="00E800DE" w:rsidP="001A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宋体e眠副浡渀.">
    <w:altName w:val="宋体"/>
    <w:charset w:val="86"/>
    <w:family w:val="roman"/>
    <w:pitch w:val="default"/>
    <w:sig w:usb0="00000000" w:usb1="0000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04D1E" w14:textId="77777777" w:rsidR="00E800DE" w:rsidRDefault="00E800DE" w:rsidP="001A4786">
      <w:r>
        <w:separator/>
      </w:r>
    </w:p>
  </w:footnote>
  <w:footnote w:type="continuationSeparator" w:id="0">
    <w:p w14:paraId="19DEA207" w14:textId="77777777" w:rsidR="00E800DE" w:rsidRDefault="00E800DE" w:rsidP="001A4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1"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28265923">
    <w:abstractNumId w:val="1"/>
  </w:num>
  <w:num w:numId="2" w16cid:durableId="1112213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A90"/>
    <w:rsid w:val="00004DE1"/>
    <w:rsid w:val="00004EB5"/>
    <w:rsid w:val="00013C02"/>
    <w:rsid w:val="000149B7"/>
    <w:rsid w:val="00015E86"/>
    <w:rsid w:val="00025B71"/>
    <w:rsid w:val="00025E57"/>
    <w:rsid w:val="00033DCE"/>
    <w:rsid w:val="0004657F"/>
    <w:rsid w:val="00050C4B"/>
    <w:rsid w:val="00050C56"/>
    <w:rsid w:val="00082177"/>
    <w:rsid w:val="000A4F16"/>
    <w:rsid w:val="000A7376"/>
    <w:rsid w:val="000B03DA"/>
    <w:rsid w:val="000B522E"/>
    <w:rsid w:val="000C7168"/>
    <w:rsid w:val="000D0D5D"/>
    <w:rsid w:val="000D6A03"/>
    <w:rsid w:val="000E324F"/>
    <w:rsid w:val="000E32AA"/>
    <w:rsid w:val="000E425C"/>
    <w:rsid w:val="000E7B07"/>
    <w:rsid w:val="000F24BA"/>
    <w:rsid w:val="00100432"/>
    <w:rsid w:val="00110AC0"/>
    <w:rsid w:val="0011112E"/>
    <w:rsid w:val="00130B32"/>
    <w:rsid w:val="00132876"/>
    <w:rsid w:val="00136EC2"/>
    <w:rsid w:val="00147762"/>
    <w:rsid w:val="00154A90"/>
    <w:rsid w:val="001603ED"/>
    <w:rsid w:val="00166E26"/>
    <w:rsid w:val="0017335A"/>
    <w:rsid w:val="00181EEA"/>
    <w:rsid w:val="00185550"/>
    <w:rsid w:val="001A4786"/>
    <w:rsid w:val="001A7D10"/>
    <w:rsid w:val="001B2FB7"/>
    <w:rsid w:val="001B336E"/>
    <w:rsid w:val="001B728D"/>
    <w:rsid w:val="001C2750"/>
    <w:rsid w:val="001C405E"/>
    <w:rsid w:val="001D0C9D"/>
    <w:rsid w:val="001D5D37"/>
    <w:rsid w:val="001E1F51"/>
    <w:rsid w:val="00205D2D"/>
    <w:rsid w:val="0020764A"/>
    <w:rsid w:val="00217650"/>
    <w:rsid w:val="00222960"/>
    <w:rsid w:val="00226EFE"/>
    <w:rsid w:val="0023307B"/>
    <w:rsid w:val="002354CD"/>
    <w:rsid w:val="00236878"/>
    <w:rsid w:val="002402F8"/>
    <w:rsid w:val="00243018"/>
    <w:rsid w:val="002571DB"/>
    <w:rsid w:val="00257278"/>
    <w:rsid w:val="002649C9"/>
    <w:rsid w:val="002650A0"/>
    <w:rsid w:val="00273FB8"/>
    <w:rsid w:val="00281B28"/>
    <w:rsid w:val="0029045C"/>
    <w:rsid w:val="002A6607"/>
    <w:rsid w:val="002B2051"/>
    <w:rsid w:val="002B5B95"/>
    <w:rsid w:val="002B6D4C"/>
    <w:rsid w:val="002C48AD"/>
    <w:rsid w:val="002C4DFC"/>
    <w:rsid w:val="002D3C57"/>
    <w:rsid w:val="002D6B86"/>
    <w:rsid w:val="00311444"/>
    <w:rsid w:val="00311C90"/>
    <w:rsid w:val="00322488"/>
    <w:rsid w:val="003342F3"/>
    <w:rsid w:val="0033451B"/>
    <w:rsid w:val="003418EC"/>
    <w:rsid w:val="0035652D"/>
    <w:rsid w:val="003649B5"/>
    <w:rsid w:val="00376A14"/>
    <w:rsid w:val="003A2158"/>
    <w:rsid w:val="003B2910"/>
    <w:rsid w:val="003B2EB5"/>
    <w:rsid w:val="003C29A9"/>
    <w:rsid w:val="003C755E"/>
    <w:rsid w:val="003D0C6F"/>
    <w:rsid w:val="003D3CF7"/>
    <w:rsid w:val="003E1277"/>
    <w:rsid w:val="003F1298"/>
    <w:rsid w:val="003F38BB"/>
    <w:rsid w:val="00402AE9"/>
    <w:rsid w:val="00413695"/>
    <w:rsid w:val="00422784"/>
    <w:rsid w:val="00424090"/>
    <w:rsid w:val="00424B02"/>
    <w:rsid w:val="00426F5B"/>
    <w:rsid w:val="00452993"/>
    <w:rsid w:val="00454680"/>
    <w:rsid w:val="004546E0"/>
    <w:rsid w:val="004713C5"/>
    <w:rsid w:val="0047334A"/>
    <w:rsid w:val="004746B1"/>
    <w:rsid w:val="0047597E"/>
    <w:rsid w:val="004822B4"/>
    <w:rsid w:val="00485A66"/>
    <w:rsid w:val="004A161F"/>
    <w:rsid w:val="004A2C92"/>
    <w:rsid w:val="004B14C6"/>
    <w:rsid w:val="004B3C01"/>
    <w:rsid w:val="004B4AF8"/>
    <w:rsid w:val="004C181F"/>
    <w:rsid w:val="004D6F6C"/>
    <w:rsid w:val="004E4A5E"/>
    <w:rsid w:val="004E4ECC"/>
    <w:rsid w:val="004E5D47"/>
    <w:rsid w:val="004E6777"/>
    <w:rsid w:val="004E6F39"/>
    <w:rsid w:val="004E794E"/>
    <w:rsid w:val="004F75FF"/>
    <w:rsid w:val="0050057C"/>
    <w:rsid w:val="00506BB3"/>
    <w:rsid w:val="00512E55"/>
    <w:rsid w:val="0052298C"/>
    <w:rsid w:val="005241C0"/>
    <w:rsid w:val="00525446"/>
    <w:rsid w:val="00527C50"/>
    <w:rsid w:val="005371C3"/>
    <w:rsid w:val="00547712"/>
    <w:rsid w:val="00566A15"/>
    <w:rsid w:val="005713F8"/>
    <w:rsid w:val="00582CDE"/>
    <w:rsid w:val="005974A4"/>
    <w:rsid w:val="005A27F2"/>
    <w:rsid w:val="005B48DD"/>
    <w:rsid w:val="005D6619"/>
    <w:rsid w:val="005D6901"/>
    <w:rsid w:val="005D7BB2"/>
    <w:rsid w:val="005E482C"/>
    <w:rsid w:val="005E5771"/>
    <w:rsid w:val="005E6EB6"/>
    <w:rsid w:val="005F349A"/>
    <w:rsid w:val="00606997"/>
    <w:rsid w:val="00614F7E"/>
    <w:rsid w:val="0062264B"/>
    <w:rsid w:val="006262E6"/>
    <w:rsid w:val="006312A0"/>
    <w:rsid w:val="00633736"/>
    <w:rsid w:val="00633976"/>
    <w:rsid w:val="00645B45"/>
    <w:rsid w:val="0065147D"/>
    <w:rsid w:val="0065275A"/>
    <w:rsid w:val="00653FDE"/>
    <w:rsid w:val="00656954"/>
    <w:rsid w:val="00660C62"/>
    <w:rsid w:val="0066291E"/>
    <w:rsid w:val="006835D7"/>
    <w:rsid w:val="00687B1B"/>
    <w:rsid w:val="006939F3"/>
    <w:rsid w:val="00696677"/>
    <w:rsid w:val="00697901"/>
    <w:rsid w:val="006A7A83"/>
    <w:rsid w:val="006B0FB3"/>
    <w:rsid w:val="006C2354"/>
    <w:rsid w:val="006D2517"/>
    <w:rsid w:val="006D3BE4"/>
    <w:rsid w:val="006D6E56"/>
    <w:rsid w:val="006E0C95"/>
    <w:rsid w:val="006E2F08"/>
    <w:rsid w:val="006E3411"/>
    <w:rsid w:val="006E6605"/>
    <w:rsid w:val="006F56A8"/>
    <w:rsid w:val="006F79F6"/>
    <w:rsid w:val="00710BCB"/>
    <w:rsid w:val="00726E5A"/>
    <w:rsid w:val="00726F09"/>
    <w:rsid w:val="00742CD5"/>
    <w:rsid w:val="00746A57"/>
    <w:rsid w:val="0075097D"/>
    <w:rsid w:val="00757CCB"/>
    <w:rsid w:val="007629E4"/>
    <w:rsid w:val="0076641D"/>
    <w:rsid w:val="00770F9E"/>
    <w:rsid w:val="00790E24"/>
    <w:rsid w:val="00792A62"/>
    <w:rsid w:val="007A209E"/>
    <w:rsid w:val="007A786C"/>
    <w:rsid w:val="007C6A75"/>
    <w:rsid w:val="007D7911"/>
    <w:rsid w:val="007E4D77"/>
    <w:rsid w:val="007F21BE"/>
    <w:rsid w:val="007F3C90"/>
    <w:rsid w:val="007F4A62"/>
    <w:rsid w:val="00812986"/>
    <w:rsid w:val="008213E0"/>
    <w:rsid w:val="0082200A"/>
    <w:rsid w:val="00827C3C"/>
    <w:rsid w:val="00831177"/>
    <w:rsid w:val="00833500"/>
    <w:rsid w:val="00840946"/>
    <w:rsid w:val="0084163F"/>
    <w:rsid w:val="00845D83"/>
    <w:rsid w:val="00847C45"/>
    <w:rsid w:val="008803AA"/>
    <w:rsid w:val="0088073E"/>
    <w:rsid w:val="00880CC0"/>
    <w:rsid w:val="00881BF1"/>
    <w:rsid w:val="0089252C"/>
    <w:rsid w:val="00894CFD"/>
    <w:rsid w:val="008A3403"/>
    <w:rsid w:val="008A495C"/>
    <w:rsid w:val="008A75A1"/>
    <w:rsid w:val="008B0071"/>
    <w:rsid w:val="008B108E"/>
    <w:rsid w:val="008C4132"/>
    <w:rsid w:val="008C5542"/>
    <w:rsid w:val="008D5CE1"/>
    <w:rsid w:val="008D74B2"/>
    <w:rsid w:val="008E48FE"/>
    <w:rsid w:val="008F3DFD"/>
    <w:rsid w:val="008F52C7"/>
    <w:rsid w:val="00902C49"/>
    <w:rsid w:val="009045D0"/>
    <w:rsid w:val="00924EF7"/>
    <w:rsid w:val="00924F20"/>
    <w:rsid w:val="00932BAE"/>
    <w:rsid w:val="00935159"/>
    <w:rsid w:val="00942C96"/>
    <w:rsid w:val="00974294"/>
    <w:rsid w:val="00985FD0"/>
    <w:rsid w:val="0099324D"/>
    <w:rsid w:val="009943CB"/>
    <w:rsid w:val="009A054C"/>
    <w:rsid w:val="009A573E"/>
    <w:rsid w:val="009B077D"/>
    <w:rsid w:val="009B1F2C"/>
    <w:rsid w:val="009B62F4"/>
    <w:rsid w:val="009B7FEB"/>
    <w:rsid w:val="009C28AB"/>
    <w:rsid w:val="009C3C88"/>
    <w:rsid w:val="009D0282"/>
    <w:rsid w:val="009D2F5C"/>
    <w:rsid w:val="009E6950"/>
    <w:rsid w:val="009F15B5"/>
    <w:rsid w:val="009F737A"/>
    <w:rsid w:val="00A0038C"/>
    <w:rsid w:val="00A032DA"/>
    <w:rsid w:val="00A12336"/>
    <w:rsid w:val="00A14C03"/>
    <w:rsid w:val="00A26942"/>
    <w:rsid w:val="00A41C9D"/>
    <w:rsid w:val="00A465A3"/>
    <w:rsid w:val="00A54D57"/>
    <w:rsid w:val="00A56696"/>
    <w:rsid w:val="00A7343E"/>
    <w:rsid w:val="00A96066"/>
    <w:rsid w:val="00AB62DD"/>
    <w:rsid w:val="00AC70F1"/>
    <w:rsid w:val="00AD6DEA"/>
    <w:rsid w:val="00AE26AD"/>
    <w:rsid w:val="00AE297E"/>
    <w:rsid w:val="00AF67CC"/>
    <w:rsid w:val="00B03CDA"/>
    <w:rsid w:val="00B05681"/>
    <w:rsid w:val="00B05F32"/>
    <w:rsid w:val="00B063A5"/>
    <w:rsid w:val="00B130E3"/>
    <w:rsid w:val="00B33BF3"/>
    <w:rsid w:val="00B40C5A"/>
    <w:rsid w:val="00B41C1B"/>
    <w:rsid w:val="00B451A5"/>
    <w:rsid w:val="00B54BC1"/>
    <w:rsid w:val="00B568B4"/>
    <w:rsid w:val="00B637E0"/>
    <w:rsid w:val="00B8360A"/>
    <w:rsid w:val="00B85569"/>
    <w:rsid w:val="00B95B94"/>
    <w:rsid w:val="00B95BBA"/>
    <w:rsid w:val="00BA032A"/>
    <w:rsid w:val="00BC0146"/>
    <w:rsid w:val="00BC3914"/>
    <w:rsid w:val="00BD60EB"/>
    <w:rsid w:val="00BD72CF"/>
    <w:rsid w:val="00BE6EB0"/>
    <w:rsid w:val="00BF19F7"/>
    <w:rsid w:val="00BF1A71"/>
    <w:rsid w:val="00BF633F"/>
    <w:rsid w:val="00C029D1"/>
    <w:rsid w:val="00C15D9C"/>
    <w:rsid w:val="00C17E30"/>
    <w:rsid w:val="00C30754"/>
    <w:rsid w:val="00C3422D"/>
    <w:rsid w:val="00C421EE"/>
    <w:rsid w:val="00C44948"/>
    <w:rsid w:val="00C536D8"/>
    <w:rsid w:val="00C5704A"/>
    <w:rsid w:val="00C63F8C"/>
    <w:rsid w:val="00C64A2B"/>
    <w:rsid w:val="00C7325F"/>
    <w:rsid w:val="00C7437D"/>
    <w:rsid w:val="00C834DD"/>
    <w:rsid w:val="00C93ADC"/>
    <w:rsid w:val="00CA5046"/>
    <w:rsid w:val="00CA5D45"/>
    <w:rsid w:val="00CA71C2"/>
    <w:rsid w:val="00CB6B53"/>
    <w:rsid w:val="00CD5846"/>
    <w:rsid w:val="00CE618C"/>
    <w:rsid w:val="00CF55D0"/>
    <w:rsid w:val="00D05C94"/>
    <w:rsid w:val="00D13A6B"/>
    <w:rsid w:val="00D22145"/>
    <w:rsid w:val="00D305AD"/>
    <w:rsid w:val="00D503CD"/>
    <w:rsid w:val="00D55FF5"/>
    <w:rsid w:val="00D57D54"/>
    <w:rsid w:val="00D86924"/>
    <w:rsid w:val="00D96E00"/>
    <w:rsid w:val="00DA6C5A"/>
    <w:rsid w:val="00DB667F"/>
    <w:rsid w:val="00DC463D"/>
    <w:rsid w:val="00DC7264"/>
    <w:rsid w:val="00DD207B"/>
    <w:rsid w:val="00DE0211"/>
    <w:rsid w:val="00DE32CD"/>
    <w:rsid w:val="00DE6C63"/>
    <w:rsid w:val="00DE78F6"/>
    <w:rsid w:val="00DF3303"/>
    <w:rsid w:val="00E010B5"/>
    <w:rsid w:val="00E021F2"/>
    <w:rsid w:val="00E051A6"/>
    <w:rsid w:val="00E150F7"/>
    <w:rsid w:val="00E16DA0"/>
    <w:rsid w:val="00E2369E"/>
    <w:rsid w:val="00E25071"/>
    <w:rsid w:val="00E33DD2"/>
    <w:rsid w:val="00E40D5C"/>
    <w:rsid w:val="00E4157A"/>
    <w:rsid w:val="00E4283F"/>
    <w:rsid w:val="00E6229B"/>
    <w:rsid w:val="00E63D41"/>
    <w:rsid w:val="00E71AEE"/>
    <w:rsid w:val="00E7209A"/>
    <w:rsid w:val="00E800DE"/>
    <w:rsid w:val="00E8785A"/>
    <w:rsid w:val="00E90242"/>
    <w:rsid w:val="00E954BD"/>
    <w:rsid w:val="00E968C1"/>
    <w:rsid w:val="00EA578E"/>
    <w:rsid w:val="00EA79E6"/>
    <w:rsid w:val="00EB49FB"/>
    <w:rsid w:val="00EF7AB0"/>
    <w:rsid w:val="00F05BBE"/>
    <w:rsid w:val="00F05E2F"/>
    <w:rsid w:val="00F05F1D"/>
    <w:rsid w:val="00F2264E"/>
    <w:rsid w:val="00F2314A"/>
    <w:rsid w:val="00F40E01"/>
    <w:rsid w:val="00F50F52"/>
    <w:rsid w:val="00F540A7"/>
    <w:rsid w:val="00F60367"/>
    <w:rsid w:val="00F65324"/>
    <w:rsid w:val="00F71D06"/>
    <w:rsid w:val="00F7354B"/>
    <w:rsid w:val="00F75DCB"/>
    <w:rsid w:val="00F81DF0"/>
    <w:rsid w:val="00F83756"/>
    <w:rsid w:val="00F84C38"/>
    <w:rsid w:val="00F86D08"/>
    <w:rsid w:val="00F90E7E"/>
    <w:rsid w:val="00F91311"/>
    <w:rsid w:val="00FA6669"/>
    <w:rsid w:val="00FB71D6"/>
    <w:rsid w:val="00FC278F"/>
    <w:rsid w:val="00FC3308"/>
    <w:rsid w:val="00FC5F9E"/>
    <w:rsid w:val="00FD0531"/>
    <w:rsid w:val="00FD59BB"/>
    <w:rsid w:val="00FE4004"/>
    <w:rsid w:val="00FF667D"/>
    <w:rsid w:val="00FF6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EB989"/>
  <w15:docId w15:val="{4FBA8378-6147-4641-AF0B-EFFEBD93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78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A4786"/>
    <w:rPr>
      <w:sz w:val="18"/>
      <w:szCs w:val="18"/>
    </w:rPr>
  </w:style>
  <w:style w:type="paragraph" w:styleId="a5">
    <w:name w:val="footer"/>
    <w:basedOn w:val="a"/>
    <w:link w:val="a6"/>
    <w:uiPriority w:val="99"/>
    <w:unhideWhenUsed/>
    <w:rsid w:val="001A4786"/>
    <w:pPr>
      <w:tabs>
        <w:tab w:val="center" w:pos="4153"/>
        <w:tab w:val="right" w:pos="8306"/>
      </w:tabs>
      <w:snapToGrid w:val="0"/>
      <w:jc w:val="left"/>
    </w:pPr>
    <w:rPr>
      <w:sz w:val="18"/>
      <w:szCs w:val="18"/>
    </w:rPr>
  </w:style>
  <w:style w:type="character" w:customStyle="1" w:styleId="a6">
    <w:name w:val="页脚 字符"/>
    <w:basedOn w:val="a0"/>
    <w:link w:val="a5"/>
    <w:uiPriority w:val="99"/>
    <w:rsid w:val="001A4786"/>
    <w:rPr>
      <w:sz w:val="18"/>
      <w:szCs w:val="18"/>
    </w:rPr>
  </w:style>
  <w:style w:type="paragraph" w:customStyle="1" w:styleId="Default">
    <w:name w:val="Default"/>
    <w:link w:val="DefaultChar"/>
    <w:qFormat/>
    <w:rsid w:val="00226EFE"/>
    <w:pPr>
      <w:widowControl w:val="0"/>
      <w:autoSpaceDE w:val="0"/>
      <w:autoSpaceDN w:val="0"/>
      <w:adjustRightInd w:val="0"/>
    </w:pPr>
    <w:rPr>
      <w:rFonts w:ascii="黑体" w:eastAsia="黑体" w:hAnsi="Calibri" w:cs="黑体"/>
      <w:color w:val="000000"/>
      <w:kern w:val="0"/>
      <w:sz w:val="24"/>
      <w:szCs w:val="24"/>
    </w:rPr>
  </w:style>
  <w:style w:type="paragraph" w:customStyle="1" w:styleId="a7">
    <w:name w:val="图表居中"/>
    <w:next w:val="a"/>
    <w:qFormat/>
    <w:rsid w:val="00226EFE"/>
    <w:pPr>
      <w:spacing w:line="240" w:lineRule="atLeast"/>
      <w:jc w:val="center"/>
    </w:pPr>
    <w:rPr>
      <w:rFonts w:ascii="Times New Roman" w:eastAsia="楷体_GB2312" w:hAnsi="Times New Roman" w:cs="Times New Roman"/>
      <w:szCs w:val="21"/>
    </w:rPr>
  </w:style>
  <w:style w:type="character" w:customStyle="1" w:styleId="DefaultChar">
    <w:name w:val="Default Char"/>
    <w:basedOn w:val="a0"/>
    <w:link w:val="Default"/>
    <w:qFormat/>
    <w:locked/>
    <w:rsid w:val="00226EFE"/>
    <w:rPr>
      <w:rFonts w:ascii="黑体" w:eastAsia="黑体" w:hAnsi="Calibri" w:cs="黑体"/>
      <w:color w:val="000000"/>
      <w:kern w:val="0"/>
      <w:sz w:val="24"/>
      <w:szCs w:val="24"/>
    </w:rPr>
  </w:style>
  <w:style w:type="paragraph" w:customStyle="1" w:styleId="3">
    <w:name w:val="3小标题"/>
    <w:basedOn w:val="Default"/>
    <w:link w:val="3Char"/>
    <w:qFormat/>
    <w:rsid w:val="00A465A3"/>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A465A3"/>
    <w:rPr>
      <w:rFonts w:ascii="宋体" w:eastAsia="宋体" w:hAnsi="宋体" w:cs="黑体"/>
      <w:b/>
      <w:bCs/>
      <w:color w:val="000000"/>
      <w:kern w:val="0"/>
      <w:sz w:val="24"/>
      <w:szCs w:val="24"/>
    </w:rPr>
  </w:style>
  <w:style w:type="paragraph" w:styleId="a8">
    <w:name w:val="Normal Indent"/>
    <w:basedOn w:val="a"/>
    <w:unhideWhenUsed/>
    <w:qFormat/>
    <w:rsid w:val="00A465A3"/>
    <w:pPr>
      <w:widowControl/>
      <w:ind w:firstLineChars="200" w:firstLine="420"/>
      <w:jc w:val="left"/>
    </w:pPr>
    <w:rPr>
      <w:rFonts w:ascii="Times New Roman" w:hAnsi="Times New Roman"/>
      <w:szCs w:val="24"/>
    </w:rPr>
  </w:style>
  <w:style w:type="character" w:customStyle="1" w:styleId="fontstyle01">
    <w:name w:val="fontstyle01"/>
    <w:basedOn w:val="a0"/>
    <w:rsid w:val="0065275A"/>
    <w:rPr>
      <w:rFonts w:ascii="宋体" w:eastAsia="宋体" w:hAnsi="宋体" w:hint="eastAsia"/>
      <w:b w:val="0"/>
      <w:bCs w:val="0"/>
      <w:i w:val="0"/>
      <w:iCs w:val="0"/>
      <w:color w:val="000000"/>
      <w:sz w:val="24"/>
      <w:szCs w:val="24"/>
    </w:rPr>
  </w:style>
  <w:style w:type="paragraph" w:customStyle="1" w:styleId="a9">
    <w:name w:val="！表格首行"/>
    <w:basedOn w:val="a"/>
    <w:uiPriority w:val="99"/>
    <w:qFormat/>
    <w:rsid w:val="008B0071"/>
    <w:pPr>
      <w:jc w:val="center"/>
    </w:pPr>
    <w:rPr>
      <w:rFonts w:ascii="宋体" w:hAnsi="宋体"/>
      <w:b/>
      <w:kern w:val="0"/>
      <w:sz w:val="20"/>
      <w:szCs w:val="20"/>
    </w:rPr>
  </w:style>
  <w:style w:type="paragraph" w:customStyle="1" w:styleId="aa">
    <w:name w:val="！表格正文"/>
    <w:basedOn w:val="a"/>
    <w:uiPriority w:val="99"/>
    <w:qFormat/>
    <w:rsid w:val="008B0071"/>
    <w:pPr>
      <w:spacing w:line="288" w:lineRule="auto"/>
      <w:jc w:val="left"/>
    </w:pPr>
    <w:rPr>
      <w:rFonts w:ascii="宋体" w:hAnsi="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842379">
      <w:bodyDiv w:val="1"/>
      <w:marLeft w:val="0"/>
      <w:marRight w:val="0"/>
      <w:marTop w:val="0"/>
      <w:marBottom w:val="0"/>
      <w:divBdr>
        <w:top w:val="none" w:sz="0" w:space="0" w:color="auto"/>
        <w:left w:val="none" w:sz="0" w:space="0" w:color="auto"/>
        <w:bottom w:val="none" w:sz="0" w:space="0" w:color="auto"/>
        <w:right w:val="none" w:sz="0" w:space="0" w:color="auto"/>
      </w:divBdr>
    </w:div>
    <w:div w:id="193470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595</TotalTime>
  <Pages>9</Pages>
  <Words>1003</Words>
  <Characters>5721</Characters>
  <Application>Microsoft Office Word</Application>
  <DocSecurity>0</DocSecurity>
  <Lines>47</Lines>
  <Paragraphs>13</Paragraphs>
  <ScaleCrop>false</ScaleCrop>
  <Company>Microsoft</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Chengxi Zhu</cp:lastModifiedBy>
  <cp:revision>372</cp:revision>
  <dcterms:created xsi:type="dcterms:W3CDTF">2020-04-15T08:23:00Z</dcterms:created>
  <dcterms:modified xsi:type="dcterms:W3CDTF">2024-04-28T01:59:00Z</dcterms:modified>
</cp:coreProperties>
</file>